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7F" w:rsidRPr="003F7836" w:rsidRDefault="00B524C5" w:rsidP="00B72918">
      <w:pPr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 xml:space="preserve">              </w:t>
      </w:r>
      <w:r w:rsidR="006F03FF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="00672EFD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="005D7E9F">
        <w:rPr>
          <w:rFonts w:ascii="Arial" w:hAnsi="Arial" w:cs="Arial"/>
          <w:b/>
          <w:spacing w:val="20"/>
          <w:sz w:val="32"/>
          <w:szCs w:val="32"/>
        </w:rPr>
        <w:t xml:space="preserve">                </w:t>
      </w:r>
      <w:r w:rsidR="00B7374C">
        <w:rPr>
          <w:rFonts w:ascii="Arial" w:hAnsi="Arial" w:cs="Arial"/>
          <w:b/>
          <w:spacing w:val="20"/>
          <w:sz w:val="32"/>
          <w:szCs w:val="32"/>
        </w:rPr>
        <w:t>___</w:t>
      </w:r>
      <w:r w:rsidR="00190770">
        <w:rPr>
          <w:rFonts w:ascii="Arial" w:hAnsi="Arial" w:cs="Arial"/>
          <w:b/>
          <w:spacing w:val="20"/>
          <w:sz w:val="32"/>
          <w:szCs w:val="32"/>
        </w:rPr>
        <w:t>.</w:t>
      </w:r>
      <w:r w:rsidR="00B7374C">
        <w:rPr>
          <w:rFonts w:ascii="Arial" w:hAnsi="Arial" w:cs="Arial"/>
          <w:b/>
          <w:spacing w:val="20"/>
          <w:sz w:val="32"/>
          <w:szCs w:val="32"/>
        </w:rPr>
        <w:t>___</w:t>
      </w:r>
      <w:r w:rsidR="000C2FC5">
        <w:rPr>
          <w:rFonts w:ascii="Arial" w:hAnsi="Arial" w:cs="Arial"/>
          <w:b/>
          <w:spacing w:val="20"/>
          <w:sz w:val="32"/>
          <w:szCs w:val="32"/>
        </w:rPr>
        <w:t>.202</w:t>
      </w:r>
      <w:r w:rsidR="00B7374C">
        <w:rPr>
          <w:rFonts w:ascii="Arial" w:hAnsi="Arial" w:cs="Arial"/>
          <w:b/>
          <w:spacing w:val="20"/>
          <w:sz w:val="32"/>
          <w:szCs w:val="32"/>
        </w:rPr>
        <w:t xml:space="preserve">4 </w:t>
      </w:r>
      <w:r w:rsidR="00513E14">
        <w:rPr>
          <w:rFonts w:ascii="Arial" w:hAnsi="Arial" w:cs="Arial"/>
          <w:b/>
          <w:spacing w:val="20"/>
          <w:sz w:val="32"/>
          <w:szCs w:val="32"/>
        </w:rPr>
        <w:t>г.</w:t>
      </w:r>
      <w:r w:rsidR="009809AB">
        <w:rPr>
          <w:rFonts w:ascii="Arial" w:hAnsi="Arial" w:cs="Arial"/>
          <w:b/>
          <w:spacing w:val="20"/>
          <w:sz w:val="32"/>
          <w:szCs w:val="32"/>
        </w:rPr>
        <w:t>№</w:t>
      </w:r>
    </w:p>
    <w:p w:rsidR="000C30B3" w:rsidRPr="003F7836" w:rsidRDefault="000C30B3" w:rsidP="00B72918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3F7836">
        <w:rPr>
          <w:rFonts w:ascii="Arial" w:hAnsi="Arial" w:cs="Arial"/>
          <w:b/>
          <w:spacing w:val="20"/>
          <w:sz w:val="32"/>
          <w:szCs w:val="32"/>
        </w:rPr>
        <w:t>РОССИЙСКАЯ ФЕДЕРАЦИЯ</w:t>
      </w:r>
    </w:p>
    <w:p w:rsidR="000C30B3" w:rsidRPr="003F7836" w:rsidRDefault="000C30B3" w:rsidP="00B72918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3F7836">
        <w:rPr>
          <w:rFonts w:ascii="Arial" w:hAnsi="Arial" w:cs="Arial"/>
          <w:b/>
          <w:spacing w:val="20"/>
          <w:sz w:val="32"/>
          <w:szCs w:val="32"/>
        </w:rPr>
        <w:t>ИРКУТСКАЯ ОБЛАСТЬ</w:t>
      </w:r>
    </w:p>
    <w:p w:rsidR="000C30B3" w:rsidRPr="003F7836" w:rsidRDefault="000C30B3" w:rsidP="00B72918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3F7836">
        <w:rPr>
          <w:rFonts w:ascii="Arial" w:hAnsi="Arial" w:cs="Arial"/>
          <w:b/>
          <w:spacing w:val="20"/>
          <w:sz w:val="32"/>
          <w:szCs w:val="32"/>
        </w:rPr>
        <w:t>ИРКУТСКИЙ РАЙОН</w:t>
      </w:r>
    </w:p>
    <w:p w:rsidR="000C30B3" w:rsidRPr="003F7836" w:rsidRDefault="0050687F" w:rsidP="00B72918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3F7836">
        <w:rPr>
          <w:rFonts w:ascii="Arial" w:hAnsi="Arial" w:cs="Arial"/>
          <w:b/>
          <w:spacing w:val="20"/>
          <w:sz w:val="32"/>
          <w:szCs w:val="32"/>
        </w:rPr>
        <w:t>ШИРЯЕВСКОЕ МУНИЦИПАЛЬНОЕ ОБРАЗОВАНИЕ</w:t>
      </w:r>
    </w:p>
    <w:p w:rsidR="000C30B3" w:rsidRPr="003F7836" w:rsidRDefault="005D7E9F" w:rsidP="00B72918">
      <w:pPr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 xml:space="preserve">          </w:t>
      </w:r>
      <w:r w:rsidR="000C2FC5">
        <w:rPr>
          <w:rFonts w:ascii="Arial" w:hAnsi="Arial" w:cs="Arial"/>
          <w:b/>
          <w:spacing w:val="20"/>
          <w:sz w:val="32"/>
          <w:szCs w:val="32"/>
        </w:rPr>
        <w:t xml:space="preserve">                          </w:t>
      </w:r>
    </w:p>
    <w:p w:rsidR="000C30B3" w:rsidRPr="003F7836" w:rsidRDefault="00B72918" w:rsidP="00B72918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ПОСТАНОВЛЕНИ</w:t>
      </w:r>
      <w:r w:rsidR="000C30B3" w:rsidRPr="003F7836">
        <w:rPr>
          <w:rFonts w:ascii="Arial" w:hAnsi="Arial" w:cs="Arial"/>
          <w:b/>
          <w:spacing w:val="20"/>
          <w:sz w:val="32"/>
          <w:szCs w:val="32"/>
        </w:rPr>
        <w:t>Е</w:t>
      </w:r>
    </w:p>
    <w:p w:rsidR="00736797" w:rsidRPr="003F7836" w:rsidRDefault="00736797" w:rsidP="00B72918">
      <w:pPr>
        <w:pStyle w:val="a3"/>
        <w:framePr w:w="0" w:hRule="auto" w:hSpace="0" w:wrap="auto" w:vAnchor="margin" w:hAnchor="text" w:xAlign="left" w:yAlign="inline"/>
        <w:ind w:right="199"/>
        <w:jc w:val="both"/>
        <w:rPr>
          <w:rFonts w:ascii="Arial" w:hAnsi="Arial" w:cs="Arial"/>
          <w:b/>
          <w:sz w:val="32"/>
          <w:szCs w:val="32"/>
        </w:rPr>
      </w:pPr>
    </w:p>
    <w:p w:rsidR="000C30B3" w:rsidRPr="00B7374C" w:rsidRDefault="00B7374C" w:rsidP="00B7374C">
      <w:pPr>
        <w:pStyle w:val="a3"/>
        <w:framePr w:w="0" w:hRule="auto" w:hSpace="0" w:wrap="auto" w:vAnchor="margin" w:hAnchor="text" w:xAlign="left" w:yAlign="inline"/>
        <w:ind w:right="19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B7374C">
        <w:rPr>
          <w:rFonts w:ascii="Arial" w:hAnsi="Arial" w:cs="Arial"/>
          <w:b/>
          <w:bCs/>
          <w:color w:val="000000"/>
          <w:sz w:val="32"/>
          <w:szCs w:val="32"/>
        </w:rPr>
        <w:t>ОБ УТВЕРЖДЕНИИ ПОРЯДКА ОПРЕДЕЛЕНИЯ РАЗМЕРА КОМПЕНСАЦИОННОЙ СТОИМОСТИ, ОСУЩЕСТВЛЕНИЯ КОМПЕНСАЦИОННОГО ОЗЕЛЕНЕНИЯ В СЛУЧАЯХ УНИЧТОЖЕНИЯ, ПОВРЕЖДЕНИЯ ЗЕЛЕНЫХ НАСАЖДЕНИЙ, ОБРЕЗКИ, ПЕРЕСАДКИ ДЕРЕВЬЕВ, КУСТАРНИКОВ, ОБРАЗУЮЩИХ ЕДИНЫЙ ЗЕЛЁНЫЙ ФОНД ШИРЯЕВСКОГО МУНИЦИПАЛЬНОГО ОБРАЗОВАНИЯ</w:t>
      </w:r>
    </w:p>
    <w:p w:rsidR="00B7374C" w:rsidRDefault="00B7374C" w:rsidP="00B7374C">
      <w:pPr>
        <w:pStyle w:val="a3"/>
        <w:framePr w:w="0" w:hRule="auto" w:hSpace="0" w:wrap="auto" w:vAnchor="margin" w:hAnchor="text" w:xAlign="left" w:yAlign="inline"/>
        <w:ind w:right="199"/>
        <w:jc w:val="center"/>
        <w:rPr>
          <w:b/>
          <w:bCs/>
          <w:color w:val="000000"/>
          <w:sz w:val="32"/>
          <w:szCs w:val="32"/>
        </w:rPr>
      </w:pPr>
    </w:p>
    <w:p w:rsidR="00B7374C" w:rsidRPr="003F7836" w:rsidRDefault="00B7374C" w:rsidP="00B7374C">
      <w:pPr>
        <w:pStyle w:val="a3"/>
        <w:framePr w:w="0" w:hRule="auto" w:hSpace="0" w:wrap="auto" w:vAnchor="margin" w:hAnchor="text" w:xAlign="left" w:yAlign="inline"/>
        <w:ind w:right="199"/>
        <w:jc w:val="center"/>
        <w:rPr>
          <w:rFonts w:ascii="Arial" w:hAnsi="Arial" w:cs="Arial"/>
          <w:sz w:val="24"/>
          <w:szCs w:val="24"/>
        </w:rPr>
      </w:pPr>
    </w:p>
    <w:p w:rsidR="000C30B3" w:rsidRPr="003F7836" w:rsidRDefault="00B7374C" w:rsidP="00B72918">
      <w:pPr>
        <w:pStyle w:val="a3"/>
        <w:framePr w:w="0" w:hRule="auto" w:hSpace="0" w:wrap="auto" w:vAnchor="margin" w:hAnchor="text" w:xAlign="left" w:yAlign="inline"/>
        <w:ind w:right="198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B7374C">
        <w:rPr>
          <w:rFonts w:ascii="Arial" w:hAnsi="Arial" w:cs="Arial"/>
          <w:color w:val="000000"/>
          <w:sz w:val="24"/>
          <w:szCs w:val="24"/>
        </w:rPr>
        <w:t>В целях обеспечения сохранения, развития и восстановления зеленого фонда Ширяевского муниципального образования, руководствуясь статьёй </w:t>
      </w:r>
      <w:hyperlink r:id="rId7" w:history="1">
        <w:r w:rsidRPr="00B7374C">
          <w:rPr>
            <w:rFonts w:ascii="Arial" w:hAnsi="Arial" w:cs="Arial"/>
            <w:color w:val="000000"/>
            <w:sz w:val="24"/>
            <w:szCs w:val="24"/>
          </w:rPr>
          <w:t>14</w:t>
        </w:r>
      </w:hyperlink>
      <w:r w:rsidRPr="00B7374C">
        <w:rPr>
          <w:rFonts w:ascii="Arial" w:hAnsi="Arial" w:cs="Arial"/>
          <w:color w:val="000000"/>
          <w:sz w:val="24"/>
          <w:szCs w:val="24"/>
        </w:rPr>
        <w:t> Федерального закона «Об общих принципах организации местного самоуправления в Российской Федерации», </w:t>
      </w:r>
      <w:hyperlink r:id="rId8" w:history="1">
        <w:r w:rsidRPr="00B7374C">
          <w:rPr>
            <w:rFonts w:ascii="Arial" w:hAnsi="Arial" w:cs="Arial"/>
            <w:color w:val="000000"/>
            <w:sz w:val="24"/>
            <w:szCs w:val="24"/>
          </w:rPr>
          <w:t>статьями 4</w:t>
        </w:r>
      </w:hyperlink>
      <w:r w:rsidRPr="00B7374C">
        <w:rPr>
          <w:rFonts w:ascii="Arial" w:hAnsi="Arial" w:cs="Arial"/>
          <w:color w:val="000000"/>
          <w:sz w:val="24"/>
          <w:szCs w:val="24"/>
        </w:rPr>
        <w:t>, </w:t>
      </w:r>
      <w:hyperlink r:id="rId9" w:history="1">
        <w:r w:rsidRPr="00B7374C">
          <w:rPr>
            <w:rFonts w:ascii="Arial" w:hAnsi="Arial" w:cs="Arial"/>
            <w:color w:val="000000"/>
            <w:sz w:val="24"/>
            <w:szCs w:val="24"/>
          </w:rPr>
          <w:t>7</w:t>
        </w:r>
      </w:hyperlink>
      <w:r w:rsidRPr="00B7374C">
        <w:rPr>
          <w:rFonts w:ascii="Arial" w:hAnsi="Arial" w:cs="Arial"/>
          <w:color w:val="000000"/>
          <w:sz w:val="24"/>
          <w:szCs w:val="24"/>
        </w:rPr>
        <w:t>, </w:t>
      </w:r>
      <w:hyperlink r:id="rId10" w:history="1">
        <w:r w:rsidRPr="00B7374C">
          <w:rPr>
            <w:rFonts w:ascii="Arial" w:hAnsi="Arial" w:cs="Arial"/>
            <w:color w:val="000000"/>
            <w:sz w:val="24"/>
            <w:szCs w:val="24"/>
          </w:rPr>
          <w:t>61</w:t>
        </w:r>
      </w:hyperlink>
      <w:r w:rsidRPr="00B7374C">
        <w:rPr>
          <w:rFonts w:ascii="Arial" w:hAnsi="Arial" w:cs="Arial"/>
          <w:color w:val="000000"/>
          <w:sz w:val="24"/>
          <w:szCs w:val="24"/>
        </w:rPr>
        <w:t> Федерального закона «Об охране окружающей среды»,</w:t>
      </w:r>
      <w:r w:rsidR="000C30B3" w:rsidRPr="003F7836">
        <w:rPr>
          <w:rFonts w:ascii="Arial" w:hAnsi="Arial" w:cs="Arial"/>
          <w:sz w:val="24"/>
          <w:szCs w:val="24"/>
        </w:rPr>
        <w:t xml:space="preserve"> </w:t>
      </w:r>
      <w:r w:rsidR="00190770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Уставом Ширяевского муниципального образования</w:t>
      </w:r>
      <w:r w:rsidR="006F431A" w:rsidRPr="003F7836">
        <w:rPr>
          <w:rFonts w:ascii="Arial" w:hAnsi="Arial" w:cs="Arial"/>
          <w:sz w:val="24"/>
          <w:szCs w:val="24"/>
        </w:rPr>
        <w:t>,</w:t>
      </w:r>
      <w:proofErr w:type="gramEnd"/>
    </w:p>
    <w:p w:rsidR="006F431A" w:rsidRPr="003F7836" w:rsidRDefault="006F431A" w:rsidP="00B72918">
      <w:pPr>
        <w:pStyle w:val="a3"/>
        <w:framePr w:w="0" w:hRule="auto" w:hSpace="0" w:wrap="auto" w:vAnchor="margin" w:hAnchor="text" w:xAlign="left" w:yAlign="inline"/>
        <w:ind w:right="198" w:firstLine="708"/>
        <w:jc w:val="both"/>
        <w:rPr>
          <w:rFonts w:ascii="Arial" w:hAnsi="Arial" w:cs="Arial"/>
          <w:sz w:val="24"/>
          <w:szCs w:val="24"/>
        </w:rPr>
      </w:pPr>
    </w:p>
    <w:p w:rsidR="000C30B3" w:rsidRPr="003F7836" w:rsidRDefault="000C30B3" w:rsidP="00B72918">
      <w:pPr>
        <w:pStyle w:val="a3"/>
        <w:framePr w:w="0" w:hRule="auto" w:hSpace="0" w:wrap="auto" w:vAnchor="margin" w:hAnchor="text" w:xAlign="left" w:yAlign="inline"/>
        <w:ind w:right="199"/>
        <w:jc w:val="center"/>
        <w:rPr>
          <w:rFonts w:ascii="Arial" w:hAnsi="Arial" w:cs="Arial"/>
          <w:b/>
          <w:sz w:val="30"/>
          <w:szCs w:val="30"/>
        </w:rPr>
      </w:pPr>
      <w:r w:rsidRPr="003F7836">
        <w:rPr>
          <w:rFonts w:ascii="Arial" w:hAnsi="Arial" w:cs="Arial"/>
          <w:b/>
          <w:sz w:val="30"/>
          <w:szCs w:val="30"/>
        </w:rPr>
        <w:t>ПОСТАНОВЛЯЮ:</w:t>
      </w:r>
    </w:p>
    <w:p w:rsidR="00B26C84" w:rsidRPr="00B7374C" w:rsidRDefault="00B7374C" w:rsidP="00B7374C">
      <w:pPr>
        <w:pStyle w:val="a8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B7374C">
        <w:rPr>
          <w:rFonts w:ascii="Arial" w:hAnsi="Arial" w:cs="Arial"/>
          <w:color w:val="000000"/>
        </w:rPr>
        <w:t>Утвердить Порядок определения размера компенсационной стоимости, осуществления компенсационного озеленения в случаях уничтожения, повреждения зеленых насаждений, обрезки, пересадки деревьев, кустарников, образующих единый зелёный фонд Ширяевского муниципального образования (</w:t>
      </w:r>
      <w:hyperlink r:id="rId11" w:anchor="sub_9991" w:history="1">
        <w:r w:rsidRPr="00B7374C">
          <w:rPr>
            <w:rFonts w:ascii="Arial" w:hAnsi="Arial" w:cs="Arial"/>
            <w:color w:val="000000"/>
          </w:rPr>
          <w:t>Приложение № 1</w:t>
        </w:r>
      </w:hyperlink>
      <w:r w:rsidRPr="00B7374C">
        <w:rPr>
          <w:rFonts w:ascii="Arial" w:hAnsi="Arial" w:cs="Arial"/>
          <w:color w:val="000000"/>
        </w:rPr>
        <w:t>).</w:t>
      </w:r>
    </w:p>
    <w:p w:rsidR="000C30B3" w:rsidRPr="003F7836" w:rsidRDefault="000C30B3" w:rsidP="00B72918">
      <w:pPr>
        <w:pStyle w:val="a3"/>
        <w:framePr w:w="0" w:hRule="auto" w:hSpace="0" w:wrap="auto" w:vAnchor="margin" w:hAnchor="text" w:xAlign="left" w:yAlign="inline"/>
        <w:numPr>
          <w:ilvl w:val="0"/>
          <w:numId w:val="1"/>
        </w:numPr>
        <w:ind w:left="499" w:right="198" w:hanging="357"/>
        <w:jc w:val="both"/>
        <w:rPr>
          <w:rFonts w:ascii="Arial" w:hAnsi="Arial" w:cs="Arial"/>
          <w:sz w:val="24"/>
          <w:szCs w:val="24"/>
        </w:rPr>
      </w:pPr>
      <w:r w:rsidRPr="003F7836">
        <w:rPr>
          <w:rFonts w:ascii="Arial" w:hAnsi="Arial" w:cs="Arial"/>
          <w:sz w:val="24"/>
          <w:szCs w:val="24"/>
        </w:rPr>
        <w:t xml:space="preserve">Настоящее Постановление вступает </w:t>
      </w:r>
      <w:r w:rsidR="007A7D8A">
        <w:rPr>
          <w:rFonts w:ascii="Arial" w:hAnsi="Arial" w:cs="Arial"/>
          <w:sz w:val="24"/>
          <w:szCs w:val="24"/>
        </w:rPr>
        <w:t>в законную силу с</w:t>
      </w:r>
      <w:r w:rsidR="00190770">
        <w:rPr>
          <w:rFonts w:ascii="Arial" w:hAnsi="Arial" w:cs="Arial"/>
          <w:sz w:val="24"/>
          <w:szCs w:val="24"/>
        </w:rPr>
        <w:t>о дня подписания</w:t>
      </w:r>
      <w:r w:rsidRPr="003F7836">
        <w:rPr>
          <w:rFonts w:ascii="Arial" w:hAnsi="Arial" w:cs="Arial"/>
          <w:sz w:val="24"/>
          <w:szCs w:val="24"/>
        </w:rPr>
        <w:t>.</w:t>
      </w:r>
    </w:p>
    <w:p w:rsidR="000C30B3" w:rsidRPr="003F7836" w:rsidRDefault="000C30B3" w:rsidP="00B72918">
      <w:pPr>
        <w:pStyle w:val="a3"/>
        <w:framePr w:w="0" w:hRule="auto" w:hSpace="0" w:wrap="auto" w:vAnchor="margin" w:hAnchor="text" w:xAlign="left" w:yAlign="inline"/>
        <w:numPr>
          <w:ilvl w:val="0"/>
          <w:numId w:val="1"/>
        </w:numPr>
        <w:ind w:left="499" w:right="198" w:hanging="357"/>
        <w:jc w:val="both"/>
        <w:rPr>
          <w:rFonts w:ascii="Arial" w:hAnsi="Arial" w:cs="Arial"/>
          <w:sz w:val="24"/>
          <w:szCs w:val="24"/>
        </w:rPr>
      </w:pPr>
      <w:r w:rsidRPr="003F7836">
        <w:rPr>
          <w:rFonts w:ascii="Arial" w:hAnsi="Arial" w:cs="Arial"/>
          <w:sz w:val="24"/>
          <w:szCs w:val="24"/>
        </w:rPr>
        <w:t xml:space="preserve">Опубликовать данное Постановление в газете «Ширяевский вестник». </w:t>
      </w:r>
    </w:p>
    <w:p w:rsidR="000C30B3" w:rsidRDefault="000C30B3" w:rsidP="00B72918">
      <w:pPr>
        <w:pStyle w:val="a3"/>
        <w:framePr w:w="0" w:hRule="auto" w:hSpace="0" w:wrap="auto" w:vAnchor="margin" w:hAnchor="text" w:xAlign="left" w:yAlign="inline"/>
        <w:numPr>
          <w:ilvl w:val="0"/>
          <w:numId w:val="1"/>
        </w:numPr>
        <w:ind w:left="499" w:right="198" w:hanging="357"/>
        <w:jc w:val="both"/>
        <w:rPr>
          <w:rFonts w:ascii="Arial" w:hAnsi="Arial" w:cs="Arial"/>
          <w:sz w:val="24"/>
          <w:szCs w:val="24"/>
        </w:rPr>
      </w:pPr>
      <w:proofErr w:type="gramStart"/>
      <w:r w:rsidRPr="003F7836">
        <w:rPr>
          <w:rFonts w:ascii="Arial" w:hAnsi="Arial" w:cs="Arial"/>
          <w:sz w:val="24"/>
          <w:szCs w:val="24"/>
        </w:rPr>
        <w:t>Контроль за</w:t>
      </w:r>
      <w:proofErr w:type="gramEnd"/>
      <w:r w:rsidRPr="003F7836">
        <w:rPr>
          <w:rFonts w:ascii="Arial" w:hAnsi="Arial" w:cs="Arial"/>
          <w:sz w:val="24"/>
          <w:szCs w:val="24"/>
        </w:rPr>
        <w:t xml:space="preserve"> исполнением </w:t>
      </w:r>
      <w:r w:rsidR="00B7374C">
        <w:rPr>
          <w:rFonts w:ascii="Arial" w:hAnsi="Arial" w:cs="Arial"/>
          <w:sz w:val="24"/>
          <w:szCs w:val="24"/>
        </w:rPr>
        <w:t xml:space="preserve">возложить на консультанта администрации Ширяевского муниципального образования </w:t>
      </w:r>
      <w:proofErr w:type="spellStart"/>
      <w:r w:rsidR="00B7374C">
        <w:rPr>
          <w:rFonts w:ascii="Arial" w:hAnsi="Arial" w:cs="Arial"/>
          <w:sz w:val="24"/>
          <w:szCs w:val="24"/>
        </w:rPr>
        <w:t>Юринскую</w:t>
      </w:r>
      <w:proofErr w:type="spellEnd"/>
      <w:r w:rsidR="00B7374C">
        <w:rPr>
          <w:rFonts w:ascii="Arial" w:hAnsi="Arial" w:cs="Arial"/>
          <w:sz w:val="24"/>
          <w:szCs w:val="24"/>
        </w:rPr>
        <w:t xml:space="preserve"> А.В</w:t>
      </w:r>
      <w:r w:rsidR="00190770">
        <w:rPr>
          <w:rFonts w:ascii="Arial" w:hAnsi="Arial" w:cs="Arial"/>
          <w:sz w:val="24"/>
          <w:szCs w:val="24"/>
        </w:rPr>
        <w:t>.</w:t>
      </w:r>
    </w:p>
    <w:p w:rsidR="003F7836" w:rsidRPr="003F7836" w:rsidRDefault="003F7836" w:rsidP="00B72918">
      <w:pPr>
        <w:pStyle w:val="a3"/>
        <w:framePr w:w="0" w:hRule="auto" w:hSpace="0" w:wrap="auto" w:vAnchor="margin" w:hAnchor="text" w:xAlign="left" w:yAlign="inline"/>
        <w:ind w:left="499" w:right="198"/>
        <w:jc w:val="both"/>
        <w:rPr>
          <w:rFonts w:ascii="Arial" w:hAnsi="Arial" w:cs="Arial"/>
          <w:sz w:val="24"/>
          <w:szCs w:val="24"/>
        </w:rPr>
      </w:pPr>
    </w:p>
    <w:p w:rsidR="000C30B3" w:rsidRPr="003F7836" w:rsidRDefault="000C30B3" w:rsidP="00B72918">
      <w:pPr>
        <w:pStyle w:val="a3"/>
        <w:framePr w:w="0" w:hRule="auto" w:hSpace="0" w:wrap="auto" w:vAnchor="margin" w:hAnchor="text" w:xAlign="left" w:yAlign="inline"/>
        <w:ind w:right="199"/>
        <w:jc w:val="both"/>
        <w:rPr>
          <w:rFonts w:ascii="Arial" w:hAnsi="Arial" w:cs="Arial"/>
          <w:szCs w:val="28"/>
        </w:rPr>
      </w:pPr>
    </w:p>
    <w:p w:rsidR="003536B9" w:rsidRPr="003F7836" w:rsidRDefault="003536B9" w:rsidP="00B72918">
      <w:pPr>
        <w:pStyle w:val="a3"/>
        <w:framePr w:w="0" w:hRule="auto" w:hSpace="0" w:wrap="auto" w:vAnchor="margin" w:hAnchor="text" w:xAlign="left" w:yAlign="inline"/>
        <w:ind w:right="198"/>
        <w:jc w:val="both"/>
        <w:rPr>
          <w:rFonts w:ascii="Arial" w:hAnsi="Arial" w:cs="Arial"/>
          <w:sz w:val="24"/>
          <w:szCs w:val="24"/>
        </w:rPr>
      </w:pPr>
      <w:r w:rsidRPr="003F7836">
        <w:rPr>
          <w:rFonts w:ascii="Arial" w:hAnsi="Arial" w:cs="Arial"/>
          <w:sz w:val="24"/>
          <w:szCs w:val="24"/>
        </w:rPr>
        <w:t>Глава Ширяевского</w:t>
      </w:r>
    </w:p>
    <w:p w:rsidR="000C30B3" w:rsidRPr="00044944" w:rsidRDefault="003536B9" w:rsidP="00B72918">
      <w:pPr>
        <w:pStyle w:val="a3"/>
        <w:framePr w:w="0" w:hRule="auto" w:hSpace="0" w:wrap="auto" w:vAnchor="margin" w:hAnchor="text" w:xAlign="left" w:yAlign="inline"/>
        <w:tabs>
          <w:tab w:val="left" w:pos="6075"/>
        </w:tabs>
        <w:ind w:right="199"/>
        <w:jc w:val="both"/>
        <w:rPr>
          <w:rFonts w:ascii="Arial" w:hAnsi="Arial" w:cs="Arial"/>
          <w:sz w:val="24"/>
          <w:szCs w:val="24"/>
        </w:rPr>
      </w:pPr>
      <w:r w:rsidRPr="003F7836">
        <w:rPr>
          <w:rFonts w:ascii="Arial" w:hAnsi="Arial" w:cs="Arial"/>
          <w:sz w:val="24"/>
          <w:szCs w:val="24"/>
        </w:rPr>
        <w:t>муниц</w:t>
      </w:r>
      <w:r w:rsidR="00455DF6">
        <w:rPr>
          <w:rFonts w:ascii="Arial" w:hAnsi="Arial" w:cs="Arial"/>
          <w:sz w:val="24"/>
          <w:szCs w:val="24"/>
        </w:rPr>
        <w:t>ипального образования</w:t>
      </w:r>
      <w:r w:rsidR="00455DF6">
        <w:rPr>
          <w:rFonts w:ascii="Arial" w:hAnsi="Arial" w:cs="Arial"/>
          <w:sz w:val="24"/>
          <w:szCs w:val="24"/>
        </w:rPr>
        <w:tab/>
      </w:r>
      <w:r w:rsidR="00190770">
        <w:rPr>
          <w:rFonts w:ascii="Arial" w:hAnsi="Arial" w:cs="Arial"/>
          <w:sz w:val="24"/>
          <w:szCs w:val="24"/>
        </w:rPr>
        <w:t xml:space="preserve">                        </w:t>
      </w:r>
      <w:r w:rsidR="00455DF6">
        <w:rPr>
          <w:rFonts w:ascii="Arial" w:hAnsi="Arial" w:cs="Arial"/>
          <w:sz w:val="24"/>
          <w:szCs w:val="24"/>
        </w:rPr>
        <w:t>С.Л.Плёнки</w:t>
      </w:r>
      <w:r w:rsidR="00190770">
        <w:rPr>
          <w:rFonts w:ascii="Arial" w:hAnsi="Arial" w:cs="Arial"/>
          <w:sz w:val="24"/>
          <w:szCs w:val="24"/>
        </w:rPr>
        <w:t>н</w:t>
      </w:r>
    </w:p>
    <w:p w:rsidR="00507644" w:rsidRDefault="00507644" w:rsidP="00B72918">
      <w:pPr>
        <w:pStyle w:val="a3"/>
        <w:framePr w:w="0" w:hRule="auto" w:hSpace="0" w:wrap="auto" w:vAnchor="margin" w:hAnchor="text" w:xAlign="left" w:yAlign="inline"/>
        <w:ind w:right="198"/>
        <w:jc w:val="right"/>
        <w:rPr>
          <w:rFonts w:ascii="Courier New" w:hAnsi="Courier New" w:cs="Courier New"/>
          <w:sz w:val="24"/>
          <w:szCs w:val="24"/>
        </w:rPr>
      </w:pPr>
    </w:p>
    <w:p w:rsidR="00B7374C" w:rsidRDefault="00B7374C" w:rsidP="00B72918">
      <w:pPr>
        <w:pStyle w:val="a3"/>
        <w:framePr w:w="0" w:hRule="auto" w:hSpace="0" w:wrap="auto" w:vAnchor="margin" w:hAnchor="text" w:xAlign="left" w:yAlign="inline"/>
        <w:ind w:right="198"/>
        <w:jc w:val="right"/>
        <w:rPr>
          <w:rFonts w:ascii="Courier New" w:hAnsi="Courier New" w:cs="Courier New"/>
          <w:sz w:val="24"/>
          <w:szCs w:val="24"/>
        </w:rPr>
      </w:pPr>
    </w:p>
    <w:p w:rsidR="00B7374C" w:rsidRDefault="00B7374C" w:rsidP="00B72918">
      <w:pPr>
        <w:pStyle w:val="a3"/>
        <w:framePr w:w="0" w:hRule="auto" w:hSpace="0" w:wrap="auto" w:vAnchor="margin" w:hAnchor="text" w:xAlign="left" w:yAlign="inline"/>
        <w:ind w:right="198"/>
        <w:jc w:val="right"/>
        <w:rPr>
          <w:rFonts w:ascii="Courier New" w:hAnsi="Courier New" w:cs="Courier New"/>
          <w:sz w:val="24"/>
          <w:szCs w:val="24"/>
        </w:rPr>
      </w:pPr>
    </w:p>
    <w:p w:rsidR="00B7374C" w:rsidRDefault="00B7374C" w:rsidP="00B72918">
      <w:pPr>
        <w:pStyle w:val="a3"/>
        <w:framePr w:w="0" w:hRule="auto" w:hSpace="0" w:wrap="auto" w:vAnchor="margin" w:hAnchor="text" w:xAlign="left" w:yAlign="inline"/>
        <w:ind w:right="198"/>
        <w:jc w:val="right"/>
        <w:rPr>
          <w:rFonts w:ascii="Courier New" w:hAnsi="Courier New" w:cs="Courier New"/>
          <w:sz w:val="24"/>
          <w:szCs w:val="24"/>
        </w:rPr>
      </w:pPr>
    </w:p>
    <w:p w:rsidR="00B7374C" w:rsidRDefault="00B7374C" w:rsidP="00B72918">
      <w:pPr>
        <w:pStyle w:val="a3"/>
        <w:framePr w:w="0" w:hRule="auto" w:hSpace="0" w:wrap="auto" w:vAnchor="margin" w:hAnchor="text" w:xAlign="left" w:yAlign="inline"/>
        <w:ind w:right="198"/>
        <w:jc w:val="right"/>
        <w:rPr>
          <w:rFonts w:ascii="Courier New" w:hAnsi="Courier New" w:cs="Courier New"/>
          <w:sz w:val="24"/>
          <w:szCs w:val="24"/>
        </w:rPr>
      </w:pPr>
    </w:p>
    <w:p w:rsidR="00B7374C" w:rsidRPr="00C13040" w:rsidRDefault="00B7374C" w:rsidP="00B7374C">
      <w:pPr>
        <w:ind w:firstLine="567"/>
        <w:jc w:val="right"/>
        <w:rPr>
          <w:color w:val="000000"/>
        </w:rPr>
      </w:pPr>
      <w:r w:rsidRPr="00C13040">
        <w:rPr>
          <w:color w:val="26282F"/>
        </w:rPr>
        <w:lastRenderedPageBreak/>
        <w:t>Приложение № _____</w:t>
      </w:r>
    </w:p>
    <w:p w:rsidR="00B7374C" w:rsidRPr="00C13040" w:rsidRDefault="00B7374C" w:rsidP="00B7374C">
      <w:pPr>
        <w:ind w:firstLine="567"/>
        <w:jc w:val="right"/>
        <w:rPr>
          <w:color w:val="000000"/>
        </w:rPr>
      </w:pPr>
      <w:r w:rsidRPr="00C13040">
        <w:rPr>
          <w:color w:val="26282F"/>
        </w:rPr>
        <w:t>к постановлению администрации</w:t>
      </w:r>
    </w:p>
    <w:p w:rsidR="00B7374C" w:rsidRPr="00C13040" w:rsidRDefault="00B7374C" w:rsidP="00B7374C">
      <w:pPr>
        <w:ind w:firstLine="567"/>
        <w:jc w:val="right"/>
        <w:rPr>
          <w:color w:val="000000"/>
        </w:rPr>
      </w:pPr>
      <w:r>
        <w:rPr>
          <w:color w:val="26282F"/>
        </w:rPr>
        <w:t>Ширяевского</w:t>
      </w:r>
      <w:r w:rsidRPr="00C13040">
        <w:rPr>
          <w:color w:val="26282F"/>
        </w:rPr>
        <w:t xml:space="preserve"> </w:t>
      </w:r>
      <w:r>
        <w:rPr>
          <w:color w:val="26282F"/>
        </w:rPr>
        <w:t xml:space="preserve">сельского </w:t>
      </w:r>
      <w:r w:rsidRPr="00C13040">
        <w:rPr>
          <w:color w:val="26282F"/>
        </w:rPr>
        <w:t>поселения</w:t>
      </w:r>
    </w:p>
    <w:p w:rsidR="00B7374C" w:rsidRPr="00C13040" w:rsidRDefault="00B7374C" w:rsidP="00B7374C">
      <w:pPr>
        <w:ind w:firstLine="567"/>
        <w:jc w:val="right"/>
        <w:rPr>
          <w:color w:val="000000"/>
        </w:rPr>
      </w:pPr>
      <w:r w:rsidRPr="00C13040">
        <w:rPr>
          <w:color w:val="26282F"/>
        </w:rPr>
        <w:t>от ____ __________ № _______</w:t>
      </w:r>
    </w:p>
    <w:p w:rsidR="00B7374C" w:rsidRPr="00C13040" w:rsidRDefault="00B7374C" w:rsidP="00B7374C">
      <w:pPr>
        <w:ind w:firstLine="567"/>
        <w:jc w:val="right"/>
        <w:rPr>
          <w:color w:val="000000"/>
        </w:rPr>
      </w:pPr>
      <w:r w:rsidRPr="00C13040">
        <w:rPr>
          <w:color w:val="26282F"/>
        </w:rPr>
        <w:t> </w:t>
      </w:r>
    </w:p>
    <w:p w:rsidR="00B7374C" w:rsidRPr="00C13040" w:rsidRDefault="00B7374C" w:rsidP="00B7374C">
      <w:pPr>
        <w:ind w:firstLine="567"/>
        <w:jc w:val="center"/>
        <w:outlineLvl w:val="0"/>
        <w:rPr>
          <w:b/>
          <w:bCs/>
          <w:color w:val="000000"/>
          <w:kern w:val="36"/>
          <w:sz w:val="32"/>
          <w:szCs w:val="32"/>
        </w:rPr>
      </w:pPr>
      <w:r w:rsidRPr="00C13040">
        <w:rPr>
          <w:b/>
          <w:bCs/>
          <w:color w:val="000000"/>
          <w:kern w:val="36"/>
          <w:sz w:val="32"/>
          <w:szCs w:val="32"/>
        </w:rPr>
        <w:t> ПОРЯДОК</w:t>
      </w:r>
      <w:r w:rsidRPr="00C13040">
        <w:rPr>
          <w:b/>
          <w:bCs/>
          <w:color w:val="000000"/>
          <w:kern w:val="36"/>
          <w:sz w:val="32"/>
          <w:szCs w:val="32"/>
        </w:rPr>
        <w:br/>
        <w:t xml:space="preserve">ОПРЕДЕЛЕНИЯ РАЗМЕРА КОМПЕНСАЦИОННОЙ СТОИМОСТИ, ОСУЩЕСТВЛЕНИЯ КОМПЕНСАЦИОННОГО ОЗЕЛЕНЕНИЯ В СЛУЧАЯХ УНИЧТОЖЕНИЯ, ПОВРЕЖДЕНИЯ ЗЕЛЕНЫХ НАСАЖДЕНИЙ, ОБРЕЗКИ, ПЕРЕСАДКИ ДЕРЕВЬЕВ, КУСТАРНИКОВ, ОБРАЗУЮЩИХ ЕДИНЫЙ </w:t>
      </w:r>
      <w:r>
        <w:rPr>
          <w:b/>
          <w:bCs/>
          <w:color w:val="000000"/>
          <w:kern w:val="36"/>
          <w:sz w:val="32"/>
          <w:szCs w:val="32"/>
        </w:rPr>
        <w:t xml:space="preserve">ЗЕЛЁНЫЙ ФОНД ШИРЯЕВСКОГО </w:t>
      </w:r>
      <w:r w:rsidRPr="00C13040">
        <w:rPr>
          <w:b/>
          <w:bCs/>
          <w:color w:val="000000"/>
          <w:kern w:val="36"/>
          <w:sz w:val="32"/>
          <w:szCs w:val="32"/>
        </w:rPr>
        <w:t>МУНИЦИПАЛЬНОГО ОБРАЗОВАНИЯ</w:t>
      </w:r>
    </w:p>
    <w:p w:rsidR="00B7374C" w:rsidRPr="00C13040" w:rsidRDefault="00B7374C" w:rsidP="00B7374C">
      <w:pPr>
        <w:ind w:firstLine="567"/>
        <w:jc w:val="both"/>
        <w:rPr>
          <w:color w:val="000000"/>
        </w:rPr>
      </w:pPr>
      <w:r w:rsidRPr="00C13040">
        <w:rPr>
          <w:color w:val="000000"/>
        </w:rPr>
        <w:t> </w:t>
      </w:r>
    </w:p>
    <w:p w:rsidR="00B7374C" w:rsidRDefault="00B7374C" w:rsidP="00B7374C">
      <w:pPr>
        <w:ind w:firstLine="567"/>
        <w:jc w:val="center"/>
        <w:outlineLvl w:val="0"/>
        <w:rPr>
          <w:color w:val="000000"/>
          <w:kern w:val="36"/>
          <w:sz w:val="32"/>
          <w:szCs w:val="32"/>
        </w:rPr>
      </w:pPr>
      <w:bookmarkStart w:id="0" w:name="sub_11"/>
      <w:r w:rsidRPr="00C13040">
        <w:rPr>
          <w:color w:val="000000"/>
          <w:kern w:val="36"/>
          <w:sz w:val="32"/>
          <w:szCs w:val="32"/>
        </w:rPr>
        <w:t>Раздел I. Общие положения</w:t>
      </w:r>
      <w:bookmarkEnd w:id="0"/>
    </w:p>
    <w:p w:rsidR="00B7374C" w:rsidRPr="00C13040" w:rsidRDefault="00B7374C" w:rsidP="00B7374C">
      <w:pPr>
        <w:ind w:firstLine="567"/>
        <w:jc w:val="center"/>
        <w:outlineLvl w:val="0"/>
        <w:rPr>
          <w:b/>
          <w:bCs/>
          <w:color w:val="000000"/>
          <w:kern w:val="36"/>
          <w:sz w:val="32"/>
          <w:szCs w:val="32"/>
        </w:rPr>
      </w:pPr>
    </w:p>
    <w:p w:rsidR="00B7374C" w:rsidRPr="00C13040" w:rsidRDefault="00B7374C" w:rsidP="00B7374C">
      <w:pPr>
        <w:ind w:firstLine="567"/>
        <w:jc w:val="both"/>
        <w:rPr>
          <w:color w:val="000000"/>
        </w:rPr>
      </w:pPr>
      <w:bookmarkStart w:id="1" w:name="sub_6"/>
      <w:r w:rsidRPr="00C13040">
        <w:rPr>
          <w:color w:val="000000"/>
        </w:rPr>
        <w:t xml:space="preserve">1. </w:t>
      </w:r>
      <w:proofErr w:type="gramStart"/>
      <w:r w:rsidRPr="00C13040">
        <w:rPr>
          <w:color w:val="000000"/>
        </w:rPr>
        <w:t xml:space="preserve">Настоящий Порядок определения размера компенсационной стоимости, осуществления компенсационного озеленения в случаях уничтожения, повреждения, вынужденного уничтожения зеленых насаждений, обрезки, пересадки деревьев, кустарников, образующих единый зелёный фонд </w:t>
      </w:r>
      <w:r>
        <w:rPr>
          <w:color w:val="000000"/>
        </w:rPr>
        <w:t>Ширяевского</w:t>
      </w:r>
      <w:r w:rsidRPr="00C13040">
        <w:rPr>
          <w:color w:val="000000"/>
        </w:rPr>
        <w:t xml:space="preserve"> муниципального образования  (далее - Порядок) устанавливает единые требования к определению размера вреда, причиненного зеленым насаждениям при вырубке (сносе), повреждении или уничтожении зеленых насаждений на территории </w:t>
      </w:r>
      <w:r>
        <w:rPr>
          <w:color w:val="000000"/>
        </w:rPr>
        <w:t>Ширяевского</w:t>
      </w:r>
      <w:r w:rsidRPr="00C13040">
        <w:rPr>
          <w:color w:val="000000"/>
        </w:rPr>
        <w:t xml:space="preserve"> муниципального образования, порядок получения разрешения и определения размера компенсационной</w:t>
      </w:r>
      <w:proofErr w:type="gramEnd"/>
      <w:r w:rsidRPr="00C13040">
        <w:rPr>
          <w:color w:val="000000"/>
        </w:rPr>
        <w:t xml:space="preserve"> стоимости и компенсационного озеленения.</w:t>
      </w:r>
      <w:bookmarkEnd w:id="1"/>
    </w:p>
    <w:p w:rsidR="00B7374C" w:rsidRPr="00C13040" w:rsidRDefault="00B7374C" w:rsidP="00B7374C">
      <w:pPr>
        <w:ind w:firstLine="567"/>
        <w:jc w:val="both"/>
        <w:rPr>
          <w:color w:val="000000"/>
        </w:rPr>
      </w:pPr>
      <w:r w:rsidRPr="00C13040">
        <w:rPr>
          <w:color w:val="000000"/>
        </w:rPr>
        <w:t>2. Настоящий Порядок обязателен для исполнения </w:t>
      </w:r>
      <w:bookmarkStart w:id="2" w:name="sub_7"/>
      <w:r w:rsidRPr="00C13040">
        <w:rPr>
          <w:color w:val="000000"/>
        </w:rPr>
        <w:t>всеми действующими на территории муниципального образования организациями, независимо от их форм собственности, а также должностными лицами, индивидуальными предпринимателями и гражданами.</w:t>
      </w:r>
      <w:bookmarkEnd w:id="2"/>
    </w:p>
    <w:p w:rsidR="00B7374C" w:rsidRPr="00C13040" w:rsidRDefault="00B7374C" w:rsidP="00B7374C">
      <w:pPr>
        <w:ind w:firstLine="567"/>
        <w:jc w:val="both"/>
        <w:rPr>
          <w:color w:val="000000"/>
        </w:rPr>
      </w:pPr>
      <w:r w:rsidRPr="00C13040">
        <w:rPr>
          <w:color w:val="000000"/>
        </w:rPr>
        <w:t>3. Действие настоящего Порядка не распространяется на отношения по созданию, содержанию, охране и сносу зеленых насаждений, расположенных на землях, отнесённых к государственному лесному фонду, землях сельскохозяйственного назначения, включая земельные участки для ведения садоводства, огородничества, сельскохозяйственные угодья.</w:t>
      </w:r>
    </w:p>
    <w:p w:rsidR="00B7374C" w:rsidRPr="00C13040" w:rsidRDefault="00B7374C" w:rsidP="00B7374C">
      <w:pPr>
        <w:ind w:firstLine="567"/>
        <w:jc w:val="both"/>
        <w:rPr>
          <w:color w:val="000000"/>
        </w:rPr>
      </w:pPr>
      <w:bookmarkStart w:id="3" w:name="sub_8"/>
      <w:r w:rsidRPr="00C13040">
        <w:rPr>
          <w:color w:val="000000"/>
        </w:rPr>
        <w:t>4. Территории, на которых расположены л</w:t>
      </w:r>
      <w:r>
        <w:rPr>
          <w:color w:val="000000"/>
        </w:rPr>
        <w:t>есные и иные насаждения, в том </w:t>
      </w:r>
      <w:r w:rsidRPr="00C13040">
        <w:rPr>
          <w:color w:val="000000"/>
        </w:rPr>
        <w:t xml:space="preserve">числе зеленые зоны, лесопарковые зоны и другие озелененные территории в </w:t>
      </w:r>
      <w:r>
        <w:rPr>
          <w:color w:val="000000"/>
        </w:rPr>
        <w:t>Ширяевском</w:t>
      </w:r>
      <w:r w:rsidRPr="00C13040">
        <w:rPr>
          <w:color w:val="000000"/>
        </w:rPr>
        <w:t xml:space="preserve"> муниципальном образовании, образуют единый зеленый фонд муниципального образования.</w:t>
      </w:r>
      <w:bookmarkEnd w:id="3"/>
    </w:p>
    <w:p w:rsidR="00B7374C" w:rsidRPr="00C13040" w:rsidRDefault="00B7374C" w:rsidP="00B7374C">
      <w:pPr>
        <w:shd w:val="clear" w:color="auto" w:fill="FFFFFF"/>
        <w:ind w:firstLine="567"/>
        <w:jc w:val="both"/>
        <w:rPr>
          <w:color w:val="000000"/>
        </w:rPr>
      </w:pPr>
      <w:r w:rsidRPr="00C13040">
        <w:rPr>
          <w:color w:val="000000"/>
        </w:rPr>
        <w:t>5. Для целей настоящего Порядка устанавливаются следующие основные понятия:</w:t>
      </w:r>
    </w:p>
    <w:p w:rsidR="00B7374C" w:rsidRPr="00C13040" w:rsidRDefault="00B7374C" w:rsidP="00B7374C">
      <w:pPr>
        <w:shd w:val="clear" w:color="auto" w:fill="FFFFFF"/>
        <w:ind w:firstLine="567"/>
        <w:jc w:val="both"/>
        <w:rPr>
          <w:color w:val="000000"/>
        </w:rPr>
      </w:pPr>
      <w:r w:rsidRPr="00C13040">
        <w:rPr>
          <w:color w:val="000000"/>
        </w:rPr>
        <w:t>зеленые насаждения (ЗН) - древесно-кустарниковая и травянистая растительность естественного или искусственного происхождения (включая городские леса, парки, бульвары, скверы, сады, газоны, цветники, а также отдельно стоящие деревья и кустарники);</w:t>
      </w:r>
    </w:p>
    <w:p w:rsidR="00B7374C" w:rsidRPr="00C13040" w:rsidRDefault="00B7374C" w:rsidP="00B7374C">
      <w:pPr>
        <w:shd w:val="clear" w:color="auto" w:fill="FFFFFF"/>
        <w:ind w:firstLine="567"/>
        <w:jc w:val="both"/>
        <w:rPr>
          <w:color w:val="000000"/>
        </w:rPr>
      </w:pPr>
      <w:r w:rsidRPr="00C13040">
        <w:rPr>
          <w:color w:val="000000"/>
        </w:rPr>
        <w:t>дерево - растение, имеющее четко выраженный деревянистый ствол диаметром не менее 6 см на высоте 1,3 м. Ствол дерева – главный (осевой) одревесневший стебель дерева начинается от шейки корня и заканчивается вершиной;</w:t>
      </w:r>
    </w:p>
    <w:p w:rsidR="00B7374C" w:rsidRPr="00C13040" w:rsidRDefault="00B7374C" w:rsidP="00B7374C">
      <w:pPr>
        <w:shd w:val="clear" w:color="auto" w:fill="FFFFFF"/>
        <w:ind w:firstLine="567"/>
        <w:jc w:val="both"/>
        <w:rPr>
          <w:color w:val="000000"/>
        </w:rPr>
      </w:pPr>
      <w:r w:rsidRPr="00C13040">
        <w:rPr>
          <w:color w:val="000000"/>
        </w:rPr>
        <w:t>кустарник - многолетнее растение, ветвящееся у самой поверхности почвы (в отличие от деревьев) и не имеющее во взрослом состоянии главного ствола;</w:t>
      </w:r>
    </w:p>
    <w:p w:rsidR="00B7374C" w:rsidRPr="00C13040" w:rsidRDefault="00B7374C" w:rsidP="00B7374C">
      <w:pPr>
        <w:shd w:val="clear" w:color="auto" w:fill="FFFFFF"/>
        <w:ind w:firstLine="567"/>
        <w:jc w:val="both"/>
        <w:rPr>
          <w:color w:val="000000"/>
        </w:rPr>
      </w:pPr>
      <w:r w:rsidRPr="00C13040">
        <w:rPr>
          <w:color w:val="000000"/>
        </w:rPr>
        <w:t>травяной покров - газон, естественная травяная растительность;</w:t>
      </w:r>
    </w:p>
    <w:p w:rsidR="00B7374C" w:rsidRPr="00C13040" w:rsidRDefault="00B7374C" w:rsidP="00B7374C">
      <w:pPr>
        <w:shd w:val="clear" w:color="auto" w:fill="FFFFFF"/>
        <w:ind w:firstLine="567"/>
        <w:jc w:val="both"/>
        <w:rPr>
          <w:color w:val="000000"/>
        </w:rPr>
      </w:pPr>
      <w:r w:rsidRPr="00C13040">
        <w:rPr>
          <w:color w:val="000000"/>
        </w:rPr>
        <w:t>заросли - деревья и (или) кустарники самосевного и порослевого происхождения, образующие единый сомкнутый полог;</w:t>
      </w:r>
    </w:p>
    <w:p w:rsidR="00B7374C" w:rsidRPr="00C13040" w:rsidRDefault="00B7374C" w:rsidP="00B7374C">
      <w:pPr>
        <w:shd w:val="clear" w:color="auto" w:fill="FFFFFF"/>
        <w:ind w:firstLine="567"/>
        <w:jc w:val="both"/>
        <w:rPr>
          <w:color w:val="000000"/>
        </w:rPr>
      </w:pPr>
      <w:r w:rsidRPr="00C13040">
        <w:rPr>
          <w:color w:val="000000"/>
        </w:rPr>
        <w:t>цветник - участок геометрической или свободной формы с высаженными одно-, двух- или многолетними цветочными растениями, а также свободное размещение цветочных растений на газонах, вдоль дорожек, бордюров, в вазах (в том числе цветочные гирлянды), клумбах;</w:t>
      </w:r>
    </w:p>
    <w:p w:rsidR="00B7374C" w:rsidRPr="00C13040" w:rsidRDefault="00B7374C" w:rsidP="00B7374C">
      <w:pPr>
        <w:shd w:val="clear" w:color="auto" w:fill="FFFFFF"/>
        <w:ind w:firstLine="567"/>
        <w:jc w:val="both"/>
        <w:rPr>
          <w:color w:val="000000"/>
        </w:rPr>
      </w:pPr>
      <w:r w:rsidRPr="00C13040">
        <w:rPr>
          <w:color w:val="000000"/>
        </w:rPr>
        <w:t>уничтожение зеленых насаждений - повреждение и (или) вырубка (снос), выкапывание зеленых насаждений, повлекшее прекращение роста;</w:t>
      </w:r>
    </w:p>
    <w:p w:rsidR="00B7374C" w:rsidRPr="00C13040" w:rsidRDefault="00B7374C" w:rsidP="00B7374C">
      <w:pPr>
        <w:shd w:val="clear" w:color="auto" w:fill="FFFFFF"/>
        <w:ind w:firstLine="567"/>
        <w:jc w:val="both"/>
        <w:rPr>
          <w:color w:val="000000"/>
        </w:rPr>
      </w:pPr>
      <w:r w:rsidRPr="00C13040">
        <w:rPr>
          <w:color w:val="000000"/>
        </w:rPr>
        <w:t xml:space="preserve">повреждение зеленых насаждений - причинение вреда кроне, стволу, корневой системе растений, не влекущее прекращения роста. </w:t>
      </w:r>
      <w:proofErr w:type="gramStart"/>
      <w:r w:rsidRPr="00C13040">
        <w:rPr>
          <w:color w:val="000000"/>
        </w:rPr>
        <w:t>Повреждением является механическое повреждение ветвей, корневой системы, нарушение целостности коры, нарушение целостности напочвенного покрова, загрязнение зеленых насаждений либо почвы в корневой зоне вредными веществами, поджог и иное причинение вреда;</w:t>
      </w:r>
      <w:proofErr w:type="gramEnd"/>
    </w:p>
    <w:p w:rsidR="00B7374C" w:rsidRPr="00C13040" w:rsidRDefault="00B7374C" w:rsidP="00B7374C">
      <w:pPr>
        <w:shd w:val="clear" w:color="auto" w:fill="FFFFFF"/>
        <w:ind w:firstLine="567"/>
        <w:jc w:val="both"/>
        <w:rPr>
          <w:color w:val="000000"/>
        </w:rPr>
      </w:pPr>
      <w:r w:rsidRPr="00C13040">
        <w:rPr>
          <w:color w:val="000000"/>
        </w:rPr>
        <w:t>реконструкция зеленых насаждений - частичная замена зеленых насаждений в случаях изменения требований к озеленению территории (изменение назначения территории, восстановление исторического облика территории, придание архи</w:t>
      </w:r>
      <w:r>
        <w:rPr>
          <w:color w:val="000000"/>
        </w:rPr>
        <w:t>тектурно-художественного облика</w:t>
      </w:r>
      <w:r w:rsidRPr="00C13040">
        <w:rPr>
          <w:color w:val="000000"/>
        </w:rPr>
        <w:t> зеленым массивам или иное);</w:t>
      </w:r>
    </w:p>
    <w:p w:rsidR="00B7374C" w:rsidRPr="00C13040" w:rsidRDefault="00B7374C" w:rsidP="00B7374C">
      <w:pPr>
        <w:shd w:val="clear" w:color="auto" w:fill="FFFFFF"/>
        <w:ind w:firstLine="567"/>
        <w:jc w:val="both"/>
        <w:rPr>
          <w:color w:val="000000"/>
        </w:rPr>
      </w:pPr>
      <w:r w:rsidRPr="00C13040">
        <w:rPr>
          <w:color w:val="000000"/>
        </w:rPr>
        <w:t>компенсационная стоимость - стоимостная оценка конкретных зеленых насаждений, устанавливаемая для учета их ценности при уничтожении, повреждении или вынужденном уничтожении (вырубки, сноса) зеленых насаждений;</w:t>
      </w:r>
    </w:p>
    <w:p w:rsidR="00B7374C" w:rsidRPr="00C13040" w:rsidRDefault="00B7374C" w:rsidP="00B7374C">
      <w:pPr>
        <w:shd w:val="clear" w:color="auto" w:fill="FFFFFF"/>
        <w:ind w:firstLine="567"/>
        <w:jc w:val="both"/>
        <w:rPr>
          <w:color w:val="000000"/>
        </w:rPr>
      </w:pPr>
      <w:r w:rsidRPr="00C13040">
        <w:rPr>
          <w:color w:val="000000"/>
        </w:rPr>
        <w:t>компенсационное озеленение - воспроизводство зеленых насаждений взамен уничтоженных или поврежденных.</w:t>
      </w:r>
    </w:p>
    <w:p w:rsidR="00B7374C" w:rsidRPr="00C13040" w:rsidRDefault="00B7374C" w:rsidP="00B7374C">
      <w:pPr>
        <w:ind w:firstLine="567"/>
        <w:jc w:val="both"/>
        <w:rPr>
          <w:color w:val="000000"/>
        </w:rPr>
      </w:pPr>
      <w:proofErr w:type="gramStart"/>
      <w:r w:rsidRPr="00C13040">
        <w:rPr>
          <w:color w:val="000000"/>
        </w:rPr>
        <w:t>вынужденное уничтожение (вырубка, снос) и (или) повреждение зеленых насаждений – уничтожение и (или) повреждение зелёных насаждений, связанные с осуществлением градостроительной и (или) иной деятельности.</w:t>
      </w:r>
      <w:proofErr w:type="gramEnd"/>
      <w:r w:rsidRPr="00C13040">
        <w:rPr>
          <w:color w:val="000000"/>
        </w:rPr>
        <w:t xml:space="preserve"> Производится в соответствии с действующим законодательством РФ и настоящими Правилами.</w:t>
      </w:r>
    </w:p>
    <w:p w:rsidR="00B7374C" w:rsidRPr="00C13040" w:rsidRDefault="00B7374C" w:rsidP="00B7374C">
      <w:pPr>
        <w:ind w:firstLine="567"/>
        <w:jc w:val="both"/>
        <w:rPr>
          <w:color w:val="000000"/>
        </w:rPr>
      </w:pPr>
      <w:bookmarkStart w:id="4" w:name="sub_10"/>
      <w:r w:rsidRPr="00C13040">
        <w:rPr>
          <w:color w:val="000000"/>
        </w:rPr>
        <w:t>6. За незаконное уничтожение (вырубку, снос) и (или) повреждение зеленых насаждений виновные лица несут ответственность в соответствии с действующим законодательством. Исполнение налагаемого в установленном законом порядке административного или уголовного наказания не освобождает виновных лиц от обязанности полного возмещения вреда окружающей среде: оплаты компенсационной стоимости уничтоженных (вырубленных, снесенных) и (или) поврежденных зеленых насаждений и проведения компенсационного озеленения, осуществляемых в соответствии с настоящим Порядком.</w:t>
      </w:r>
      <w:bookmarkEnd w:id="4"/>
    </w:p>
    <w:p w:rsidR="00B7374C" w:rsidRPr="00C13040" w:rsidRDefault="00B7374C" w:rsidP="00B7374C">
      <w:pPr>
        <w:ind w:firstLine="567"/>
        <w:jc w:val="both"/>
        <w:rPr>
          <w:color w:val="000000"/>
        </w:rPr>
      </w:pPr>
      <w:r w:rsidRPr="00C13040">
        <w:rPr>
          <w:color w:val="000000"/>
        </w:rPr>
        <w:t> </w:t>
      </w:r>
    </w:p>
    <w:p w:rsidR="00B7374C" w:rsidRPr="00C13040" w:rsidRDefault="00B7374C" w:rsidP="00B7374C">
      <w:pPr>
        <w:shd w:val="clear" w:color="auto" w:fill="FFFFFF"/>
        <w:jc w:val="center"/>
        <w:rPr>
          <w:color w:val="000000"/>
        </w:rPr>
      </w:pPr>
      <w:bookmarkStart w:id="5" w:name="sub_15"/>
      <w:r w:rsidRPr="00C13040">
        <w:rPr>
          <w:b/>
          <w:bCs/>
          <w:color w:val="000000"/>
        </w:rPr>
        <w:t>Раздел II. ОФОРМЛЕНИЕ РАЗРЕШЕНИЯ НА ВЫНУЖДЕННОЕ УНИЧТОЖЕНИЕ (ВЫРУБКУ, СНОС), ОБРЕЗКУ, РЕКОНСТРУКЦИЮ ЗЕЛЁНЫХ НАСАЖДЕНИЙ</w:t>
      </w:r>
      <w:bookmarkEnd w:id="5"/>
    </w:p>
    <w:p w:rsidR="00B7374C" w:rsidRPr="00C13040" w:rsidRDefault="00B7374C" w:rsidP="00B7374C">
      <w:pPr>
        <w:ind w:firstLine="567"/>
        <w:jc w:val="both"/>
        <w:rPr>
          <w:color w:val="000000"/>
        </w:rPr>
      </w:pPr>
      <w:r w:rsidRPr="00C13040">
        <w:rPr>
          <w:color w:val="000000"/>
        </w:rPr>
        <w:t> </w:t>
      </w:r>
    </w:p>
    <w:p w:rsidR="00B7374C" w:rsidRPr="00C13040" w:rsidRDefault="00B7374C" w:rsidP="00B7374C">
      <w:pPr>
        <w:ind w:firstLine="567"/>
        <w:jc w:val="both"/>
        <w:rPr>
          <w:color w:val="000000"/>
        </w:rPr>
      </w:pPr>
      <w:bookmarkStart w:id="6" w:name="sub_12"/>
      <w:r w:rsidRPr="00C13040">
        <w:rPr>
          <w:color w:val="000000"/>
        </w:rPr>
        <w:t xml:space="preserve">7. Вынужденное уничтожение (вырубка, снос), обрезка, реконструкция зеленых насаждений на территории </w:t>
      </w:r>
      <w:r>
        <w:rPr>
          <w:color w:val="000000"/>
        </w:rPr>
        <w:t>Ширяевского</w:t>
      </w:r>
      <w:r w:rsidRPr="00C13040">
        <w:rPr>
          <w:color w:val="000000"/>
        </w:rPr>
        <w:t xml:space="preserve"> муниципального образования может быть разрешено в следующих случаях:</w:t>
      </w:r>
      <w:bookmarkEnd w:id="6"/>
    </w:p>
    <w:p w:rsidR="00B7374C" w:rsidRPr="00C13040" w:rsidRDefault="00B7374C" w:rsidP="00B7374C">
      <w:pPr>
        <w:ind w:firstLine="567"/>
        <w:jc w:val="both"/>
        <w:rPr>
          <w:color w:val="000000"/>
        </w:rPr>
      </w:pPr>
      <w:bookmarkStart w:id="7" w:name="sub_17"/>
      <w:r w:rsidRPr="00C13040">
        <w:rPr>
          <w:color w:val="000000"/>
        </w:rPr>
        <w:t>1) строительство и реконструкция зданий и сооружений различного назначения.</w:t>
      </w:r>
      <w:bookmarkEnd w:id="7"/>
    </w:p>
    <w:p w:rsidR="00B7374C" w:rsidRPr="00C13040" w:rsidRDefault="00B7374C" w:rsidP="00B7374C">
      <w:pPr>
        <w:ind w:firstLine="567"/>
        <w:jc w:val="both"/>
        <w:rPr>
          <w:color w:val="000000"/>
        </w:rPr>
      </w:pPr>
      <w:bookmarkStart w:id="8" w:name="sub_18"/>
      <w:r w:rsidRPr="00C13040">
        <w:rPr>
          <w:color w:val="000000"/>
        </w:rPr>
        <w:t>2) строительство парковочных карманов.</w:t>
      </w:r>
      <w:bookmarkEnd w:id="8"/>
    </w:p>
    <w:p w:rsidR="00B7374C" w:rsidRPr="00C13040" w:rsidRDefault="00B7374C" w:rsidP="00B7374C">
      <w:pPr>
        <w:ind w:firstLine="567"/>
        <w:jc w:val="both"/>
        <w:rPr>
          <w:color w:val="000000"/>
        </w:rPr>
      </w:pPr>
      <w:bookmarkStart w:id="9" w:name="sub_19"/>
      <w:r w:rsidRPr="00C13040">
        <w:rPr>
          <w:color w:val="000000"/>
        </w:rPr>
        <w:t>3) строительство и ремонта автомобильных дорог и тротуаров.</w:t>
      </w:r>
      <w:bookmarkEnd w:id="9"/>
    </w:p>
    <w:p w:rsidR="00B7374C" w:rsidRPr="00C13040" w:rsidRDefault="00B7374C" w:rsidP="00B7374C">
      <w:pPr>
        <w:ind w:firstLine="567"/>
        <w:jc w:val="both"/>
        <w:rPr>
          <w:color w:val="000000"/>
        </w:rPr>
      </w:pPr>
      <w:bookmarkStart w:id="10" w:name="sub_20"/>
      <w:r w:rsidRPr="00C13040">
        <w:rPr>
          <w:color w:val="000000"/>
        </w:rPr>
        <w:t>4) плановый ремонт подземных и инженерных коммуникаций.</w:t>
      </w:r>
      <w:bookmarkEnd w:id="10"/>
    </w:p>
    <w:p w:rsidR="00B7374C" w:rsidRPr="00C13040" w:rsidRDefault="00B7374C" w:rsidP="00B7374C">
      <w:pPr>
        <w:ind w:firstLine="567"/>
        <w:jc w:val="both"/>
        <w:rPr>
          <w:color w:val="000000"/>
        </w:rPr>
      </w:pPr>
      <w:bookmarkStart w:id="11" w:name="sub_21"/>
      <w:r w:rsidRPr="00C13040">
        <w:rPr>
          <w:color w:val="000000"/>
        </w:rPr>
        <w:t>5) проведение санитарных рубок и реконструкция зеленых насаждений в соответствии с требованиями СНиП.</w:t>
      </w:r>
      <w:bookmarkEnd w:id="11"/>
    </w:p>
    <w:p w:rsidR="00B7374C" w:rsidRPr="00C13040" w:rsidRDefault="00B7374C" w:rsidP="00B7374C">
      <w:pPr>
        <w:ind w:firstLine="567"/>
        <w:jc w:val="both"/>
        <w:rPr>
          <w:color w:val="000000"/>
        </w:rPr>
      </w:pPr>
      <w:bookmarkStart w:id="12" w:name="sub_22"/>
      <w:r w:rsidRPr="00C13040">
        <w:rPr>
          <w:color w:val="000000"/>
        </w:rPr>
        <w:t>6) восстановление нормативного светового режима в жилых и нежилых помещениях, затеняемых деревьями, высаженными с нарушением СНиП, по заключению соответствующих органов.</w:t>
      </w:r>
      <w:bookmarkEnd w:id="12"/>
    </w:p>
    <w:p w:rsidR="00B7374C" w:rsidRPr="00C13040" w:rsidRDefault="00B7374C" w:rsidP="00B7374C">
      <w:pPr>
        <w:ind w:firstLine="567"/>
        <w:jc w:val="both"/>
        <w:rPr>
          <w:color w:val="000000"/>
        </w:rPr>
      </w:pPr>
      <w:bookmarkStart w:id="13" w:name="sub_23"/>
      <w:r w:rsidRPr="00C13040">
        <w:rPr>
          <w:color w:val="000000"/>
        </w:rPr>
        <w:t>7) предотвращение или ликвидация аварийных и чрезвычайных ситуаций техногенного и природного характера и их последствий.</w:t>
      </w:r>
      <w:bookmarkEnd w:id="13"/>
    </w:p>
    <w:p w:rsidR="00B7374C" w:rsidRPr="00C13040" w:rsidRDefault="00B7374C" w:rsidP="00B7374C">
      <w:pPr>
        <w:ind w:firstLine="567"/>
        <w:jc w:val="both"/>
        <w:rPr>
          <w:color w:val="000000"/>
        </w:rPr>
      </w:pPr>
      <w:r w:rsidRPr="00C13040">
        <w:rPr>
          <w:color w:val="000000"/>
        </w:rPr>
        <w:t>8) вырубка аварийно-опасных деревьев и кустарников.</w:t>
      </w:r>
    </w:p>
    <w:p w:rsidR="00B7374C" w:rsidRPr="00C13040" w:rsidRDefault="00B7374C" w:rsidP="00B7374C">
      <w:pPr>
        <w:ind w:firstLine="567"/>
        <w:jc w:val="both"/>
        <w:rPr>
          <w:color w:val="000000"/>
        </w:rPr>
      </w:pPr>
      <w:r w:rsidRPr="00C13040">
        <w:rPr>
          <w:color w:val="000000"/>
        </w:rPr>
        <w:t xml:space="preserve">8. Юридические и физические лица, правообладатели земельных участков, независимо от формы права, заинтересованные в осуществлении вынужденного уничтожении (вырубке, сносе), обрезке, реконструкции зелёных насаждений, обязаны обратиться в администрацию </w:t>
      </w:r>
      <w:r>
        <w:rPr>
          <w:color w:val="000000"/>
        </w:rPr>
        <w:t>Ширяевского</w:t>
      </w:r>
      <w:r w:rsidRPr="00C13040">
        <w:rPr>
          <w:color w:val="000000"/>
        </w:rPr>
        <w:t xml:space="preserve"> </w:t>
      </w:r>
      <w:r>
        <w:rPr>
          <w:color w:val="000000"/>
        </w:rPr>
        <w:t>сельского</w:t>
      </w:r>
      <w:r w:rsidRPr="00C13040">
        <w:rPr>
          <w:color w:val="000000"/>
        </w:rPr>
        <w:t xml:space="preserve"> поселения с соответствующим заявлением (Приложение №1 к настоящему Порядку).</w:t>
      </w:r>
    </w:p>
    <w:p w:rsidR="00B7374C" w:rsidRPr="00C13040" w:rsidRDefault="00B7374C" w:rsidP="00B7374C">
      <w:pPr>
        <w:ind w:firstLine="567"/>
        <w:jc w:val="both"/>
        <w:rPr>
          <w:color w:val="000000"/>
        </w:rPr>
      </w:pPr>
      <w:r w:rsidRPr="00C13040">
        <w:rPr>
          <w:color w:val="000000"/>
        </w:rPr>
        <w:t>Заявление должно содержать следующие сведения:</w:t>
      </w:r>
    </w:p>
    <w:p w:rsidR="00B7374C" w:rsidRPr="00C13040" w:rsidRDefault="00B7374C" w:rsidP="00B7374C">
      <w:pPr>
        <w:ind w:firstLine="567"/>
        <w:jc w:val="both"/>
        <w:rPr>
          <w:color w:val="000000"/>
        </w:rPr>
      </w:pPr>
      <w:proofErr w:type="gramStart"/>
      <w:r w:rsidRPr="00C13040">
        <w:rPr>
          <w:color w:val="000000"/>
        </w:rPr>
        <w:t>- сведения о заявителе (для физических лиц - Ф.И.О., реквизиты документа, удостоверяющего личность, ИНН, для юридических лиц – наименование юридического лица, ИНН, банковские реквизиты);</w:t>
      </w:r>
      <w:proofErr w:type="gramEnd"/>
    </w:p>
    <w:p w:rsidR="00B7374C" w:rsidRPr="00C13040" w:rsidRDefault="00B7374C" w:rsidP="00B7374C">
      <w:pPr>
        <w:ind w:firstLine="567"/>
        <w:jc w:val="both"/>
        <w:rPr>
          <w:color w:val="000000"/>
        </w:rPr>
      </w:pPr>
      <w:r w:rsidRPr="00C13040">
        <w:rPr>
          <w:color w:val="000000"/>
        </w:rPr>
        <w:t>- место расположения зелёных насаждений, подлежащих вынужденному уничтожению (вырубке, сносу), обрезке;</w:t>
      </w:r>
    </w:p>
    <w:p w:rsidR="00B7374C" w:rsidRPr="00C13040" w:rsidRDefault="00B7374C" w:rsidP="00B7374C">
      <w:pPr>
        <w:ind w:firstLine="567"/>
        <w:jc w:val="both"/>
        <w:rPr>
          <w:color w:val="000000"/>
        </w:rPr>
      </w:pPr>
      <w:r w:rsidRPr="00C13040">
        <w:rPr>
          <w:color w:val="000000"/>
        </w:rPr>
        <w:t>- правоустанавливающие документы на объект недвижимости в случае расположения зелёных насаждений, подлежащих вынужденному уничтожению (вырубке, сносу), обрезке на земельном участке вне территории общего пользования;</w:t>
      </w:r>
    </w:p>
    <w:p w:rsidR="00B7374C" w:rsidRPr="00C13040" w:rsidRDefault="00B7374C" w:rsidP="00B7374C">
      <w:pPr>
        <w:ind w:firstLine="567"/>
        <w:jc w:val="both"/>
        <w:rPr>
          <w:color w:val="000000"/>
        </w:rPr>
      </w:pPr>
      <w:r w:rsidRPr="00C13040">
        <w:rPr>
          <w:color w:val="000000"/>
        </w:rPr>
        <w:t>- причины вынужденного уничтожения (вырубки, сноса), обрезки зелёных насаждений, предусмотренных п.7 настоящего Порядка;</w:t>
      </w:r>
    </w:p>
    <w:p w:rsidR="00B7374C" w:rsidRPr="00C13040" w:rsidRDefault="00B7374C" w:rsidP="00B7374C">
      <w:pPr>
        <w:ind w:firstLine="567"/>
        <w:jc w:val="both"/>
        <w:rPr>
          <w:color w:val="000000"/>
        </w:rPr>
      </w:pPr>
      <w:proofErr w:type="gramStart"/>
      <w:r w:rsidRPr="00C13040">
        <w:rPr>
          <w:color w:val="000000"/>
        </w:rPr>
        <w:t>- в случае осуществления градостроительной деятельности (строительства, реконструкции объектов капитального строительства) схему планировочной организации земельного участка, выполненную на этапе проектно-изыскательских работ, </w:t>
      </w:r>
      <w:proofErr w:type="spellStart"/>
      <w:r w:rsidRPr="00C13040">
        <w:rPr>
          <w:color w:val="000000"/>
        </w:rPr>
        <w:t>перечётную</w:t>
      </w:r>
      <w:proofErr w:type="spellEnd"/>
      <w:r w:rsidRPr="00C13040">
        <w:rPr>
          <w:color w:val="000000"/>
        </w:rPr>
        <w:t xml:space="preserve"> ведомость, подготовленную на этапе экологических изысканий, план-схему земельного участка с отображением всех зелёных насаждений и строящихся объектов (выполняется в произвольной форме) в случаях, когда выполнение проектно-изыскательских работ не предусмотрено Градостроительным кодексом РФ;</w:t>
      </w:r>
      <w:proofErr w:type="gramEnd"/>
    </w:p>
    <w:p w:rsidR="00B7374C" w:rsidRPr="00C13040" w:rsidRDefault="00B7374C" w:rsidP="00B7374C">
      <w:pPr>
        <w:ind w:firstLine="567"/>
        <w:jc w:val="both"/>
        <w:rPr>
          <w:color w:val="000000"/>
        </w:rPr>
      </w:pPr>
      <w:r w:rsidRPr="00C13040">
        <w:rPr>
          <w:color w:val="000000"/>
        </w:rPr>
        <w:t xml:space="preserve">- заключение органов </w:t>
      </w:r>
      <w:proofErr w:type="spellStart"/>
      <w:r w:rsidRPr="00C13040">
        <w:rPr>
          <w:color w:val="000000"/>
        </w:rPr>
        <w:t>Роспотребназдора</w:t>
      </w:r>
      <w:proofErr w:type="spellEnd"/>
      <w:r w:rsidRPr="00C13040">
        <w:rPr>
          <w:color w:val="000000"/>
        </w:rPr>
        <w:t xml:space="preserve"> в случае восстановления нормативного светового режима в жилых и нежилых помещениях, затеняемых деревьями.</w:t>
      </w:r>
    </w:p>
    <w:p w:rsidR="00B7374C" w:rsidRPr="00C13040" w:rsidRDefault="00B7374C" w:rsidP="00B7374C">
      <w:pPr>
        <w:ind w:firstLine="567"/>
        <w:jc w:val="both"/>
        <w:rPr>
          <w:color w:val="000000"/>
        </w:rPr>
      </w:pPr>
      <w:bookmarkStart w:id="14" w:name="sub_13"/>
      <w:r w:rsidRPr="00C13040">
        <w:rPr>
          <w:color w:val="000000"/>
        </w:rPr>
        <w:t>9. Для получения разрешения на вынужденное уничтожение (вырубку, снос) и (или) повреждение зелёных насаждений (далее Разрешение) необходимо проведение идентификации зеленых насаждений, которое производится посредством натурного обследования зеленых насаждений в случаях вынужденного уничтожения (вырубки, сноса), обрезки, реконструкции зеленых насаждений. По результатам натурного обследования, специалистом отдела строительства, архитектуры и жилищно-коммунального хозяйства администрации Поселения (далее по тексту - ОСА и ЖКХ администрации Поселения) составляется Акт обследования зеленых насаждений (</w:t>
      </w:r>
      <w:bookmarkEnd w:id="14"/>
      <w:r w:rsidRPr="00C13040">
        <w:rPr>
          <w:color w:val="000000"/>
        </w:rPr>
        <w:fldChar w:fldCharType="begin"/>
      </w:r>
      <w:r w:rsidRPr="00C13040">
        <w:rPr>
          <w:color w:val="000000"/>
        </w:rPr>
        <w:instrText xml:space="preserve"> HYPERLINK "https://pravo-search.minjust.ru/bigs/showDocument.html" \l "sub_10015" </w:instrText>
      </w:r>
      <w:r w:rsidRPr="00C13040">
        <w:rPr>
          <w:color w:val="000000"/>
        </w:rPr>
        <w:fldChar w:fldCharType="separate"/>
      </w:r>
      <w:r w:rsidRPr="00C13040">
        <w:rPr>
          <w:color w:val="000000"/>
        </w:rPr>
        <w:t>Приложение № 2</w:t>
      </w:r>
      <w:r w:rsidRPr="00C13040">
        <w:rPr>
          <w:color w:val="000000"/>
        </w:rPr>
        <w:fldChar w:fldCharType="end"/>
      </w:r>
      <w:r w:rsidRPr="00C13040">
        <w:rPr>
          <w:color w:val="000000"/>
        </w:rPr>
        <w:t> к настоящему Порядку).</w:t>
      </w:r>
    </w:p>
    <w:p w:rsidR="00B7374C" w:rsidRPr="00C13040" w:rsidRDefault="00B7374C" w:rsidP="00B7374C">
      <w:pPr>
        <w:ind w:firstLine="567"/>
        <w:jc w:val="both"/>
        <w:rPr>
          <w:color w:val="000000"/>
        </w:rPr>
      </w:pPr>
      <w:bookmarkStart w:id="15" w:name="sub_14"/>
      <w:r w:rsidRPr="00C13040">
        <w:rPr>
          <w:color w:val="000000"/>
        </w:rPr>
        <w:t>10. Вынужденное уничтожение (вырубка, снос) и (или) повреждение зеленых насаждений, в отношении аварийно-опасных деревьев и кустарников осуществляется после признания их таковыми в соответствии с положениями настоящих Правил.</w:t>
      </w:r>
      <w:bookmarkEnd w:id="15"/>
    </w:p>
    <w:p w:rsidR="00B7374C" w:rsidRPr="00C13040" w:rsidRDefault="00B7374C" w:rsidP="00B7374C">
      <w:pPr>
        <w:ind w:firstLine="567"/>
        <w:jc w:val="both"/>
        <w:rPr>
          <w:color w:val="000000"/>
        </w:rPr>
      </w:pPr>
      <w:r w:rsidRPr="00C13040">
        <w:rPr>
          <w:color w:val="000000"/>
        </w:rPr>
        <w:t xml:space="preserve">11. Вынужденное уничтожение (вырубка, снос) и (или) повреждение зеленых насаждений, связанное с осуществлением градостроительной и (или) иной деятельности, производится в соответствии с действующим законодательством Российской Федерации, Иркутской области и настоящим Порядком на основании Разрешения (Приложение №3 к настоящему Порядку), выдаваемого администрацией </w:t>
      </w:r>
      <w:r>
        <w:rPr>
          <w:color w:val="000000"/>
        </w:rPr>
        <w:t>Ширяевского</w:t>
      </w:r>
      <w:r w:rsidRPr="00C13040">
        <w:rPr>
          <w:color w:val="000000"/>
        </w:rPr>
        <w:t xml:space="preserve"> </w:t>
      </w:r>
      <w:r>
        <w:rPr>
          <w:color w:val="000000"/>
        </w:rPr>
        <w:t>сельского</w:t>
      </w:r>
      <w:r w:rsidRPr="00C13040">
        <w:rPr>
          <w:color w:val="000000"/>
        </w:rPr>
        <w:t xml:space="preserve"> поселения (далее по тексту - администрация Поселения).</w:t>
      </w:r>
    </w:p>
    <w:p w:rsidR="00B7374C" w:rsidRPr="00C13040" w:rsidRDefault="00B7374C" w:rsidP="00B7374C">
      <w:pPr>
        <w:ind w:firstLine="567"/>
        <w:jc w:val="both"/>
        <w:rPr>
          <w:color w:val="000000"/>
        </w:rPr>
      </w:pPr>
      <w:r w:rsidRPr="00C13040">
        <w:rPr>
          <w:color w:val="000000"/>
        </w:rPr>
        <w:t>Разрешение и оплата компенсационной стоимости уничтоженных (вырубленных, снесенных) и (или) поврежденных, зеленых насаждений являются основанием для проведения работ.</w:t>
      </w:r>
    </w:p>
    <w:p w:rsidR="00B7374C" w:rsidRPr="00C13040" w:rsidRDefault="00B7374C" w:rsidP="00B7374C">
      <w:pPr>
        <w:ind w:firstLine="567"/>
        <w:jc w:val="both"/>
        <w:rPr>
          <w:color w:val="000000"/>
        </w:rPr>
      </w:pPr>
      <w:r w:rsidRPr="00C13040">
        <w:rPr>
          <w:color w:val="000000"/>
        </w:rPr>
        <w:t>Форма, сроки и стоимость проведения компенсационного озеленения устанавливается отдельным соглашением между заинтересованным лицом и администрацией Поселения.</w:t>
      </w:r>
    </w:p>
    <w:p w:rsidR="00B7374C" w:rsidRPr="00C13040" w:rsidRDefault="00B7374C" w:rsidP="00B7374C">
      <w:pPr>
        <w:ind w:firstLine="567"/>
        <w:jc w:val="both"/>
        <w:rPr>
          <w:color w:val="000000"/>
        </w:rPr>
      </w:pPr>
      <w:r w:rsidRPr="00C13040">
        <w:rPr>
          <w:color w:val="000000"/>
        </w:rPr>
        <w:t>12. Срок действия разрешения составляет один год с момента его подписания.</w:t>
      </w:r>
    </w:p>
    <w:p w:rsidR="00B7374C" w:rsidRPr="00C13040" w:rsidRDefault="00B7374C" w:rsidP="00B7374C">
      <w:pPr>
        <w:ind w:firstLine="567"/>
        <w:jc w:val="both"/>
        <w:rPr>
          <w:color w:val="000000"/>
        </w:rPr>
      </w:pPr>
      <w:r w:rsidRPr="00C13040">
        <w:rPr>
          <w:color w:val="000000"/>
        </w:rPr>
        <w:t> </w:t>
      </w:r>
    </w:p>
    <w:p w:rsidR="00B7374C" w:rsidRPr="00C13040" w:rsidRDefault="00B7374C" w:rsidP="00B7374C">
      <w:pPr>
        <w:ind w:firstLine="567"/>
        <w:jc w:val="center"/>
        <w:outlineLvl w:val="0"/>
        <w:rPr>
          <w:b/>
          <w:bCs/>
          <w:color w:val="000000"/>
          <w:kern w:val="36"/>
          <w:sz w:val="32"/>
          <w:szCs w:val="32"/>
        </w:rPr>
      </w:pPr>
      <w:bookmarkStart w:id="16" w:name="sub_31"/>
      <w:r w:rsidRPr="00C13040">
        <w:rPr>
          <w:b/>
          <w:bCs/>
          <w:color w:val="000000"/>
          <w:kern w:val="36"/>
          <w:sz w:val="32"/>
          <w:szCs w:val="32"/>
        </w:rPr>
        <w:t>Раздел III. ИДЕНТИФИКАЦИИ ЗЕЛЕНЫХ НАСАЖДЕНИЙ.</w:t>
      </w:r>
      <w:bookmarkEnd w:id="16"/>
    </w:p>
    <w:p w:rsidR="00B7374C" w:rsidRPr="00C13040" w:rsidRDefault="00B7374C" w:rsidP="00B7374C">
      <w:pPr>
        <w:ind w:firstLine="567"/>
        <w:jc w:val="center"/>
        <w:outlineLvl w:val="0"/>
        <w:rPr>
          <w:b/>
          <w:bCs/>
          <w:color w:val="000000"/>
          <w:kern w:val="36"/>
          <w:sz w:val="32"/>
          <w:szCs w:val="32"/>
        </w:rPr>
      </w:pPr>
      <w:r w:rsidRPr="00C13040">
        <w:rPr>
          <w:b/>
          <w:bCs/>
          <w:color w:val="000000"/>
          <w:kern w:val="36"/>
          <w:sz w:val="32"/>
          <w:szCs w:val="32"/>
        </w:rPr>
        <w:t>РАСЧЁТ И ОПЛАТА КОМПЕНСАЦИОННОЙ СТОИМОСТИ</w:t>
      </w:r>
    </w:p>
    <w:p w:rsidR="00B7374C" w:rsidRPr="00C13040" w:rsidRDefault="00B7374C" w:rsidP="00B7374C">
      <w:pPr>
        <w:ind w:firstLine="567"/>
        <w:jc w:val="both"/>
        <w:rPr>
          <w:color w:val="000000"/>
        </w:rPr>
      </w:pPr>
      <w:r w:rsidRPr="00C13040">
        <w:rPr>
          <w:color w:val="000000"/>
        </w:rPr>
        <w:t> </w:t>
      </w:r>
    </w:p>
    <w:p w:rsidR="00B7374C" w:rsidRPr="00C13040" w:rsidRDefault="00B7374C" w:rsidP="00B7374C">
      <w:pPr>
        <w:ind w:firstLine="567"/>
        <w:jc w:val="both"/>
        <w:rPr>
          <w:color w:val="000000"/>
        </w:rPr>
      </w:pPr>
      <w:bookmarkStart w:id="17" w:name="sub_26"/>
      <w:r w:rsidRPr="00C13040">
        <w:rPr>
          <w:color w:val="000000"/>
        </w:rPr>
        <w:t>13. Расчет компенсационной стоимости зеленых насаждений, образующих единый зелёный фонд Поселения, осуществляется на основе идентификации зелёных насаждений в каждом конкретном случае.</w:t>
      </w:r>
      <w:bookmarkEnd w:id="17"/>
    </w:p>
    <w:p w:rsidR="00B7374C" w:rsidRPr="00C13040" w:rsidRDefault="00B7374C" w:rsidP="00B7374C">
      <w:pPr>
        <w:ind w:firstLine="567"/>
        <w:jc w:val="both"/>
        <w:rPr>
          <w:color w:val="000000"/>
        </w:rPr>
      </w:pPr>
      <w:r w:rsidRPr="00C13040">
        <w:rPr>
          <w:color w:val="000000"/>
        </w:rPr>
        <w:t xml:space="preserve">14. На территориях до 100 </w:t>
      </w:r>
      <w:proofErr w:type="spellStart"/>
      <w:r w:rsidRPr="00C13040">
        <w:rPr>
          <w:color w:val="000000"/>
        </w:rPr>
        <w:t>кв.м</w:t>
      </w:r>
      <w:proofErr w:type="spellEnd"/>
      <w:r w:rsidRPr="00C13040">
        <w:rPr>
          <w:color w:val="000000"/>
        </w:rPr>
        <w:t>. деревья подсчитываются поштучно.</w:t>
      </w:r>
    </w:p>
    <w:p w:rsidR="00B7374C" w:rsidRPr="00C13040" w:rsidRDefault="00B7374C" w:rsidP="00B7374C">
      <w:pPr>
        <w:ind w:firstLine="567"/>
        <w:jc w:val="both"/>
        <w:rPr>
          <w:color w:val="000000"/>
        </w:rPr>
      </w:pPr>
      <w:r w:rsidRPr="00C13040">
        <w:rPr>
          <w:color w:val="000000"/>
        </w:rPr>
        <w:t xml:space="preserve">В случае проведения идентификации дикорастущих зелёных насаждений на земельных участках (территориях), подлежащих вынужденному уничтожению (вырубке, сносу) и (или) повреждению зеленых насаждений, площадью более 100 </w:t>
      </w:r>
      <w:proofErr w:type="spellStart"/>
      <w:r w:rsidRPr="00C13040">
        <w:rPr>
          <w:color w:val="000000"/>
        </w:rPr>
        <w:t>кв.м</w:t>
      </w:r>
      <w:proofErr w:type="spellEnd"/>
      <w:r w:rsidRPr="00C13040">
        <w:rPr>
          <w:color w:val="000000"/>
        </w:rPr>
        <w:t xml:space="preserve">., подсчёт осуществляется по фактическому количеству зелёных насаждений на 100 </w:t>
      </w:r>
      <w:proofErr w:type="spellStart"/>
      <w:r w:rsidRPr="00C13040">
        <w:rPr>
          <w:color w:val="000000"/>
        </w:rPr>
        <w:t>кв.м</w:t>
      </w:r>
      <w:proofErr w:type="spellEnd"/>
      <w:r w:rsidRPr="00C13040">
        <w:rPr>
          <w:color w:val="000000"/>
        </w:rPr>
        <w:t>. с наиболее ценными деревьями и кустарниками. Полученные данные применяются ко всей площади земельного участка (территории) с учётом коэффициента равномерности размещения зелёных насаждений на обследуемом земельном участке (территории) (</w:t>
      </w:r>
      <w:proofErr w:type="spellStart"/>
      <w:r w:rsidRPr="00C13040">
        <w:rPr>
          <w:color w:val="000000"/>
        </w:rPr>
        <w:t>Кравн</w:t>
      </w:r>
      <w:proofErr w:type="spellEnd"/>
      <w:r w:rsidRPr="00C13040">
        <w:rPr>
          <w:color w:val="000000"/>
        </w:rPr>
        <w:t>.), который определяется от 0,1 – 1,0 (от 10% до 100% занятости земельного участка зелёными насаждениями). Коэффициент равномерности для отдельно стоящих деревьев и кустарников равен 1,0.</w:t>
      </w:r>
    </w:p>
    <w:p w:rsidR="00B7374C" w:rsidRPr="00C13040" w:rsidRDefault="00B7374C" w:rsidP="00B7374C">
      <w:pPr>
        <w:ind w:firstLine="567"/>
        <w:jc w:val="both"/>
        <w:rPr>
          <w:color w:val="000000"/>
        </w:rPr>
      </w:pPr>
      <w:r w:rsidRPr="00C13040">
        <w:rPr>
          <w:color w:val="000000"/>
        </w:rPr>
        <w:t>При поштучном учёте зелёных насаждений коэффициент равномерности равен 1,0.</w:t>
      </w:r>
    </w:p>
    <w:p w:rsidR="00B7374C" w:rsidRPr="00C13040" w:rsidRDefault="00B7374C" w:rsidP="00B7374C">
      <w:pPr>
        <w:ind w:firstLine="567"/>
        <w:jc w:val="both"/>
        <w:rPr>
          <w:color w:val="000000"/>
        </w:rPr>
      </w:pPr>
      <w:r w:rsidRPr="00C13040">
        <w:rPr>
          <w:color w:val="000000"/>
        </w:rPr>
        <w:t>15. Для расчета компенсационной стоимости зеленых насаждений применяется следующая классификация растительности вне зависимости от функционального назначения, местоположения, формы собственности и ведомственной принадлежности территорий</w:t>
      </w:r>
      <w:proofErr w:type="gramStart"/>
      <w:r w:rsidRPr="00C13040">
        <w:rPr>
          <w:color w:val="000000"/>
        </w:rPr>
        <w:t> :</w:t>
      </w:r>
      <w:proofErr w:type="gramEnd"/>
    </w:p>
    <w:p w:rsidR="00B7374C" w:rsidRPr="00C13040" w:rsidRDefault="00B7374C" w:rsidP="00B7374C">
      <w:pPr>
        <w:ind w:firstLine="567"/>
        <w:jc w:val="both"/>
        <w:rPr>
          <w:color w:val="000000"/>
        </w:rPr>
      </w:pPr>
      <w:r w:rsidRPr="00C13040">
        <w:rPr>
          <w:color w:val="000000"/>
        </w:rPr>
        <w:t>деревья;</w:t>
      </w:r>
    </w:p>
    <w:p w:rsidR="00B7374C" w:rsidRPr="00C13040" w:rsidRDefault="00B7374C" w:rsidP="00B7374C">
      <w:pPr>
        <w:ind w:firstLine="567"/>
        <w:jc w:val="both"/>
        <w:rPr>
          <w:color w:val="000000"/>
        </w:rPr>
      </w:pPr>
      <w:r w:rsidRPr="00C13040">
        <w:rPr>
          <w:color w:val="000000"/>
        </w:rPr>
        <w:t>кустарники;</w:t>
      </w:r>
    </w:p>
    <w:p w:rsidR="00B7374C" w:rsidRPr="00C13040" w:rsidRDefault="00B7374C" w:rsidP="00B7374C">
      <w:pPr>
        <w:ind w:firstLine="567"/>
        <w:jc w:val="both"/>
        <w:rPr>
          <w:color w:val="000000"/>
        </w:rPr>
      </w:pPr>
      <w:r w:rsidRPr="00C13040">
        <w:rPr>
          <w:color w:val="000000"/>
        </w:rPr>
        <w:t>травяной покров (газоны и естественная травяная растительность);</w:t>
      </w:r>
    </w:p>
    <w:p w:rsidR="00B7374C" w:rsidRPr="00C13040" w:rsidRDefault="00B7374C" w:rsidP="00B7374C">
      <w:pPr>
        <w:ind w:firstLine="567"/>
        <w:jc w:val="both"/>
        <w:rPr>
          <w:color w:val="000000"/>
        </w:rPr>
      </w:pPr>
      <w:r w:rsidRPr="00C13040">
        <w:rPr>
          <w:color w:val="000000"/>
        </w:rPr>
        <w:t>заросли;</w:t>
      </w:r>
    </w:p>
    <w:p w:rsidR="00B7374C" w:rsidRPr="00C13040" w:rsidRDefault="00B7374C" w:rsidP="00B7374C">
      <w:pPr>
        <w:ind w:firstLine="567"/>
        <w:jc w:val="both"/>
        <w:rPr>
          <w:color w:val="000000"/>
        </w:rPr>
      </w:pPr>
      <w:r w:rsidRPr="00C13040">
        <w:rPr>
          <w:color w:val="000000"/>
        </w:rPr>
        <w:t>цветник.</w:t>
      </w:r>
    </w:p>
    <w:p w:rsidR="00B7374C" w:rsidRPr="00C13040" w:rsidRDefault="00B7374C" w:rsidP="00B7374C">
      <w:pPr>
        <w:ind w:firstLine="567"/>
        <w:jc w:val="both"/>
        <w:rPr>
          <w:color w:val="000000"/>
        </w:rPr>
      </w:pPr>
      <w:r w:rsidRPr="00C13040">
        <w:rPr>
          <w:color w:val="000000"/>
        </w:rPr>
        <w:t xml:space="preserve">16. Породы различных деревьев, образующих единый зелёный фонд </w:t>
      </w:r>
      <w:r>
        <w:rPr>
          <w:color w:val="000000"/>
        </w:rPr>
        <w:t>Ширяевского</w:t>
      </w:r>
      <w:r w:rsidRPr="00C13040">
        <w:rPr>
          <w:color w:val="000000"/>
        </w:rPr>
        <w:t xml:space="preserve"> муниципального образования, по своей ценности выделяются 4 группы:</w:t>
      </w:r>
    </w:p>
    <w:p w:rsidR="00B7374C" w:rsidRPr="00C13040" w:rsidRDefault="00B7374C" w:rsidP="00B7374C">
      <w:pPr>
        <w:ind w:firstLine="567"/>
        <w:jc w:val="both"/>
        <w:rPr>
          <w:color w:val="000000"/>
        </w:rPr>
      </w:pPr>
      <w:r w:rsidRPr="00C13040">
        <w:rPr>
          <w:color w:val="000000"/>
        </w:rPr>
        <w:t>хвойные деревья;</w:t>
      </w:r>
    </w:p>
    <w:p w:rsidR="00B7374C" w:rsidRPr="00C13040" w:rsidRDefault="00B7374C" w:rsidP="00B7374C">
      <w:pPr>
        <w:ind w:firstLine="567"/>
        <w:jc w:val="both"/>
        <w:rPr>
          <w:color w:val="000000"/>
        </w:rPr>
      </w:pPr>
      <w:r w:rsidRPr="00C13040">
        <w:rPr>
          <w:color w:val="000000"/>
        </w:rPr>
        <w:t xml:space="preserve">1-я группа лиственных деревьев и кустарников (особо </w:t>
      </w:r>
      <w:proofErr w:type="gramStart"/>
      <w:r w:rsidRPr="00C13040">
        <w:rPr>
          <w:color w:val="000000"/>
        </w:rPr>
        <w:t>ценные</w:t>
      </w:r>
      <w:proofErr w:type="gramEnd"/>
      <w:r w:rsidRPr="00C13040">
        <w:rPr>
          <w:color w:val="000000"/>
        </w:rPr>
        <w:t>);</w:t>
      </w:r>
    </w:p>
    <w:p w:rsidR="00B7374C" w:rsidRPr="00C13040" w:rsidRDefault="00B7374C" w:rsidP="00B7374C">
      <w:pPr>
        <w:ind w:firstLine="567"/>
        <w:jc w:val="both"/>
        <w:rPr>
          <w:color w:val="000000"/>
        </w:rPr>
      </w:pPr>
      <w:r w:rsidRPr="00C13040">
        <w:rPr>
          <w:color w:val="000000"/>
        </w:rPr>
        <w:t>2-я группа лиственных деревьев и кустарников (</w:t>
      </w:r>
      <w:proofErr w:type="gramStart"/>
      <w:r w:rsidRPr="00C13040">
        <w:rPr>
          <w:color w:val="000000"/>
        </w:rPr>
        <w:t>ценные</w:t>
      </w:r>
      <w:proofErr w:type="gramEnd"/>
      <w:r w:rsidRPr="00C13040">
        <w:rPr>
          <w:color w:val="000000"/>
        </w:rPr>
        <w:t>);</w:t>
      </w:r>
    </w:p>
    <w:p w:rsidR="00B7374C" w:rsidRPr="00C13040" w:rsidRDefault="00B7374C" w:rsidP="00B7374C">
      <w:pPr>
        <w:ind w:firstLine="567"/>
        <w:jc w:val="both"/>
        <w:rPr>
          <w:color w:val="000000"/>
        </w:rPr>
      </w:pPr>
      <w:r w:rsidRPr="00C13040">
        <w:rPr>
          <w:color w:val="000000"/>
        </w:rPr>
        <w:t>3-я группа лиственных деревьев и кустарников (</w:t>
      </w:r>
      <w:proofErr w:type="gramStart"/>
      <w:r w:rsidRPr="00C13040">
        <w:rPr>
          <w:color w:val="000000"/>
        </w:rPr>
        <w:t>малоценные</w:t>
      </w:r>
      <w:proofErr w:type="gramEnd"/>
      <w:r w:rsidRPr="00C13040">
        <w:rPr>
          <w:color w:val="000000"/>
        </w:rPr>
        <w:t>).</w:t>
      </w:r>
    </w:p>
    <w:p w:rsidR="00B7374C" w:rsidRPr="00C13040" w:rsidRDefault="00B7374C" w:rsidP="00B7374C">
      <w:pPr>
        <w:ind w:firstLine="567"/>
        <w:jc w:val="both"/>
        <w:rPr>
          <w:color w:val="000000"/>
        </w:rPr>
      </w:pPr>
      <w:r w:rsidRPr="00C13040">
        <w:rPr>
          <w:color w:val="000000"/>
        </w:rPr>
        <w:t>17. Распределение деревьев и кустарников по их ценности (декоративным свойствам) (Таблица 1).</w:t>
      </w:r>
    </w:p>
    <w:p w:rsidR="00B7374C" w:rsidRPr="00C13040" w:rsidRDefault="00B7374C" w:rsidP="00B7374C">
      <w:pPr>
        <w:ind w:firstLine="567"/>
        <w:jc w:val="right"/>
        <w:rPr>
          <w:color w:val="000000"/>
        </w:rPr>
      </w:pPr>
      <w:r w:rsidRPr="00C13040">
        <w:rPr>
          <w:color w:val="000000"/>
        </w:rPr>
        <w:t>Таблица 1</w:t>
      </w: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7"/>
        <w:gridCol w:w="2521"/>
        <w:gridCol w:w="2290"/>
        <w:gridCol w:w="2090"/>
      </w:tblGrid>
      <w:tr w:rsidR="00B7374C" w:rsidRPr="00C13040" w:rsidTr="00B7374C"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center"/>
            </w:pPr>
            <w:r w:rsidRPr="00C13040">
              <w:t>Хвойные деревья и кустарники</w:t>
            </w:r>
          </w:p>
        </w:tc>
        <w:tc>
          <w:tcPr>
            <w:tcW w:w="6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center"/>
            </w:pPr>
            <w:r w:rsidRPr="00C13040">
              <w:t>Лиственные деревья и кустарники</w:t>
            </w:r>
          </w:p>
        </w:tc>
      </w:tr>
      <w:tr w:rsidR="00B7374C" w:rsidRPr="00C13040" w:rsidTr="00B7374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74C" w:rsidRPr="00C13040" w:rsidRDefault="00B7374C" w:rsidP="00B7374C"/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center"/>
            </w:pPr>
            <w:r w:rsidRPr="00C13040">
              <w:t>1-я группа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center"/>
            </w:pPr>
            <w:r w:rsidRPr="00C13040">
              <w:t>2-я группа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center"/>
            </w:pPr>
            <w:r w:rsidRPr="00C13040">
              <w:t>3-я группа</w:t>
            </w:r>
          </w:p>
        </w:tc>
      </w:tr>
      <w:tr w:rsidR="00B7374C" w:rsidRPr="00C13040" w:rsidTr="00B7374C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proofErr w:type="gramStart"/>
            <w:r w:rsidRPr="00C13040">
              <w:t>Ель, кедр, лиственница, пихта, сосна, туя, можжевельник, тис, другие хвойные породы</w:t>
            </w:r>
            <w:proofErr w:type="gramEnd"/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proofErr w:type="gramStart"/>
            <w:r w:rsidRPr="00C13040">
              <w:t xml:space="preserve">Акация белая, бархат амурский, вяз, дуб, ива (белая, вавилонская, остролистная, русская), каштан конский, клен (кроме клена </w:t>
            </w:r>
            <w:proofErr w:type="spellStart"/>
            <w:r w:rsidRPr="00C13040">
              <w:t>ясенелистного</w:t>
            </w:r>
            <w:proofErr w:type="spellEnd"/>
            <w:r w:rsidRPr="00C13040">
              <w:t>), липа, лох, орех, ясень;</w:t>
            </w:r>
            <w:proofErr w:type="gramEnd"/>
          </w:p>
          <w:p w:rsidR="00B7374C" w:rsidRPr="00C13040" w:rsidRDefault="00B7374C" w:rsidP="00B7374C">
            <w:pPr>
              <w:jc w:val="both"/>
            </w:pPr>
            <w:r w:rsidRPr="00C13040">
              <w:t xml:space="preserve">кустарники: самшит, </w:t>
            </w:r>
            <w:proofErr w:type="gramStart"/>
            <w:r w:rsidRPr="00C13040">
              <w:t>бирючина</w:t>
            </w:r>
            <w:proofErr w:type="gramEnd"/>
            <w:r w:rsidRPr="00C13040">
              <w:t xml:space="preserve"> (особенно пестролистные формы), </w:t>
            </w:r>
            <w:proofErr w:type="spellStart"/>
            <w:r w:rsidRPr="00C13040">
              <w:t>форзиция</w:t>
            </w:r>
            <w:proofErr w:type="spellEnd"/>
            <w:r w:rsidRPr="00C13040">
              <w:t>, рододендрон, широколиственные породы, сирень и др.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proofErr w:type="gramStart"/>
            <w:r w:rsidRPr="00C13040">
              <w:t>Береза, боярышник (штамбовая форма), плодовые декоративные (яблони, сливы, груши, и др.), рябина, тополь (белый, берлинский, канадский, черный, пирамидальный), черемуха;</w:t>
            </w:r>
            <w:proofErr w:type="gramEnd"/>
          </w:p>
          <w:p w:rsidR="00B7374C" w:rsidRPr="00C13040" w:rsidRDefault="00B7374C" w:rsidP="00B7374C">
            <w:pPr>
              <w:jc w:val="both"/>
            </w:pPr>
            <w:r w:rsidRPr="00C13040">
              <w:t>кустарники: спирея, боярышник, снежноягодник, пузыреплодник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 xml:space="preserve">Ива (кроме </w:t>
            </w:r>
            <w:proofErr w:type="gramStart"/>
            <w:r w:rsidRPr="00C13040">
              <w:t>указанных</w:t>
            </w:r>
            <w:proofErr w:type="gramEnd"/>
            <w:r w:rsidRPr="00C13040">
              <w:t xml:space="preserve"> в 1-й группе), клен </w:t>
            </w:r>
            <w:proofErr w:type="spellStart"/>
            <w:r w:rsidRPr="00C13040">
              <w:t>ясенелистный</w:t>
            </w:r>
            <w:proofErr w:type="spellEnd"/>
            <w:r w:rsidRPr="00C13040">
              <w:t>, ольха, осина, тополь (бальзамический);</w:t>
            </w:r>
          </w:p>
          <w:p w:rsidR="00B7374C" w:rsidRPr="00C13040" w:rsidRDefault="00B7374C" w:rsidP="00B7374C">
            <w:pPr>
              <w:jc w:val="both"/>
            </w:pPr>
            <w:r w:rsidRPr="00C13040">
              <w:t>кустарники:</w:t>
            </w:r>
          </w:p>
          <w:p w:rsidR="00B7374C" w:rsidRPr="00C13040" w:rsidRDefault="00B7374C" w:rsidP="00B7374C">
            <w:pPr>
              <w:jc w:val="both"/>
            </w:pPr>
            <w:proofErr w:type="spellStart"/>
            <w:r w:rsidRPr="00C13040">
              <w:t>арония</w:t>
            </w:r>
            <w:proofErr w:type="spellEnd"/>
            <w:r w:rsidRPr="00C13040">
              <w:t>, крушина, бересклет, дикорастущие виды кустарниковых ив, другие лиственные породы</w:t>
            </w:r>
          </w:p>
        </w:tc>
      </w:tr>
    </w:tbl>
    <w:p w:rsidR="00B7374C" w:rsidRPr="00C13040" w:rsidRDefault="00B7374C" w:rsidP="00B7374C">
      <w:pPr>
        <w:ind w:firstLine="567"/>
        <w:jc w:val="both"/>
        <w:rPr>
          <w:color w:val="000000"/>
        </w:rPr>
      </w:pPr>
      <w:r w:rsidRPr="00C13040">
        <w:rPr>
          <w:color w:val="000000"/>
        </w:rPr>
        <w:t> </w:t>
      </w:r>
    </w:p>
    <w:p w:rsidR="00B7374C" w:rsidRPr="00C13040" w:rsidRDefault="00B7374C" w:rsidP="00B7374C">
      <w:pPr>
        <w:ind w:firstLine="567"/>
        <w:jc w:val="both"/>
        <w:rPr>
          <w:color w:val="000000"/>
        </w:rPr>
      </w:pPr>
      <w:r w:rsidRPr="00C13040">
        <w:rPr>
          <w:color w:val="000000"/>
        </w:rPr>
        <w:t>18. В целях дальнейших расчётов компенсационной стоимости, при идентификации зелёных насаждений определяется значение коэффициента ценности зелёных насаждений в зависимости от группы ценности дерева и диаметра ствола (Таблица 2).</w:t>
      </w:r>
    </w:p>
    <w:p w:rsidR="00B7374C" w:rsidRPr="00C13040" w:rsidRDefault="00B7374C" w:rsidP="00B7374C">
      <w:pPr>
        <w:ind w:firstLine="567"/>
        <w:jc w:val="both"/>
        <w:rPr>
          <w:color w:val="000000"/>
        </w:rPr>
      </w:pPr>
      <w:r w:rsidRPr="00C13040">
        <w:rPr>
          <w:color w:val="000000"/>
        </w:rPr>
        <w:t> </w:t>
      </w:r>
    </w:p>
    <w:p w:rsidR="00B7374C" w:rsidRPr="00C13040" w:rsidRDefault="00B7374C" w:rsidP="00B7374C">
      <w:pPr>
        <w:ind w:firstLine="567"/>
        <w:jc w:val="right"/>
        <w:rPr>
          <w:color w:val="000000"/>
        </w:rPr>
      </w:pPr>
      <w:r w:rsidRPr="00C13040">
        <w:rPr>
          <w:color w:val="000000"/>
        </w:rPr>
        <w:t>Таблица 2</w:t>
      </w: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8"/>
        <w:gridCol w:w="3827"/>
        <w:gridCol w:w="2113"/>
        <w:gridCol w:w="2430"/>
      </w:tblGrid>
      <w:tr w:rsidR="00B7374C" w:rsidRPr="00C13040" w:rsidTr="00B7374C"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center"/>
            </w:pPr>
            <w:proofErr w:type="gramStart"/>
            <w:r w:rsidRPr="00C13040">
              <w:t>п</w:t>
            </w:r>
            <w:proofErr w:type="gramEnd"/>
            <w:r w:rsidRPr="00C13040">
              <w:t>/п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center"/>
            </w:pPr>
            <w:r w:rsidRPr="00C13040">
              <w:t>Классификация растительности озелененных территорий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center"/>
            </w:pPr>
            <w:r w:rsidRPr="00C13040">
              <w:t xml:space="preserve">Диаметры, </w:t>
            </w:r>
            <w:proofErr w:type="gramStart"/>
            <w:r w:rsidRPr="00C13040">
              <w:t>см</w:t>
            </w:r>
            <w:proofErr w:type="gramEnd"/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center"/>
            </w:pPr>
            <w:r w:rsidRPr="00C13040">
              <w:t xml:space="preserve">Коэффициент ценности дерева, </w:t>
            </w:r>
            <w:proofErr w:type="spellStart"/>
            <w:r w:rsidRPr="00C13040">
              <w:t>Кцд</w:t>
            </w:r>
            <w:proofErr w:type="spellEnd"/>
          </w:p>
        </w:tc>
      </w:tr>
      <w:tr w:rsidR="00B7374C" w:rsidRPr="00C13040" w:rsidTr="00B7374C">
        <w:tc>
          <w:tcPr>
            <w:tcW w:w="9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center"/>
            </w:pPr>
            <w:r w:rsidRPr="00C13040">
              <w:t>Хвойные породы</w:t>
            </w:r>
          </w:p>
        </w:tc>
      </w:tr>
      <w:tr w:rsidR="00B7374C" w:rsidRPr="00C13040" w:rsidTr="00B7374C">
        <w:tc>
          <w:tcPr>
            <w:tcW w:w="11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1</w:t>
            </w: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Деревья хвойные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center"/>
            </w:pPr>
            <w:r w:rsidRPr="00C13040">
              <w:t>до 6,0 см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center"/>
            </w:pPr>
            <w:r w:rsidRPr="00C13040">
              <w:t>1,0</w:t>
            </w:r>
          </w:p>
        </w:tc>
      </w:tr>
      <w:tr w:rsidR="00B7374C" w:rsidRPr="00C13040" w:rsidTr="00B7374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74C" w:rsidRPr="00C13040" w:rsidRDefault="00B7374C" w:rsidP="00B7374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74C" w:rsidRPr="00C13040" w:rsidRDefault="00B7374C" w:rsidP="00B7374C"/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center"/>
            </w:pPr>
            <w:r w:rsidRPr="00C13040">
              <w:t>6,0-12 см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center"/>
            </w:pPr>
            <w:r w:rsidRPr="00C13040">
              <w:t>1,2</w:t>
            </w:r>
          </w:p>
        </w:tc>
      </w:tr>
      <w:tr w:rsidR="00B7374C" w:rsidRPr="00C13040" w:rsidTr="00B7374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74C" w:rsidRPr="00C13040" w:rsidRDefault="00B7374C" w:rsidP="00B7374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74C" w:rsidRPr="00C13040" w:rsidRDefault="00B7374C" w:rsidP="00B7374C"/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center"/>
            </w:pPr>
            <w:r w:rsidRPr="00C13040">
              <w:t>12,1-24 см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center"/>
            </w:pPr>
            <w:r w:rsidRPr="00C13040">
              <w:t>1,5</w:t>
            </w:r>
          </w:p>
        </w:tc>
      </w:tr>
      <w:tr w:rsidR="00B7374C" w:rsidRPr="00C13040" w:rsidTr="00B7374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74C" w:rsidRPr="00C13040" w:rsidRDefault="00B7374C" w:rsidP="00B7374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74C" w:rsidRPr="00C13040" w:rsidRDefault="00B7374C" w:rsidP="00B7374C"/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center"/>
            </w:pPr>
            <w:r w:rsidRPr="00C13040">
              <w:t>24,1-40 см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center"/>
            </w:pPr>
            <w:r w:rsidRPr="00C13040">
              <w:t>2,0</w:t>
            </w:r>
          </w:p>
        </w:tc>
      </w:tr>
      <w:tr w:rsidR="00B7374C" w:rsidRPr="00C13040" w:rsidTr="00B7374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74C" w:rsidRPr="00C13040" w:rsidRDefault="00B7374C" w:rsidP="00B7374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74C" w:rsidRPr="00C13040" w:rsidRDefault="00B7374C" w:rsidP="00B7374C"/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center"/>
            </w:pPr>
            <w:r w:rsidRPr="00C13040">
              <w:t xml:space="preserve">40,1 и более </w:t>
            </w:r>
            <w:proofErr w:type="gramStart"/>
            <w:r w:rsidRPr="00C13040">
              <w:t>см</w:t>
            </w:r>
            <w:proofErr w:type="gramEnd"/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center"/>
            </w:pPr>
            <w:r w:rsidRPr="00C13040">
              <w:t>3,0</w:t>
            </w:r>
          </w:p>
        </w:tc>
      </w:tr>
      <w:tr w:rsidR="00B7374C" w:rsidRPr="00C13040" w:rsidTr="00B7374C">
        <w:tc>
          <w:tcPr>
            <w:tcW w:w="9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center"/>
            </w:pPr>
            <w:r w:rsidRPr="00C13040">
              <w:t>Лиственные породы</w:t>
            </w:r>
          </w:p>
        </w:tc>
      </w:tr>
      <w:tr w:rsidR="00B7374C" w:rsidRPr="00C13040" w:rsidTr="00B7374C">
        <w:tc>
          <w:tcPr>
            <w:tcW w:w="11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2</w:t>
            </w: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Деревья лиственные 1-й группы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center"/>
            </w:pPr>
            <w:r w:rsidRPr="00C13040">
              <w:t>до 6,0 см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center"/>
            </w:pPr>
            <w:r w:rsidRPr="00C13040">
              <w:t>1,0</w:t>
            </w:r>
          </w:p>
        </w:tc>
      </w:tr>
      <w:tr w:rsidR="00B7374C" w:rsidRPr="00C13040" w:rsidTr="00B7374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74C" w:rsidRPr="00C13040" w:rsidRDefault="00B7374C" w:rsidP="00B7374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74C" w:rsidRPr="00C13040" w:rsidRDefault="00B7374C" w:rsidP="00B7374C"/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center"/>
            </w:pPr>
            <w:r w:rsidRPr="00C13040">
              <w:t>6,0-12 см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center"/>
            </w:pPr>
            <w:r w:rsidRPr="00C13040">
              <w:t>1,2</w:t>
            </w:r>
          </w:p>
        </w:tc>
      </w:tr>
      <w:tr w:rsidR="00B7374C" w:rsidRPr="00C13040" w:rsidTr="00B7374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74C" w:rsidRPr="00C13040" w:rsidRDefault="00B7374C" w:rsidP="00B7374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74C" w:rsidRPr="00C13040" w:rsidRDefault="00B7374C" w:rsidP="00B7374C"/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center"/>
            </w:pPr>
            <w:r w:rsidRPr="00C13040">
              <w:t>12,1-24 см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center"/>
            </w:pPr>
            <w:r w:rsidRPr="00C13040">
              <w:t>1,5</w:t>
            </w:r>
          </w:p>
        </w:tc>
      </w:tr>
      <w:tr w:rsidR="00B7374C" w:rsidRPr="00C13040" w:rsidTr="00B7374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74C" w:rsidRPr="00C13040" w:rsidRDefault="00B7374C" w:rsidP="00B7374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74C" w:rsidRPr="00C13040" w:rsidRDefault="00B7374C" w:rsidP="00B7374C"/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center"/>
            </w:pPr>
            <w:r w:rsidRPr="00C13040">
              <w:t>24,1-40 см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center"/>
            </w:pPr>
            <w:r w:rsidRPr="00C13040">
              <w:t>2,0</w:t>
            </w:r>
          </w:p>
        </w:tc>
      </w:tr>
      <w:tr w:rsidR="00B7374C" w:rsidRPr="00C13040" w:rsidTr="00B7374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74C" w:rsidRPr="00C13040" w:rsidRDefault="00B7374C" w:rsidP="00B7374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74C" w:rsidRPr="00C13040" w:rsidRDefault="00B7374C" w:rsidP="00B7374C"/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center"/>
            </w:pPr>
            <w:r w:rsidRPr="00C13040">
              <w:t xml:space="preserve">40,1 и более </w:t>
            </w:r>
            <w:proofErr w:type="gramStart"/>
            <w:r w:rsidRPr="00C13040">
              <w:t>см</w:t>
            </w:r>
            <w:proofErr w:type="gramEnd"/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center"/>
            </w:pPr>
            <w:r w:rsidRPr="00C13040">
              <w:t>3,0</w:t>
            </w:r>
          </w:p>
        </w:tc>
      </w:tr>
      <w:tr w:rsidR="00B7374C" w:rsidRPr="00C13040" w:rsidTr="00B7374C">
        <w:tc>
          <w:tcPr>
            <w:tcW w:w="11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3</w:t>
            </w: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Деревья лиственные 2-й группы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center"/>
            </w:pPr>
            <w:r w:rsidRPr="00C13040">
              <w:t>до 6,0 см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center"/>
            </w:pPr>
            <w:r w:rsidRPr="00C13040">
              <w:t>0,8</w:t>
            </w:r>
          </w:p>
        </w:tc>
      </w:tr>
      <w:tr w:rsidR="00B7374C" w:rsidRPr="00C13040" w:rsidTr="00B7374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74C" w:rsidRPr="00C13040" w:rsidRDefault="00B7374C" w:rsidP="00B7374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74C" w:rsidRPr="00C13040" w:rsidRDefault="00B7374C" w:rsidP="00B7374C"/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center"/>
            </w:pPr>
            <w:r w:rsidRPr="00C13040">
              <w:t>6,0-12 см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center"/>
            </w:pPr>
            <w:r w:rsidRPr="00C13040">
              <w:t>1,0</w:t>
            </w:r>
          </w:p>
        </w:tc>
      </w:tr>
      <w:tr w:rsidR="00B7374C" w:rsidRPr="00C13040" w:rsidTr="00B7374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74C" w:rsidRPr="00C13040" w:rsidRDefault="00B7374C" w:rsidP="00B7374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74C" w:rsidRPr="00C13040" w:rsidRDefault="00B7374C" w:rsidP="00B7374C"/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center"/>
            </w:pPr>
            <w:r w:rsidRPr="00C13040">
              <w:t>12,1-24 см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center"/>
            </w:pPr>
            <w:r w:rsidRPr="00C13040">
              <w:t>1,2</w:t>
            </w:r>
          </w:p>
        </w:tc>
      </w:tr>
      <w:tr w:rsidR="00B7374C" w:rsidRPr="00C13040" w:rsidTr="00B7374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74C" w:rsidRPr="00C13040" w:rsidRDefault="00B7374C" w:rsidP="00B7374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74C" w:rsidRPr="00C13040" w:rsidRDefault="00B7374C" w:rsidP="00B7374C"/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center"/>
            </w:pPr>
            <w:r w:rsidRPr="00C13040">
              <w:t>24,1-40 см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center"/>
            </w:pPr>
            <w:r w:rsidRPr="00C13040">
              <w:t>1,4</w:t>
            </w:r>
          </w:p>
        </w:tc>
      </w:tr>
      <w:tr w:rsidR="00B7374C" w:rsidRPr="00C13040" w:rsidTr="00B7374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74C" w:rsidRPr="00C13040" w:rsidRDefault="00B7374C" w:rsidP="00B7374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74C" w:rsidRPr="00C13040" w:rsidRDefault="00B7374C" w:rsidP="00B7374C"/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center"/>
            </w:pPr>
            <w:r w:rsidRPr="00C13040">
              <w:t xml:space="preserve">40,1 и более </w:t>
            </w:r>
            <w:proofErr w:type="gramStart"/>
            <w:r w:rsidRPr="00C13040">
              <w:t>см</w:t>
            </w:r>
            <w:proofErr w:type="gramEnd"/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center"/>
            </w:pPr>
            <w:r w:rsidRPr="00C13040">
              <w:t>1,5</w:t>
            </w:r>
          </w:p>
        </w:tc>
      </w:tr>
      <w:tr w:rsidR="00B7374C" w:rsidRPr="00C13040" w:rsidTr="00B7374C">
        <w:tc>
          <w:tcPr>
            <w:tcW w:w="11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4</w:t>
            </w: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Деревья лиственные 3-й группы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center"/>
            </w:pPr>
            <w:r w:rsidRPr="00C13040">
              <w:t>до 6,0 см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center"/>
            </w:pPr>
            <w:r w:rsidRPr="00C13040">
              <w:t>0,5</w:t>
            </w:r>
          </w:p>
        </w:tc>
      </w:tr>
      <w:tr w:rsidR="00B7374C" w:rsidRPr="00C13040" w:rsidTr="00B7374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74C" w:rsidRPr="00C13040" w:rsidRDefault="00B7374C" w:rsidP="00B7374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74C" w:rsidRPr="00C13040" w:rsidRDefault="00B7374C" w:rsidP="00B7374C"/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center"/>
            </w:pPr>
            <w:r w:rsidRPr="00C13040">
              <w:t>6,0-12 см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center"/>
            </w:pPr>
            <w:r w:rsidRPr="00C13040">
              <w:t>0,6</w:t>
            </w:r>
          </w:p>
        </w:tc>
      </w:tr>
      <w:tr w:rsidR="00B7374C" w:rsidRPr="00C13040" w:rsidTr="00B7374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74C" w:rsidRPr="00C13040" w:rsidRDefault="00B7374C" w:rsidP="00B7374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74C" w:rsidRPr="00C13040" w:rsidRDefault="00B7374C" w:rsidP="00B7374C"/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center"/>
            </w:pPr>
            <w:r w:rsidRPr="00C13040">
              <w:t>12,1-24 см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center"/>
            </w:pPr>
            <w:r w:rsidRPr="00C13040">
              <w:t>0,7</w:t>
            </w:r>
          </w:p>
        </w:tc>
      </w:tr>
      <w:tr w:rsidR="00B7374C" w:rsidRPr="00C13040" w:rsidTr="00B7374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74C" w:rsidRPr="00C13040" w:rsidRDefault="00B7374C" w:rsidP="00B7374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74C" w:rsidRPr="00C13040" w:rsidRDefault="00B7374C" w:rsidP="00B7374C"/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center"/>
            </w:pPr>
            <w:r w:rsidRPr="00C13040">
              <w:t>24,1-40 см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center"/>
            </w:pPr>
            <w:r w:rsidRPr="00C13040">
              <w:t>0,8</w:t>
            </w:r>
          </w:p>
        </w:tc>
      </w:tr>
      <w:tr w:rsidR="00B7374C" w:rsidRPr="00C13040" w:rsidTr="00B7374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74C" w:rsidRPr="00C13040" w:rsidRDefault="00B7374C" w:rsidP="00B7374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74C" w:rsidRPr="00C13040" w:rsidRDefault="00B7374C" w:rsidP="00B7374C"/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center"/>
            </w:pPr>
            <w:r w:rsidRPr="00C13040">
              <w:t xml:space="preserve">40,1 и более </w:t>
            </w:r>
            <w:proofErr w:type="gramStart"/>
            <w:r w:rsidRPr="00C13040">
              <w:t>см</w:t>
            </w:r>
            <w:proofErr w:type="gramEnd"/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center"/>
            </w:pPr>
            <w:r w:rsidRPr="00C13040">
              <w:t>1,0</w:t>
            </w:r>
          </w:p>
        </w:tc>
      </w:tr>
    </w:tbl>
    <w:p w:rsidR="00B7374C" w:rsidRPr="00C13040" w:rsidRDefault="00B7374C" w:rsidP="00B7374C">
      <w:pPr>
        <w:ind w:firstLine="567"/>
        <w:jc w:val="both"/>
        <w:rPr>
          <w:color w:val="000000"/>
        </w:rPr>
      </w:pPr>
      <w:r w:rsidRPr="00C13040">
        <w:rPr>
          <w:color w:val="000000"/>
        </w:rPr>
        <w:t> </w:t>
      </w:r>
    </w:p>
    <w:p w:rsidR="00B7374C" w:rsidRPr="00C13040" w:rsidRDefault="00B7374C" w:rsidP="00B7374C">
      <w:pPr>
        <w:ind w:firstLine="567"/>
        <w:jc w:val="both"/>
        <w:rPr>
          <w:color w:val="000000"/>
        </w:rPr>
      </w:pPr>
      <w:r w:rsidRPr="00C13040">
        <w:rPr>
          <w:color w:val="000000"/>
        </w:rPr>
        <w:t>19. Если дерево имеет несколько стволов, то в расчетах компенсационной стоимости учитывается за каждый ствол отдельно. Поросль малоценных видов древесной растительности с диаметром ствола менее 3 см на высоте 1,3 метра в расчет не включается. Остатки от уничтоженных деревьев малоценных видов древесной растительности (пни) диаметром до 4 см включительно в расчет не включается.</w:t>
      </w:r>
    </w:p>
    <w:p w:rsidR="00B7374C" w:rsidRPr="00C13040" w:rsidRDefault="00B7374C" w:rsidP="00B7374C">
      <w:pPr>
        <w:ind w:firstLine="567"/>
        <w:jc w:val="both"/>
        <w:rPr>
          <w:color w:val="000000"/>
        </w:rPr>
      </w:pPr>
      <w:r w:rsidRPr="00C13040">
        <w:rPr>
          <w:color w:val="000000"/>
        </w:rPr>
        <w:t>Если второстепенный ствол достиг в диаметре 5 см и растет на расстоянии более 0,5 м от основного ствола на высоте 1,3 м. то данный ствол считается за отдельное дерево.</w:t>
      </w:r>
    </w:p>
    <w:p w:rsidR="00B7374C" w:rsidRPr="00C13040" w:rsidRDefault="00B7374C" w:rsidP="00B7374C">
      <w:pPr>
        <w:ind w:firstLine="567"/>
        <w:jc w:val="both"/>
        <w:rPr>
          <w:color w:val="000000"/>
        </w:rPr>
      </w:pPr>
      <w:r w:rsidRPr="00C13040">
        <w:rPr>
          <w:color w:val="000000"/>
        </w:rPr>
        <w:t>20. Кустарники в группах подсчитываются поштучно.</w:t>
      </w:r>
    </w:p>
    <w:p w:rsidR="00B7374C" w:rsidRPr="00C13040" w:rsidRDefault="00B7374C" w:rsidP="00B7374C">
      <w:pPr>
        <w:ind w:firstLine="567"/>
        <w:jc w:val="both"/>
        <w:rPr>
          <w:color w:val="000000"/>
        </w:rPr>
      </w:pPr>
      <w:r w:rsidRPr="00C13040">
        <w:rPr>
          <w:color w:val="000000"/>
        </w:rPr>
        <w:t>21. При подсчете количества кустарников в живой изгороди количество вырубаемых кустарников на каждый погонный метр при двухрядной изгороди принимается равным 5 штукам и при однорядной - 3 штукам.</w:t>
      </w:r>
    </w:p>
    <w:p w:rsidR="00B7374C" w:rsidRDefault="00B7374C" w:rsidP="00B7374C">
      <w:pPr>
        <w:ind w:firstLine="567"/>
        <w:jc w:val="both"/>
        <w:rPr>
          <w:color w:val="000000"/>
        </w:rPr>
      </w:pPr>
      <w:r w:rsidRPr="00C13040">
        <w:rPr>
          <w:color w:val="000000"/>
        </w:rPr>
        <w:t>22. Заросли самосевных деревьев и кустарников (деревья и (или) кустарники самосевного и порослевого происхождения, образующие единый сомкнутый полог) рассчитываются следующим образом: каждые 100 кв. м приравниваются к 20 деревьям соответствующей группы ценности.</w:t>
      </w:r>
    </w:p>
    <w:p w:rsidR="00B7374C" w:rsidRDefault="00B7374C" w:rsidP="00B7374C">
      <w:pPr>
        <w:jc w:val="both"/>
        <w:rPr>
          <w:b/>
          <w:color w:val="000000"/>
        </w:rPr>
      </w:pPr>
    </w:p>
    <w:tbl>
      <w:tblPr>
        <w:tblpPr w:leftFromText="180" w:rightFromText="180" w:vertAnchor="text" w:horzAnchor="page" w:tblpX="552" w:tblpY="804"/>
        <w:tblW w:w="109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4111"/>
        <w:gridCol w:w="4394"/>
      </w:tblGrid>
      <w:tr w:rsidR="00B7374C" w:rsidRPr="00C13040" w:rsidTr="00B7374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374C" w:rsidRPr="00C13040" w:rsidRDefault="00B7374C" w:rsidP="00B7374C">
            <w:pPr>
              <w:spacing w:before="100" w:after="100"/>
              <w:ind w:left="-40"/>
              <w:jc w:val="center"/>
              <w:rPr>
                <w:sz w:val="18"/>
                <w:szCs w:val="18"/>
              </w:rPr>
            </w:pPr>
            <w:r w:rsidRPr="00C13040">
              <w:rPr>
                <w:color w:val="000000"/>
                <w:sz w:val="18"/>
                <w:szCs w:val="18"/>
              </w:rPr>
              <w:t>Категория деревьев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374C" w:rsidRPr="00C13040" w:rsidRDefault="00B7374C" w:rsidP="00B7374C">
            <w:pPr>
              <w:spacing w:before="100" w:after="100"/>
              <w:jc w:val="center"/>
              <w:rPr>
                <w:sz w:val="18"/>
                <w:szCs w:val="18"/>
              </w:rPr>
            </w:pPr>
            <w:r w:rsidRPr="00C13040">
              <w:rPr>
                <w:color w:val="000000"/>
                <w:sz w:val="18"/>
                <w:szCs w:val="18"/>
              </w:rPr>
              <w:t>Основные признаки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374C" w:rsidRPr="00C13040" w:rsidRDefault="00B7374C" w:rsidP="00B7374C">
            <w:pPr>
              <w:spacing w:before="100" w:after="100"/>
              <w:jc w:val="center"/>
              <w:rPr>
                <w:sz w:val="18"/>
                <w:szCs w:val="18"/>
              </w:rPr>
            </w:pPr>
            <w:r w:rsidRPr="00C13040">
              <w:rPr>
                <w:color w:val="000000"/>
                <w:sz w:val="18"/>
                <w:szCs w:val="18"/>
              </w:rPr>
              <w:t>Дополнительные признаки</w:t>
            </w:r>
          </w:p>
        </w:tc>
      </w:tr>
      <w:tr w:rsidR="00B7374C" w:rsidRPr="00C13040" w:rsidTr="00B7374C">
        <w:tc>
          <w:tcPr>
            <w:tcW w:w="10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374C" w:rsidRPr="00C13040" w:rsidRDefault="00B7374C" w:rsidP="00B7374C">
            <w:pPr>
              <w:spacing w:before="100" w:after="100"/>
              <w:jc w:val="center"/>
              <w:rPr>
                <w:sz w:val="18"/>
                <w:szCs w:val="18"/>
              </w:rPr>
            </w:pPr>
            <w:r w:rsidRPr="00C13040">
              <w:rPr>
                <w:color w:val="000000"/>
                <w:sz w:val="18"/>
                <w:szCs w:val="18"/>
              </w:rPr>
              <w:t>Хвойные породы</w:t>
            </w:r>
          </w:p>
        </w:tc>
      </w:tr>
      <w:tr w:rsidR="00B7374C" w:rsidRPr="00C13040" w:rsidTr="00B7374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374C" w:rsidRPr="00C13040" w:rsidRDefault="00B7374C" w:rsidP="00B7374C">
            <w:pPr>
              <w:spacing w:before="100" w:after="100"/>
              <w:rPr>
                <w:sz w:val="18"/>
                <w:szCs w:val="18"/>
              </w:rPr>
            </w:pPr>
            <w:r w:rsidRPr="00C13040">
              <w:rPr>
                <w:color w:val="000000"/>
                <w:sz w:val="18"/>
                <w:szCs w:val="18"/>
              </w:rPr>
              <w:t>1 - без признаков ослабления</w:t>
            </w:r>
          </w:p>
          <w:p w:rsidR="00B7374C" w:rsidRPr="00C13040" w:rsidRDefault="00B7374C" w:rsidP="00B7374C">
            <w:pPr>
              <w:spacing w:before="100" w:after="100"/>
              <w:rPr>
                <w:sz w:val="18"/>
                <w:szCs w:val="18"/>
              </w:rPr>
            </w:pPr>
            <w:r w:rsidRPr="00C130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374C" w:rsidRPr="00C13040" w:rsidRDefault="00B7374C" w:rsidP="00B7374C">
            <w:pPr>
              <w:spacing w:before="100" w:after="100"/>
              <w:rPr>
                <w:sz w:val="18"/>
                <w:szCs w:val="18"/>
              </w:rPr>
            </w:pPr>
            <w:r w:rsidRPr="00C13040">
              <w:rPr>
                <w:color w:val="000000"/>
                <w:sz w:val="18"/>
                <w:szCs w:val="18"/>
              </w:rPr>
              <w:t>хвоя зеленая блестящая, крона густая, прирост текущего года нормальный для данной породы, возраста, условий местопроизрастания и времени года 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374C" w:rsidRPr="00C13040" w:rsidRDefault="00B7374C" w:rsidP="00B7374C">
            <w:pPr>
              <w:spacing w:before="100" w:after="100"/>
              <w:rPr>
                <w:sz w:val="18"/>
                <w:szCs w:val="18"/>
              </w:rPr>
            </w:pPr>
            <w:r w:rsidRPr="00C13040">
              <w:rPr>
                <w:color w:val="000000"/>
                <w:sz w:val="18"/>
                <w:szCs w:val="18"/>
              </w:rPr>
              <w:t> </w:t>
            </w:r>
          </w:p>
          <w:p w:rsidR="00B7374C" w:rsidRPr="00C13040" w:rsidRDefault="00B7374C" w:rsidP="00B7374C">
            <w:pPr>
              <w:spacing w:before="100" w:after="100"/>
              <w:rPr>
                <w:sz w:val="18"/>
                <w:szCs w:val="18"/>
              </w:rPr>
            </w:pPr>
            <w:r w:rsidRPr="00C1304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7374C" w:rsidRPr="00C13040" w:rsidTr="00B7374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374C" w:rsidRPr="00C13040" w:rsidRDefault="00B7374C" w:rsidP="00B7374C">
            <w:pPr>
              <w:spacing w:before="100" w:after="100"/>
              <w:rPr>
                <w:sz w:val="18"/>
                <w:szCs w:val="18"/>
              </w:rPr>
            </w:pPr>
            <w:r w:rsidRPr="00C13040">
              <w:rPr>
                <w:color w:val="000000"/>
                <w:sz w:val="18"/>
                <w:szCs w:val="18"/>
              </w:rPr>
              <w:t>2 - ослабленные</w:t>
            </w:r>
          </w:p>
          <w:p w:rsidR="00B7374C" w:rsidRPr="00C13040" w:rsidRDefault="00B7374C" w:rsidP="00B7374C">
            <w:pPr>
              <w:spacing w:before="100" w:after="100"/>
              <w:rPr>
                <w:sz w:val="18"/>
                <w:szCs w:val="18"/>
              </w:rPr>
            </w:pPr>
            <w:r w:rsidRPr="00C130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374C" w:rsidRPr="00C13040" w:rsidRDefault="00B7374C" w:rsidP="00B7374C">
            <w:pPr>
              <w:spacing w:before="100" w:after="100"/>
              <w:rPr>
                <w:sz w:val="18"/>
                <w:szCs w:val="18"/>
              </w:rPr>
            </w:pPr>
            <w:r w:rsidRPr="00C13040">
              <w:rPr>
                <w:color w:val="000000"/>
                <w:sz w:val="18"/>
                <w:szCs w:val="18"/>
              </w:rPr>
              <w:t xml:space="preserve">хвоя часто светлее обычного, крона </w:t>
            </w:r>
            <w:proofErr w:type="spellStart"/>
            <w:r w:rsidRPr="00C13040">
              <w:rPr>
                <w:color w:val="000000"/>
                <w:sz w:val="18"/>
                <w:szCs w:val="18"/>
              </w:rPr>
              <w:t>слабоажурная</w:t>
            </w:r>
            <w:proofErr w:type="spellEnd"/>
            <w:r w:rsidRPr="00C13040">
              <w:rPr>
                <w:color w:val="000000"/>
                <w:sz w:val="18"/>
                <w:szCs w:val="18"/>
              </w:rPr>
              <w:t xml:space="preserve">, прирост уменьшен не более чем наполовину по сравнению </w:t>
            </w:r>
            <w:proofErr w:type="gramStart"/>
            <w:r w:rsidRPr="00C13040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C13040">
              <w:rPr>
                <w:color w:val="000000"/>
                <w:sz w:val="18"/>
                <w:szCs w:val="18"/>
              </w:rPr>
              <w:t xml:space="preserve"> нормальным 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374C" w:rsidRPr="00C13040" w:rsidRDefault="00B7374C" w:rsidP="00B7374C">
            <w:pPr>
              <w:spacing w:before="100" w:after="100"/>
              <w:rPr>
                <w:sz w:val="18"/>
                <w:szCs w:val="18"/>
              </w:rPr>
            </w:pPr>
            <w:r w:rsidRPr="00C13040">
              <w:rPr>
                <w:color w:val="000000"/>
                <w:sz w:val="18"/>
                <w:szCs w:val="18"/>
              </w:rPr>
              <w:t>возможны признаки местного повреждения ствола и корневых лап, ветвей </w:t>
            </w:r>
          </w:p>
        </w:tc>
      </w:tr>
      <w:tr w:rsidR="00B7374C" w:rsidRPr="00C13040" w:rsidTr="00B7374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374C" w:rsidRPr="00C13040" w:rsidRDefault="00B7374C" w:rsidP="00B7374C">
            <w:pPr>
              <w:spacing w:before="100" w:after="100"/>
              <w:rPr>
                <w:sz w:val="18"/>
                <w:szCs w:val="18"/>
              </w:rPr>
            </w:pPr>
            <w:r w:rsidRPr="00C13040">
              <w:rPr>
                <w:color w:val="000000"/>
                <w:sz w:val="18"/>
                <w:szCs w:val="18"/>
              </w:rPr>
              <w:t>3 - сильно ослабленные</w:t>
            </w:r>
          </w:p>
          <w:p w:rsidR="00B7374C" w:rsidRPr="00C13040" w:rsidRDefault="00B7374C" w:rsidP="00B7374C">
            <w:pPr>
              <w:spacing w:before="100" w:after="100"/>
              <w:rPr>
                <w:sz w:val="18"/>
                <w:szCs w:val="18"/>
              </w:rPr>
            </w:pPr>
            <w:r w:rsidRPr="00C130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374C" w:rsidRPr="00C13040" w:rsidRDefault="00B7374C" w:rsidP="00B7374C">
            <w:pPr>
              <w:spacing w:before="100" w:after="100"/>
              <w:rPr>
                <w:sz w:val="18"/>
                <w:szCs w:val="18"/>
              </w:rPr>
            </w:pPr>
            <w:r w:rsidRPr="00C13040">
              <w:rPr>
                <w:color w:val="000000"/>
                <w:sz w:val="18"/>
                <w:szCs w:val="18"/>
              </w:rPr>
              <w:t xml:space="preserve">хвоя светло-зеленая или сероватая матовая, крона ажурная, прирост уменьшен более чем наполовину по сравнению </w:t>
            </w:r>
            <w:proofErr w:type="gramStart"/>
            <w:r w:rsidRPr="00C13040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C13040">
              <w:rPr>
                <w:color w:val="000000"/>
                <w:sz w:val="18"/>
                <w:szCs w:val="18"/>
              </w:rPr>
              <w:t xml:space="preserve"> нормальным 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374C" w:rsidRPr="00C13040" w:rsidRDefault="00B7374C" w:rsidP="00B7374C">
            <w:pPr>
              <w:spacing w:before="100" w:after="100"/>
              <w:rPr>
                <w:sz w:val="18"/>
                <w:szCs w:val="18"/>
              </w:rPr>
            </w:pPr>
            <w:r w:rsidRPr="00C13040">
              <w:rPr>
                <w:color w:val="000000"/>
                <w:sz w:val="18"/>
                <w:szCs w:val="18"/>
              </w:rPr>
              <w:t xml:space="preserve">возможны признаки повреждения ствола, </w:t>
            </w:r>
            <w:proofErr w:type="gramStart"/>
            <w:r w:rsidRPr="00C13040">
              <w:rPr>
                <w:color w:val="000000"/>
                <w:sz w:val="18"/>
                <w:szCs w:val="18"/>
              </w:rPr>
              <w:t>корне-</w:t>
            </w:r>
            <w:proofErr w:type="spellStart"/>
            <w:r w:rsidRPr="00C13040">
              <w:rPr>
                <w:color w:val="000000"/>
                <w:sz w:val="18"/>
                <w:szCs w:val="18"/>
              </w:rPr>
              <w:t>вых</w:t>
            </w:r>
            <w:proofErr w:type="spellEnd"/>
            <w:proofErr w:type="gramEnd"/>
            <w:r w:rsidRPr="00C13040">
              <w:rPr>
                <w:color w:val="000000"/>
                <w:sz w:val="18"/>
                <w:szCs w:val="18"/>
              </w:rPr>
              <w:t xml:space="preserve"> лап, ветвей, кроны. Могут иметь место попытки поселения или удавшиеся местные поселения стволовых вредителей на стволе или ветвях </w:t>
            </w:r>
          </w:p>
        </w:tc>
      </w:tr>
      <w:tr w:rsidR="00B7374C" w:rsidRPr="00C13040" w:rsidTr="00B7374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374C" w:rsidRPr="00C13040" w:rsidRDefault="00B7374C" w:rsidP="00B7374C">
            <w:pPr>
              <w:spacing w:before="100" w:after="100"/>
              <w:rPr>
                <w:sz w:val="18"/>
                <w:szCs w:val="18"/>
              </w:rPr>
            </w:pPr>
            <w:r w:rsidRPr="00C13040">
              <w:rPr>
                <w:color w:val="000000"/>
                <w:sz w:val="18"/>
                <w:szCs w:val="18"/>
              </w:rPr>
              <w:t>4 - усыхающие</w:t>
            </w:r>
          </w:p>
          <w:p w:rsidR="00B7374C" w:rsidRPr="00C13040" w:rsidRDefault="00B7374C" w:rsidP="00B7374C">
            <w:pPr>
              <w:spacing w:before="100" w:after="100"/>
              <w:rPr>
                <w:sz w:val="18"/>
                <w:szCs w:val="18"/>
              </w:rPr>
            </w:pPr>
            <w:r w:rsidRPr="00C130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374C" w:rsidRPr="00C13040" w:rsidRDefault="00B7374C" w:rsidP="00B7374C">
            <w:pPr>
              <w:spacing w:before="100" w:after="100"/>
              <w:rPr>
                <w:sz w:val="18"/>
                <w:szCs w:val="18"/>
              </w:rPr>
            </w:pPr>
            <w:r w:rsidRPr="00C13040">
              <w:rPr>
                <w:color w:val="000000"/>
                <w:sz w:val="18"/>
                <w:szCs w:val="18"/>
              </w:rPr>
              <w:t xml:space="preserve">хвоя серая, желтоватая или желто-зеленая, крона заметно </w:t>
            </w:r>
            <w:proofErr w:type="spellStart"/>
            <w:r w:rsidRPr="00C13040">
              <w:rPr>
                <w:color w:val="000000"/>
                <w:sz w:val="18"/>
                <w:szCs w:val="18"/>
              </w:rPr>
              <w:t>изрежена</w:t>
            </w:r>
            <w:proofErr w:type="spellEnd"/>
            <w:r w:rsidRPr="00C13040">
              <w:rPr>
                <w:color w:val="000000"/>
                <w:sz w:val="18"/>
                <w:szCs w:val="18"/>
              </w:rPr>
              <w:t>, прирост текущего года еще заметен или отсутствует</w:t>
            </w:r>
          </w:p>
          <w:p w:rsidR="00B7374C" w:rsidRPr="00C13040" w:rsidRDefault="00B7374C" w:rsidP="00B7374C">
            <w:pPr>
              <w:spacing w:before="100" w:after="100"/>
              <w:rPr>
                <w:sz w:val="18"/>
                <w:szCs w:val="18"/>
              </w:rPr>
            </w:pPr>
            <w:r w:rsidRPr="00C130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374C" w:rsidRPr="00C13040" w:rsidRDefault="00B7374C" w:rsidP="00B7374C">
            <w:pPr>
              <w:spacing w:before="100" w:after="100"/>
              <w:rPr>
                <w:sz w:val="18"/>
                <w:szCs w:val="18"/>
              </w:rPr>
            </w:pPr>
            <w:r w:rsidRPr="00C13040">
              <w:rPr>
                <w:color w:val="000000"/>
                <w:sz w:val="18"/>
                <w:szCs w:val="18"/>
              </w:rPr>
              <w:t>признаки повреждения ствола и других частей дерева выражены сильнее, чем у предыдущей категории, возможно заселение дерева стволовыми вредителями (смоляные воронки, буровая мука, насекомые на коре, под корой и в древесине)</w:t>
            </w:r>
          </w:p>
        </w:tc>
      </w:tr>
      <w:tr w:rsidR="00B7374C" w:rsidRPr="00C13040" w:rsidTr="00B7374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374C" w:rsidRPr="00C13040" w:rsidRDefault="00B7374C" w:rsidP="00B7374C">
            <w:pPr>
              <w:spacing w:before="100" w:after="100"/>
              <w:rPr>
                <w:sz w:val="18"/>
                <w:szCs w:val="18"/>
              </w:rPr>
            </w:pPr>
            <w:r w:rsidRPr="00C13040">
              <w:rPr>
                <w:color w:val="000000"/>
                <w:sz w:val="18"/>
                <w:szCs w:val="18"/>
              </w:rPr>
              <w:t>5 - сухостой текущего года (свежий)</w:t>
            </w:r>
          </w:p>
          <w:p w:rsidR="00B7374C" w:rsidRPr="00C13040" w:rsidRDefault="00B7374C" w:rsidP="00B7374C">
            <w:pPr>
              <w:spacing w:before="100" w:after="100"/>
              <w:rPr>
                <w:sz w:val="18"/>
                <w:szCs w:val="18"/>
              </w:rPr>
            </w:pPr>
            <w:r w:rsidRPr="00C130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374C" w:rsidRPr="00C13040" w:rsidRDefault="00B7374C" w:rsidP="00B7374C">
            <w:pPr>
              <w:spacing w:before="100" w:after="100"/>
              <w:rPr>
                <w:sz w:val="18"/>
                <w:szCs w:val="18"/>
              </w:rPr>
            </w:pPr>
            <w:r w:rsidRPr="00C13040">
              <w:rPr>
                <w:color w:val="000000"/>
                <w:sz w:val="18"/>
                <w:szCs w:val="18"/>
              </w:rPr>
              <w:t xml:space="preserve">хвоя текущего года серая, желтая или бурая, крона сильно </w:t>
            </w:r>
            <w:proofErr w:type="spellStart"/>
            <w:r w:rsidRPr="00C13040">
              <w:rPr>
                <w:color w:val="000000"/>
                <w:sz w:val="18"/>
                <w:szCs w:val="18"/>
              </w:rPr>
              <w:t>изрежена</w:t>
            </w:r>
            <w:proofErr w:type="spellEnd"/>
            <w:r w:rsidRPr="00C13040">
              <w:rPr>
                <w:color w:val="000000"/>
                <w:sz w:val="18"/>
                <w:szCs w:val="18"/>
              </w:rPr>
              <w:t>, мелкие веточки сохраняются, кора сохранена или осыпалась лишь частично 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374C" w:rsidRPr="00C13040" w:rsidRDefault="00B7374C" w:rsidP="00B7374C">
            <w:pPr>
              <w:spacing w:before="100" w:after="100"/>
              <w:rPr>
                <w:sz w:val="18"/>
                <w:szCs w:val="18"/>
              </w:rPr>
            </w:pPr>
            <w:r w:rsidRPr="00C13040">
              <w:rPr>
                <w:color w:val="000000"/>
                <w:sz w:val="18"/>
                <w:szCs w:val="18"/>
              </w:rPr>
              <w:t xml:space="preserve">признаки предыдущей категории; в конце сезона возможно наличие на части дерева </w:t>
            </w:r>
            <w:proofErr w:type="spellStart"/>
            <w:r w:rsidRPr="00C13040">
              <w:rPr>
                <w:color w:val="000000"/>
                <w:sz w:val="18"/>
                <w:szCs w:val="18"/>
              </w:rPr>
              <w:t>вылетных</w:t>
            </w:r>
            <w:proofErr w:type="spellEnd"/>
            <w:r w:rsidRPr="00C13040">
              <w:rPr>
                <w:color w:val="000000"/>
                <w:sz w:val="18"/>
                <w:szCs w:val="18"/>
              </w:rPr>
              <w:t xml:space="preserve"> отверстий насекомых</w:t>
            </w:r>
          </w:p>
          <w:p w:rsidR="00B7374C" w:rsidRPr="00C13040" w:rsidRDefault="00B7374C" w:rsidP="00B7374C">
            <w:pPr>
              <w:spacing w:before="100" w:after="100"/>
              <w:rPr>
                <w:sz w:val="18"/>
                <w:szCs w:val="18"/>
              </w:rPr>
            </w:pPr>
            <w:r w:rsidRPr="00C1304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7374C" w:rsidRPr="00C13040" w:rsidTr="00B7374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374C" w:rsidRPr="00C13040" w:rsidRDefault="00B7374C" w:rsidP="00B7374C">
            <w:pPr>
              <w:spacing w:before="100" w:after="100"/>
              <w:rPr>
                <w:sz w:val="18"/>
                <w:szCs w:val="18"/>
              </w:rPr>
            </w:pPr>
            <w:r w:rsidRPr="00C13040">
              <w:rPr>
                <w:color w:val="000000"/>
                <w:sz w:val="18"/>
                <w:szCs w:val="18"/>
              </w:rPr>
              <w:t>6 - сухостой прошлых лет (старый)</w:t>
            </w:r>
          </w:p>
          <w:p w:rsidR="00B7374C" w:rsidRPr="00C13040" w:rsidRDefault="00B7374C" w:rsidP="00B7374C">
            <w:pPr>
              <w:spacing w:before="100" w:after="100"/>
              <w:rPr>
                <w:sz w:val="18"/>
                <w:szCs w:val="18"/>
              </w:rPr>
            </w:pPr>
            <w:r w:rsidRPr="00C130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374C" w:rsidRPr="00C13040" w:rsidRDefault="00B7374C" w:rsidP="00B7374C">
            <w:pPr>
              <w:spacing w:before="100" w:after="100"/>
              <w:rPr>
                <w:sz w:val="18"/>
                <w:szCs w:val="18"/>
              </w:rPr>
            </w:pPr>
            <w:r w:rsidRPr="00C13040">
              <w:rPr>
                <w:color w:val="000000"/>
                <w:sz w:val="18"/>
                <w:szCs w:val="18"/>
              </w:rPr>
              <w:t>хвоя осыпалась или сохранилась лишь частично, мелкие веточки, как правило, обломились, кора осыпалась 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374C" w:rsidRPr="00C13040" w:rsidRDefault="00B7374C" w:rsidP="00B7374C">
            <w:pPr>
              <w:spacing w:before="100" w:after="100"/>
              <w:rPr>
                <w:sz w:val="18"/>
                <w:szCs w:val="18"/>
              </w:rPr>
            </w:pPr>
            <w:r w:rsidRPr="00C13040">
              <w:rPr>
                <w:color w:val="000000"/>
                <w:sz w:val="18"/>
                <w:szCs w:val="18"/>
              </w:rPr>
              <w:t xml:space="preserve">на стволе и ветвях имеются </w:t>
            </w:r>
            <w:proofErr w:type="spellStart"/>
            <w:r w:rsidRPr="00C13040">
              <w:rPr>
                <w:color w:val="000000"/>
                <w:sz w:val="18"/>
                <w:szCs w:val="18"/>
              </w:rPr>
              <w:t>вылетные</w:t>
            </w:r>
            <w:proofErr w:type="spellEnd"/>
            <w:r w:rsidRPr="00C13040">
              <w:rPr>
                <w:color w:val="000000"/>
                <w:sz w:val="18"/>
                <w:szCs w:val="18"/>
              </w:rPr>
              <w:t xml:space="preserve"> отверстия насекомых, под корой – обильная буровая мука и грибница дереворазрушающих грибов </w:t>
            </w:r>
          </w:p>
        </w:tc>
      </w:tr>
      <w:tr w:rsidR="00B7374C" w:rsidRPr="00C13040" w:rsidTr="00B7374C">
        <w:tc>
          <w:tcPr>
            <w:tcW w:w="10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374C" w:rsidRPr="00C13040" w:rsidRDefault="00B7374C" w:rsidP="00B7374C">
            <w:pPr>
              <w:spacing w:before="100" w:after="100"/>
              <w:jc w:val="center"/>
              <w:rPr>
                <w:sz w:val="18"/>
                <w:szCs w:val="18"/>
              </w:rPr>
            </w:pPr>
            <w:r w:rsidRPr="00C13040">
              <w:rPr>
                <w:color w:val="000000"/>
                <w:sz w:val="18"/>
                <w:szCs w:val="18"/>
              </w:rPr>
              <w:t>Лиственные породы</w:t>
            </w:r>
          </w:p>
        </w:tc>
      </w:tr>
      <w:tr w:rsidR="00B7374C" w:rsidRPr="00C13040" w:rsidTr="00B7374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374C" w:rsidRPr="00C13040" w:rsidRDefault="00B7374C" w:rsidP="00B7374C">
            <w:pPr>
              <w:spacing w:before="100" w:after="100"/>
              <w:rPr>
                <w:sz w:val="18"/>
                <w:szCs w:val="18"/>
              </w:rPr>
            </w:pPr>
            <w:r w:rsidRPr="00C13040">
              <w:rPr>
                <w:color w:val="000000"/>
                <w:sz w:val="18"/>
                <w:szCs w:val="18"/>
              </w:rPr>
              <w:t>1 - без признаков ослабления</w:t>
            </w:r>
          </w:p>
          <w:p w:rsidR="00B7374C" w:rsidRPr="00C13040" w:rsidRDefault="00B7374C" w:rsidP="00B7374C">
            <w:pPr>
              <w:spacing w:before="100" w:after="100"/>
              <w:rPr>
                <w:sz w:val="18"/>
                <w:szCs w:val="18"/>
              </w:rPr>
            </w:pPr>
            <w:r w:rsidRPr="00C130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374C" w:rsidRPr="00C13040" w:rsidRDefault="00B7374C" w:rsidP="00B7374C">
            <w:pPr>
              <w:spacing w:before="100" w:after="100"/>
              <w:rPr>
                <w:sz w:val="18"/>
                <w:szCs w:val="18"/>
              </w:rPr>
            </w:pPr>
            <w:r w:rsidRPr="00C13040">
              <w:rPr>
                <w:color w:val="000000"/>
                <w:sz w:val="18"/>
                <w:szCs w:val="18"/>
              </w:rPr>
              <w:t xml:space="preserve">листва зеленая, блестящая, крона густая, прирост текущего года нормальный для данных породы, возраста, условий </w:t>
            </w:r>
            <w:proofErr w:type="spellStart"/>
            <w:proofErr w:type="gramStart"/>
            <w:r w:rsidRPr="00C13040">
              <w:rPr>
                <w:color w:val="000000"/>
                <w:sz w:val="18"/>
                <w:szCs w:val="18"/>
              </w:rPr>
              <w:t>местопроизра-стания</w:t>
            </w:r>
            <w:proofErr w:type="spellEnd"/>
            <w:proofErr w:type="gramEnd"/>
            <w:r w:rsidRPr="00C13040">
              <w:rPr>
                <w:color w:val="000000"/>
                <w:sz w:val="18"/>
                <w:szCs w:val="18"/>
              </w:rPr>
              <w:t xml:space="preserve"> и времени года 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374C" w:rsidRPr="00C13040" w:rsidRDefault="00B7374C" w:rsidP="00B7374C">
            <w:pPr>
              <w:spacing w:before="100" w:after="100"/>
              <w:rPr>
                <w:sz w:val="18"/>
                <w:szCs w:val="18"/>
              </w:rPr>
            </w:pPr>
            <w:r w:rsidRPr="00C13040">
              <w:rPr>
                <w:color w:val="000000"/>
                <w:sz w:val="18"/>
                <w:szCs w:val="18"/>
              </w:rPr>
              <w:t> </w:t>
            </w:r>
          </w:p>
          <w:p w:rsidR="00B7374C" w:rsidRPr="00C13040" w:rsidRDefault="00B7374C" w:rsidP="00B7374C">
            <w:pPr>
              <w:spacing w:before="100" w:after="100"/>
              <w:rPr>
                <w:sz w:val="18"/>
                <w:szCs w:val="18"/>
              </w:rPr>
            </w:pPr>
            <w:r w:rsidRPr="00C1304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7374C" w:rsidRPr="00C13040" w:rsidTr="00B7374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374C" w:rsidRPr="00C13040" w:rsidRDefault="00B7374C" w:rsidP="00B7374C">
            <w:pPr>
              <w:spacing w:before="100" w:after="100"/>
              <w:rPr>
                <w:sz w:val="18"/>
                <w:szCs w:val="18"/>
              </w:rPr>
            </w:pPr>
            <w:r w:rsidRPr="00C13040">
              <w:rPr>
                <w:color w:val="000000"/>
                <w:sz w:val="18"/>
                <w:szCs w:val="18"/>
              </w:rPr>
              <w:t>2 - ослабленные (</w:t>
            </w:r>
            <w:proofErr w:type="spellStart"/>
            <w:r w:rsidRPr="00C13040">
              <w:rPr>
                <w:color w:val="000000"/>
                <w:sz w:val="18"/>
                <w:szCs w:val="18"/>
              </w:rPr>
              <w:t>сухокронные</w:t>
            </w:r>
            <w:proofErr w:type="spellEnd"/>
            <w:r w:rsidRPr="00C13040">
              <w:rPr>
                <w:color w:val="000000"/>
                <w:sz w:val="18"/>
                <w:szCs w:val="18"/>
              </w:rPr>
              <w:t xml:space="preserve"> менее ¼) 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374C" w:rsidRPr="00C13040" w:rsidRDefault="00B7374C" w:rsidP="00B7374C">
            <w:pPr>
              <w:spacing w:before="100" w:after="100"/>
              <w:rPr>
                <w:sz w:val="18"/>
                <w:szCs w:val="18"/>
              </w:rPr>
            </w:pPr>
            <w:proofErr w:type="gramStart"/>
            <w:r w:rsidRPr="00C13040">
              <w:rPr>
                <w:color w:val="000000"/>
                <w:sz w:val="18"/>
                <w:szCs w:val="18"/>
              </w:rPr>
              <w:t xml:space="preserve">листва зеленая, крона </w:t>
            </w:r>
            <w:proofErr w:type="spellStart"/>
            <w:r w:rsidRPr="00C13040">
              <w:rPr>
                <w:color w:val="000000"/>
                <w:sz w:val="18"/>
                <w:szCs w:val="18"/>
              </w:rPr>
              <w:t>слабоажур-ная</w:t>
            </w:r>
            <w:proofErr w:type="spellEnd"/>
            <w:r w:rsidRPr="00C13040">
              <w:rPr>
                <w:color w:val="000000"/>
                <w:sz w:val="18"/>
                <w:szCs w:val="18"/>
              </w:rPr>
              <w:t>, прирост может быть ослаблен по сравнению с нормальным, усохших ветвей менее ¼</w:t>
            </w:r>
            <w:proofErr w:type="gramEnd"/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374C" w:rsidRPr="00C13040" w:rsidRDefault="00B7374C" w:rsidP="00B7374C">
            <w:pPr>
              <w:spacing w:before="100" w:after="100"/>
              <w:rPr>
                <w:sz w:val="18"/>
                <w:szCs w:val="18"/>
              </w:rPr>
            </w:pPr>
            <w:r w:rsidRPr="00C13040">
              <w:rPr>
                <w:color w:val="000000"/>
                <w:sz w:val="18"/>
                <w:szCs w:val="18"/>
              </w:rPr>
              <w:t>могут быть местные повреждения ветвей, корневых лап и ствола, механические повреждения, единичные водяные побеги</w:t>
            </w:r>
          </w:p>
        </w:tc>
      </w:tr>
      <w:tr w:rsidR="00B7374C" w:rsidRPr="00C13040" w:rsidTr="00B7374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374C" w:rsidRPr="00C13040" w:rsidRDefault="00B7374C" w:rsidP="00B7374C">
            <w:pPr>
              <w:spacing w:before="100" w:after="100"/>
              <w:rPr>
                <w:sz w:val="18"/>
                <w:szCs w:val="18"/>
              </w:rPr>
            </w:pPr>
            <w:r w:rsidRPr="00C13040">
              <w:rPr>
                <w:color w:val="000000"/>
                <w:sz w:val="18"/>
                <w:szCs w:val="18"/>
              </w:rPr>
              <w:t>3 - сильно ослабленные (</w:t>
            </w:r>
            <w:proofErr w:type="spellStart"/>
            <w:r w:rsidRPr="00C13040">
              <w:rPr>
                <w:color w:val="000000"/>
                <w:sz w:val="18"/>
                <w:szCs w:val="18"/>
              </w:rPr>
              <w:t>сухокронные</w:t>
            </w:r>
            <w:proofErr w:type="spellEnd"/>
            <w:r w:rsidRPr="00C13040">
              <w:rPr>
                <w:color w:val="000000"/>
                <w:sz w:val="18"/>
                <w:szCs w:val="18"/>
              </w:rPr>
              <w:t xml:space="preserve"> до ½)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374C" w:rsidRPr="00C13040" w:rsidRDefault="00B7374C" w:rsidP="00B7374C">
            <w:pPr>
              <w:spacing w:before="100" w:after="100"/>
              <w:rPr>
                <w:sz w:val="18"/>
                <w:szCs w:val="18"/>
              </w:rPr>
            </w:pPr>
            <w:r w:rsidRPr="00C13040">
              <w:rPr>
                <w:color w:val="000000"/>
                <w:sz w:val="18"/>
                <w:szCs w:val="18"/>
              </w:rPr>
              <w:t xml:space="preserve">листва мельче или светлее </w:t>
            </w:r>
            <w:proofErr w:type="gramStart"/>
            <w:r w:rsidRPr="00C13040">
              <w:rPr>
                <w:color w:val="000000"/>
                <w:sz w:val="18"/>
                <w:szCs w:val="18"/>
              </w:rPr>
              <w:t>обычной</w:t>
            </w:r>
            <w:proofErr w:type="gramEnd"/>
            <w:r w:rsidRPr="00C13040">
              <w:rPr>
                <w:color w:val="000000"/>
                <w:sz w:val="18"/>
                <w:szCs w:val="18"/>
              </w:rPr>
              <w:t xml:space="preserve">, преждевременно опадает, крона </w:t>
            </w:r>
            <w:proofErr w:type="spellStart"/>
            <w:r w:rsidRPr="00C13040">
              <w:rPr>
                <w:color w:val="000000"/>
                <w:sz w:val="18"/>
                <w:szCs w:val="18"/>
              </w:rPr>
              <w:t>изрежена</w:t>
            </w:r>
            <w:proofErr w:type="spellEnd"/>
            <w:r w:rsidRPr="00C13040">
              <w:rPr>
                <w:color w:val="000000"/>
                <w:sz w:val="18"/>
                <w:szCs w:val="18"/>
              </w:rPr>
              <w:t>, усохших ветвей от ¼ до ½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374C" w:rsidRPr="00C13040" w:rsidRDefault="00B7374C" w:rsidP="00B7374C">
            <w:pPr>
              <w:spacing w:before="100" w:after="100"/>
              <w:rPr>
                <w:sz w:val="18"/>
                <w:szCs w:val="18"/>
              </w:rPr>
            </w:pPr>
            <w:r w:rsidRPr="00C13040">
              <w:rPr>
                <w:color w:val="000000"/>
                <w:sz w:val="18"/>
                <w:szCs w:val="18"/>
              </w:rPr>
              <w:t xml:space="preserve">признаки предыдущей категории выражены сильнее; попытки поселения или удавшиеся местные поселения стволовых вредителей, </w:t>
            </w:r>
            <w:proofErr w:type="spellStart"/>
            <w:r w:rsidRPr="00C13040">
              <w:rPr>
                <w:color w:val="000000"/>
                <w:sz w:val="18"/>
                <w:szCs w:val="18"/>
              </w:rPr>
              <w:t>сокотечение</w:t>
            </w:r>
            <w:proofErr w:type="spellEnd"/>
            <w:r w:rsidRPr="00C13040">
              <w:rPr>
                <w:color w:val="000000"/>
                <w:sz w:val="18"/>
                <w:szCs w:val="18"/>
              </w:rPr>
              <w:t xml:space="preserve"> и водяные побеги на стволе и ветвях</w:t>
            </w:r>
          </w:p>
        </w:tc>
      </w:tr>
      <w:tr w:rsidR="00B7374C" w:rsidRPr="00C13040" w:rsidTr="00B7374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374C" w:rsidRPr="00C13040" w:rsidRDefault="00B7374C" w:rsidP="00B7374C">
            <w:pPr>
              <w:spacing w:before="100" w:after="100"/>
              <w:rPr>
                <w:sz w:val="18"/>
                <w:szCs w:val="18"/>
              </w:rPr>
            </w:pPr>
            <w:r w:rsidRPr="00C13040">
              <w:rPr>
                <w:color w:val="000000"/>
                <w:sz w:val="18"/>
                <w:szCs w:val="18"/>
              </w:rPr>
              <w:t>4 - </w:t>
            </w:r>
            <w:proofErr w:type="gramStart"/>
            <w:r w:rsidRPr="00C13040">
              <w:rPr>
                <w:color w:val="000000"/>
                <w:sz w:val="18"/>
                <w:szCs w:val="18"/>
              </w:rPr>
              <w:t>усыхающие</w:t>
            </w:r>
            <w:proofErr w:type="gramEnd"/>
            <w:r w:rsidRPr="00C13040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C13040">
              <w:rPr>
                <w:color w:val="000000"/>
                <w:sz w:val="18"/>
                <w:szCs w:val="18"/>
              </w:rPr>
              <w:t>сухокронные</w:t>
            </w:r>
            <w:proofErr w:type="spellEnd"/>
            <w:r w:rsidRPr="00C13040">
              <w:rPr>
                <w:color w:val="000000"/>
                <w:sz w:val="18"/>
                <w:szCs w:val="18"/>
              </w:rPr>
              <w:t xml:space="preserve"> более чем на ½)</w:t>
            </w:r>
          </w:p>
          <w:p w:rsidR="00B7374C" w:rsidRPr="00C13040" w:rsidRDefault="00B7374C" w:rsidP="00B7374C">
            <w:pPr>
              <w:spacing w:before="100" w:after="100"/>
              <w:rPr>
                <w:sz w:val="18"/>
                <w:szCs w:val="18"/>
              </w:rPr>
            </w:pPr>
            <w:r w:rsidRPr="00C130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374C" w:rsidRPr="00C13040" w:rsidRDefault="00B7374C" w:rsidP="00B7374C">
            <w:pPr>
              <w:spacing w:before="100" w:after="100"/>
              <w:rPr>
                <w:sz w:val="18"/>
                <w:szCs w:val="18"/>
              </w:rPr>
            </w:pPr>
            <w:r w:rsidRPr="00C13040">
              <w:rPr>
                <w:color w:val="000000"/>
                <w:sz w:val="18"/>
                <w:szCs w:val="18"/>
              </w:rPr>
              <w:t xml:space="preserve">листва мельче, светлее или желтее </w:t>
            </w:r>
            <w:proofErr w:type="gramStart"/>
            <w:r w:rsidRPr="00C13040">
              <w:rPr>
                <w:color w:val="000000"/>
                <w:sz w:val="18"/>
                <w:szCs w:val="18"/>
              </w:rPr>
              <w:t>обычной</w:t>
            </w:r>
            <w:proofErr w:type="gramEnd"/>
            <w:r w:rsidRPr="00C13040">
              <w:rPr>
                <w:color w:val="000000"/>
                <w:sz w:val="18"/>
                <w:szCs w:val="18"/>
              </w:rPr>
              <w:t xml:space="preserve">, преждевременно отпадает или увядает, крона </w:t>
            </w:r>
            <w:proofErr w:type="spellStart"/>
            <w:r w:rsidRPr="00C13040">
              <w:rPr>
                <w:color w:val="000000"/>
                <w:sz w:val="18"/>
                <w:szCs w:val="18"/>
              </w:rPr>
              <w:t>изрежена</w:t>
            </w:r>
            <w:proofErr w:type="spellEnd"/>
            <w:r w:rsidRPr="00C13040">
              <w:rPr>
                <w:color w:val="000000"/>
                <w:sz w:val="18"/>
                <w:szCs w:val="18"/>
              </w:rPr>
              <w:t>, усохших ветвей от ½ до ¾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374C" w:rsidRPr="00C13040" w:rsidRDefault="00B7374C" w:rsidP="00B7374C">
            <w:pPr>
              <w:spacing w:before="100" w:after="100"/>
              <w:ind w:left="-168"/>
              <w:rPr>
                <w:sz w:val="18"/>
                <w:szCs w:val="18"/>
              </w:rPr>
            </w:pPr>
            <w:r w:rsidRPr="00C13040">
              <w:rPr>
                <w:color w:val="000000"/>
                <w:sz w:val="18"/>
                <w:szCs w:val="18"/>
              </w:rPr>
              <w:t xml:space="preserve">на стволе и ветвях возможны признаки заселения стволовыми вредителями (входные отверстия, насечки, </w:t>
            </w:r>
            <w:proofErr w:type="spellStart"/>
            <w:r w:rsidRPr="00C13040">
              <w:rPr>
                <w:color w:val="000000"/>
                <w:sz w:val="18"/>
                <w:szCs w:val="18"/>
              </w:rPr>
              <w:t>сокотечение</w:t>
            </w:r>
            <w:proofErr w:type="spellEnd"/>
            <w:r w:rsidRPr="00C13040">
              <w:rPr>
                <w:color w:val="000000"/>
                <w:sz w:val="18"/>
                <w:szCs w:val="18"/>
              </w:rPr>
              <w:t>, буровая мука и опилки, насекомые на коре, под корой и в древесине); обильные водяные побеги, частично усохшие или усыхающие</w:t>
            </w:r>
          </w:p>
        </w:tc>
      </w:tr>
      <w:tr w:rsidR="00B7374C" w:rsidRPr="00C13040" w:rsidTr="00B7374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374C" w:rsidRPr="00C13040" w:rsidRDefault="00B7374C" w:rsidP="00B7374C">
            <w:pPr>
              <w:spacing w:before="100" w:after="100"/>
              <w:rPr>
                <w:sz w:val="18"/>
                <w:szCs w:val="18"/>
              </w:rPr>
            </w:pPr>
            <w:r w:rsidRPr="00C13040">
              <w:rPr>
                <w:color w:val="000000"/>
                <w:sz w:val="18"/>
                <w:szCs w:val="18"/>
              </w:rPr>
              <w:t>5 - сухостой текущего года (свежий)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374C" w:rsidRPr="00C13040" w:rsidRDefault="00B7374C" w:rsidP="00B7374C">
            <w:pPr>
              <w:spacing w:before="100" w:after="100"/>
              <w:rPr>
                <w:sz w:val="18"/>
                <w:szCs w:val="18"/>
              </w:rPr>
            </w:pPr>
            <w:r w:rsidRPr="00C13040">
              <w:rPr>
                <w:color w:val="000000"/>
                <w:sz w:val="18"/>
                <w:szCs w:val="18"/>
              </w:rPr>
              <w:t xml:space="preserve">листва усохла, увяла или </w:t>
            </w:r>
            <w:proofErr w:type="gramStart"/>
            <w:r w:rsidRPr="00C13040">
              <w:rPr>
                <w:color w:val="000000"/>
                <w:sz w:val="18"/>
                <w:szCs w:val="18"/>
              </w:rPr>
              <w:t>прежде-временно</w:t>
            </w:r>
            <w:proofErr w:type="gramEnd"/>
            <w:r w:rsidRPr="00C13040">
              <w:rPr>
                <w:color w:val="000000"/>
                <w:sz w:val="18"/>
                <w:szCs w:val="18"/>
              </w:rPr>
              <w:t xml:space="preserve"> опала, усохших ветвей более ¾, мелкие веточки и кора сохранились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374C" w:rsidRPr="00C13040" w:rsidRDefault="00B7374C" w:rsidP="00B7374C">
            <w:pPr>
              <w:spacing w:before="100" w:after="100"/>
              <w:rPr>
                <w:sz w:val="18"/>
                <w:szCs w:val="18"/>
              </w:rPr>
            </w:pPr>
            <w:r w:rsidRPr="00C13040">
              <w:rPr>
                <w:color w:val="000000"/>
                <w:sz w:val="18"/>
                <w:szCs w:val="18"/>
              </w:rPr>
              <w:t xml:space="preserve">на стволе, ветвях и корневых лапах часто признаки заселения стволовыми </w:t>
            </w:r>
            <w:proofErr w:type="gramStart"/>
            <w:r w:rsidRPr="00C13040">
              <w:rPr>
                <w:color w:val="000000"/>
                <w:sz w:val="18"/>
                <w:szCs w:val="18"/>
              </w:rPr>
              <w:t>вредите-</w:t>
            </w:r>
            <w:proofErr w:type="spellStart"/>
            <w:r w:rsidRPr="00C13040">
              <w:rPr>
                <w:color w:val="000000"/>
                <w:sz w:val="18"/>
                <w:szCs w:val="18"/>
              </w:rPr>
              <w:t>лями</w:t>
            </w:r>
            <w:proofErr w:type="spellEnd"/>
            <w:proofErr w:type="gramEnd"/>
            <w:r w:rsidRPr="00C13040">
              <w:rPr>
                <w:color w:val="000000"/>
                <w:sz w:val="18"/>
                <w:szCs w:val="18"/>
              </w:rPr>
              <w:t xml:space="preserve"> и поражения грибами</w:t>
            </w:r>
          </w:p>
        </w:tc>
      </w:tr>
      <w:tr w:rsidR="00B7374C" w:rsidRPr="00C13040" w:rsidTr="00B7374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374C" w:rsidRPr="00C13040" w:rsidRDefault="00B7374C" w:rsidP="00B7374C">
            <w:pPr>
              <w:spacing w:before="100" w:after="100"/>
              <w:rPr>
                <w:sz w:val="18"/>
                <w:szCs w:val="18"/>
              </w:rPr>
            </w:pPr>
            <w:r w:rsidRPr="00C13040">
              <w:rPr>
                <w:color w:val="000000"/>
                <w:sz w:val="18"/>
                <w:szCs w:val="18"/>
              </w:rPr>
              <w:t>6 - сухостой прошлых лет (старый)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374C" w:rsidRPr="00C13040" w:rsidRDefault="00B7374C" w:rsidP="00B7374C">
            <w:pPr>
              <w:spacing w:before="100" w:after="100"/>
              <w:rPr>
                <w:sz w:val="18"/>
                <w:szCs w:val="18"/>
              </w:rPr>
            </w:pPr>
            <w:r w:rsidRPr="00C13040">
              <w:rPr>
                <w:color w:val="000000"/>
                <w:sz w:val="18"/>
                <w:szCs w:val="18"/>
              </w:rPr>
              <w:t>листва и часть ветвей опали, кора разрушена или опала на большей части ствола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374C" w:rsidRPr="00C13040" w:rsidRDefault="00B7374C" w:rsidP="00B7374C">
            <w:pPr>
              <w:spacing w:before="100" w:after="100"/>
              <w:rPr>
                <w:sz w:val="18"/>
                <w:szCs w:val="18"/>
              </w:rPr>
            </w:pPr>
            <w:r w:rsidRPr="00C13040">
              <w:rPr>
                <w:color w:val="000000"/>
                <w:sz w:val="18"/>
                <w:szCs w:val="18"/>
              </w:rPr>
              <w:t xml:space="preserve">имеются </w:t>
            </w:r>
            <w:proofErr w:type="spellStart"/>
            <w:r w:rsidRPr="00C13040">
              <w:rPr>
                <w:color w:val="000000"/>
                <w:sz w:val="18"/>
                <w:szCs w:val="18"/>
              </w:rPr>
              <w:t>вылетные</w:t>
            </w:r>
            <w:proofErr w:type="spellEnd"/>
            <w:r w:rsidRPr="00C13040">
              <w:rPr>
                <w:color w:val="000000"/>
                <w:sz w:val="18"/>
                <w:szCs w:val="18"/>
              </w:rPr>
              <w:t xml:space="preserve"> отверстия насекомых на стволе, ветвях и корневых лапах, на коре и под корой грибница и плодовые тела грибов</w:t>
            </w:r>
          </w:p>
        </w:tc>
      </w:tr>
    </w:tbl>
    <w:p w:rsidR="00B7374C" w:rsidRDefault="00B7374C" w:rsidP="00B7374C">
      <w:pPr>
        <w:ind w:firstLine="567"/>
        <w:jc w:val="both"/>
        <w:rPr>
          <w:color w:val="000000"/>
        </w:rPr>
      </w:pPr>
    </w:p>
    <w:p w:rsidR="00B7374C" w:rsidRPr="00C13040" w:rsidRDefault="00B7374C" w:rsidP="00B7374C">
      <w:pPr>
        <w:ind w:firstLine="567"/>
        <w:jc w:val="both"/>
        <w:rPr>
          <w:color w:val="000000"/>
        </w:rPr>
      </w:pPr>
      <w:r w:rsidRPr="00C13040">
        <w:rPr>
          <w:color w:val="000000"/>
        </w:rPr>
        <w:t>23. Количество газонов и естественной травяной растительности определяется исходя из занимаемой ими площади в кв. м.</w:t>
      </w:r>
    </w:p>
    <w:p w:rsidR="00B7374C" w:rsidRPr="00C13040" w:rsidRDefault="00B7374C" w:rsidP="00B7374C">
      <w:pPr>
        <w:ind w:firstLine="567"/>
        <w:jc w:val="both"/>
        <w:rPr>
          <w:color w:val="000000"/>
        </w:rPr>
      </w:pPr>
      <w:r w:rsidRPr="00C13040">
        <w:rPr>
          <w:color w:val="000000"/>
        </w:rPr>
        <w:t>24. В зимний период при невозможности определения в натуре площади утрачиваемых в результате строительных работ газонов указанная площадь определяется как разница между общей площадью участка, предоставленного для строительства и благоустройства, и площадью проектируемого газона.</w:t>
      </w:r>
    </w:p>
    <w:p w:rsidR="00B7374C" w:rsidRPr="00C13040" w:rsidRDefault="00B7374C" w:rsidP="00B7374C">
      <w:pPr>
        <w:ind w:firstLine="567"/>
        <w:jc w:val="both"/>
        <w:rPr>
          <w:color w:val="000000"/>
        </w:rPr>
      </w:pPr>
      <w:r w:rsidRPr="00C13040">
        <w:rPr>
          <w:color w:val="000000"/>
        </w:rPr>
        <w:t>25. В целях дальнейших расчётов компенсационной стоимости, при идентификации зелёных насаждений по характеристикам категорий состояния деревьев и кустарников, определяется значение коэффициента состояния зелёных насаждений в зависимости от группы ценности дерева и диаметра ствола (Таблица 3).</w:t>
      </w:r>
    </w:p>
    <w:p w:rsidR="00B7374C" w:rsidRPr="00C13040" w:rsidRDefault="00B7374C" w:rsidP="00B7374C">
      <w:pPr>
        <w:ind w:firstLine="567"/>
        <w:jc w:val="both"/>
        <w:rPr>
          <w:color w:val="000000"/>
        </w:rPr>
      </w:pPr>
      <w:r w:rsidRPr="00C13040">
        <w:rPr>
          <w:color w:val="000000"/>
        </w:rPr>
        <w:t> </w:t>
      </w:r>
    </w:p>
    <w:p w:rsidR="00B7374C" w:rsidRPr="00C13040" w:rsidRDefault="00B7374C" w:rsidP="00B7374C">
      <w:pPr>
        <w:ind w:firstLine="567"/>
        <w:jc w:val="right"/>
        <w:rPr>
          <w:color w:val="000000"/>
        </w:rPr>
      </w:pPr>
      <w:r w:rsidRPr="00C13040">
        <w:rPr>
          <w:color w:val="000000"/>
        </w:rPr>
        <w:t>Таблица 3</w:t>
      </w:r>
    </w:p>
    <w:p w:rsidR="00B7374C" w:rsidRPr="00C13040" w:rsidRDefault="00B7374C" w:rsidP="00B7374C">
      <w:pPr>
        <w:ind w:firstLine="567"/>
        <w:jc w:val="right"/>
        <w:rPr>
          <w:color w:val="000000"/>
        </w:rPr>
      </w:pPr>
      <w:r w:rsidRPr="00C13040">
        <w:rPr>
          <w:color w:val="000000"/>
        </w:rPr>
        <w:t> </w:t>
      </w:r>
    </w:p>
    <w:p w:rsidR="00B7374C" w:rsidRPr="00C13040" w:rsidRDefault="00B7374C" w:rsidP="00B7374C">
      <w:pPr>
        <w:ind w:firstLine="567"/>
        <w:jc w:val="both"/>
        <w:rPr>
          <w:color w:val="000000"/>
        </w:rPr>
      </w:pPr>
      <w:r w:rsidRPr="00C13040">
        <w:rPr>
          <w:color w:val="000000"/>
        </w:rPr>
        <w:t>26. В случае проведения идентификации зелёных насаждений, пострадавших в результате незаконных повреждений, определяется степень повреждений - коэффициент повреждения растений (деревьев и кустарников) (Таблица 4).</w:t>
      </w:r>
    </w:p>
    <w:p w:rsidR="00B7374C" w:rsidRPr="00C13040" w:rsidRDefault="00B7374C" w:rsidP="00B7374C">
      <w:pPr>
        <w:ind w:firstLine="567"/>
        <w:jc w:val="right"/>
        <w:rPr>
          <w:color w:val="000000"/>
        </w:rPr>
      </w:pPr>
      <w:r w:rsidRPr="00C13040">
        <w:rPr>
          <w:color w:val="000000"/>
        </w:rPr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6849"/>
        <w:gridCol w:w="2031"/>
      </w:tblGrid>
      <w:tr w:rsidR="00B7374C" w:rsidRPr="00C13040" w:rsidTr="00B7374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center"/>
            </w:pPr>
            <w:r w:rsidRPr="00C13040">
              <w:t xml:space="preserve">№ </w:t>
            </w:r>
            <w:proofErr w:type="gramStart"/>
            <w:r w:rsidRPr="00C13040">
              <w:t>п</w:t>
            </w:r>
            <w:proofErr w:type="gramEnd"/>
            <w:r w:rsidRPr="00C13040">
              <w:t>/п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center"/>
            </w:pPr>
            <w:r w:rsidRPr="00C13040">
              <w:t>Степень повреждения надземных и подземных частей растений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center"/>
            </w:pPr>
            <w:r w:rsidRPr="00C13040">
              <w:t>Коэффициент повреждения</w:t>
            </w:r>
          </w:p>
          <w:p w:rsidR="00B7374C" w:rsidRPr="00C13040" w:rsidRDefault="00B7374C" w:rsidP="00B7374C">
            <w:pPr>
              <w:jc w:val="center"/>
            </w:pPr>
            <w:r w:rsidRPr="00C13040">
              <w:t>(</w:t>
            </w:r>
            <w:proofErr w:type="spellStart"/>
            <w:r w:rsidRPr="00C13040">
              <w:t>Ксп</w:t>
            </w:r>
            <w:proofErr w:type="spellEnd"/>
            <w:r w:rsidRPr="00C13040">
              <w:t>.)</w:t>
            </w:r>
          </w:p>
        </w:tc>
      </w:tr>
      <w:tr w:rsidR="00B7374C" w:rsidRPr="00C13040" w:rsidTr="00B7374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1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Сильное повреждение, приводящее к гибели растения. Ущерб равен компенсационной стоимости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center"/>
            </w:pPr>
            <w:r w:rsidRPr="00C13040">
              <w:t>1,0</w:t>
            </w:r>
          </w:p>
        </w:tc>
      </w:tr>
      <w:tr w:rsidR="00B7374C" w:rsidRPr="00C13040" w:rsidTr="00B7374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2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Повреждение, при котором восстановительный период составит 5-10 лет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center"/>
            </w:pPr>
            <w:r w:rsidRPr="00C13040">
              <w:t>0,7</w:t>
            </w:r>
          </w:p>
        </w:tc>
      </w:tr>
      <w:tr w:rsidR="00B7374C" w:rsidRPr="00C13040" w:rsidTr="00B7374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3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Повреждение, при котором восстановительный период составит 3-4 года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center"/>
            </w:pPr>
            <w:r w:rsidRPr="00C13040">
              <w:t>0,5</w:t>
            </w:r>
          </w:p>
        </w:tc>
      </w:tr>
      <w:tr w:rsidR="00B7374C" w:rsidRPr="00C13040" w:rsidTr="00B7374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4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Повреждение, при котором восстановительный период составит 1 год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center"/>
            </w:pPr>
            <w:r w:rsidRPr="00C13040">
              <w:t>0,2</w:t>
            </w:r>
          </w:p>
        </w:tc>
      </w:tr>
    </w:tbl>
    <w:p w:rsidR="00B7374C" w:rsidRPr="00C13040" w:rsidRDefault="00B7374C" w:rsidP="00B7374C">
      <w:pPr>
        <w:ind w:firstLine="567"/>
        <w:jc w:val="both"/>
        <w:rPr>
          <w:color w:val="000000"/>
        </w:rPr>
      </w:pPr>
      <w:r w:rsidRPr="00C13040">
        <w:rPr>
          <w:color w:val="000000"/>
        </w:rPr>
        <w:t> </w:t>
      </w:r>
    </w:p>
    <w:p w:rsidR="00B7374C" w:rsidRPr="00C13040" w:rsidRDefault="00B7374C" w:rsidP="00B7374C">
      <w:pPr>
        <w:ind w:firstLine="567"/>
        <w:jc w:val="both"/>
        <w:rPr>
          <w:color w:val="000000"/>
        </w:rPr>
      </w:pPr>
      <w:r w:rsidRPr="00C13040">
        <w:rPr>
          <w:color w:val="000000"/>
        </w:rPr>
        <w:t>27. Результат работы по идентификации зелёных насаждений оформляется Актом обследования зелёных насаждений (Приложение №1).</w:t>
      </w:r>
    </w:p>
    <w:p w:rsidR="00B7374C" w:rsidRPr="00C13040" w:rsidRDefault="00B7374C" w:rsidP="00B7374C">
      <w:pPr>
        <w:ind w:firstLine="567"/>
        <w:jc w:val="both"/>
        <w:rPr>
          <w:color w:val="000000"/>
        </w:rPr>
      </w:pPr>
      <w:r w:rsidRPr="00C13040">
        <w:rPr>
          <w:color w:val="000000"/>
        </w:rPr>
        <w:t>28. Компенсационная стоимость зеленых насаждений - это стоимостная оценка зеленых насаждений, устанавливаемая для учета их ценности при уничтожении, повреждении и (или) вынужденном уничтожении.</w:t>
      </w:r>
    </w:p>
    <w:p w:rsidR="00B7374C" w:rsidRPr="00C13040" w:rsidRDefault="00B7374C" w:rsidP="00B7374C">
      <w:pPr>
        <w:ind w:firstLine="567"/>
        <w:jc w:val="both"/>
        <w:rPr>
          <w:color w:val="000000"/>
        </w:rPr>
      </w:pPr>
      <w:r w:rsidRPr="00C13040">
        <w:rPr>
          <w:color w:val="000000"/>
        </w:rPr>
        <w:t>29. </w:t>
      </w:r>
      <w:proofErr w:type="gramStart"/>
      <w:r w:rsidRPr="00C13040">
        <w:rPr>
          <w:color w:val="000000"/>
        </w:rPr>
        <w:t>Оплата компенсационной стоимости является обязательной во всех случаях уничтожения, повреждения и вынужденного уничтожения (вырубки, сноса) зеленых насаждений, за исключением случаев, предусмотренных </w:t>
      </w:r>
      <w:hyperlink r:id="rId12" w:anchor="sub_21" w:history="1">
        <w:r w:rsidRPr="00C13040">
          <w:rPr>
            <w:color w:val="000000"/>
          </w:rPr>
          <w:t>подпунктами 5 - 8 пункта 7</w:t>
        </w:r>
      </w:hyperlink>
      <w:r w:rsidRPr="00C13040">
        <w:rPr>
          <w:color w:val="000000"/>
        </w:rPr>
        <w:t> настоящего Порядка, а так же в случае вынужденного уничтожения (вырубки, сноса) зеленых насаждений на земельных участках, предоставленных в целях индивидуального жилищного строительства, фактическая площадь озеленения которых на момент предоставления превышает минимальную площадь озеленения, определённую</w:t>
      </w:r>
      <w:proofErr w:type="gramEnd"/>
      <w:r w:rsidRPr="00C13040">
        <w:rPr>
          <w:color w:val="000000"/>
        </w:rPr>
        <w:t xml:space="preserve"> градостроительными регламентами </w:t>
      </w:r>
      <w:r>
        <w:rPr>
          <w:color w:val="000000"/>
        </w:rPr>
        <w:t>Ширяевского</w:t>
      </w:r>
      <w:r w:rsidRPr="00C13040">
        <w:rPr>
          <w:color w:val="000000"/>
        </w:rPr>
        <w:t xml:space="preserve"> муниципального образования.</w:t>
      </w:r>
    </w:p>
    <w:p w:rsidR="00B7374C" w:rsidRPr="00C13040" w:rsidRDefault="00B7374C" w:rsidP="00B7374C">
      <w:pPr>
        <w:ind w:firstLine="567"/>
        <w:jc w:val="both"/>
        <w:rPr>
          <w:color w:val="000000"/>
        </w:rPr>
      </w:pPr>
      <w:r w:rsidRPr="00C13040">
        <w:rPr>
          <w:color w:val="000000"/>
        </w:rPr>
        <w:t>30. Аварийные деревья или "деревья-угрозы" по состоянию или местоположению (в соответствии со </w:t>
      </w:r>
      <w:r w:rsidRPr="00C13040">
        <w:rPr>
          <w:color w:val="22272F"/>
          <w:shd w:val="clear" w:color="auto" w:fill="FFFFFF"/>
        </w:rPr>
        <w:t>сводом правил СП 42.13330.2016</w:t>
      </w:r>
      <w:r w:rsidRPr="00C13040">
        <w:rPr>
          <w:color w:val="000000"/>
        </w:rPr>
        <w:t>) подлежат удалению, если перевод в другое безопасное жизненное состояние (кустарниковую форму) затруднен или невозможен. Оплата восстановительной стоимости не производится.</w:t>
      </w:r>
    </w:p>
    <w:p w:rsidR="00B7374C" w:rsidRPr="00C13040" w:rsidRDefault="00B7374C" w:rsidP="00B7374C">
      <w:pPr>
        <w:ind w:firstLine="567"/>
        <w:jc w:val="both"/>
        <w:rPr>
          <w:color w:val="000000"/>
        </w:rPr>
      </w:pPr>
      <w:bookmarkStart w:id="18" w:name="sub_27"/>
      <w:r w:rsidRPr="00C13040">
        <w:rPr>
          <w:color w:val="000000"/>
        </w:rPr>
        <w:t xml:space="preserve">31. </w:t>
      </w:r>
      <w:proofErr w:type="gramStart"/>
      <w:r w:rsidRPr="00C13040">
        <w:rPr>
          <w:color w:val="000000"/>
        </w:rPr>
        <w:t>Оплата компенсационной стоимости не освобождает субъектов хозяйственной и иной деятельности, допустивших уничтожение, повреждение и (или) осуществляющих вынужденное уничтожение (вырубку, снос) зеленых насаждений, от выполнения работ по озеленению, предусмотренных проектной документацией на строительство, реконструкцию или капитальный ремонт объектов капитального строительства и проведения компенсационного озеленения за исключением случаев, предусмотренных </w:t>
      </w:r>
      <w:bookmarkEnd w:id="18"/>
      <w:r w:rsidRPr="00C13040">
        <w:rPr>
          <w:color w:val="000000"/>
        </w:rPr>
        <w:fldChar w:fldCharType="begin"/>
      </w:r>
      <w:r w:rsidRPr="00C13040">
        <w:rPr>
          <w:color w:val="000000"/>
        </w:rPr>
        <w:instrText xml:space="preserve"> HYPERLINK "https://pravo-search.minjust.ru/bigs/showDocument.html" \l "sub_21" </w:instrText>
      </w:r>
      <w:r w:rsidRPr="00C13040">
        <w:rPr>
          <w:color w:val="000000"/>
        </w:rPr>
        <w:fldChar w:fldCharType="separate"/>
      </w:r>
      <w:r w:rsidRPr="00C13040">
        <w:rPr>
          <w:color w:val="000000"/>
        </w:rPr>
        <w:t>подпунктами 5 - 8 пункта 7</w:t>
      </w:r>
      <w:r w:rsidRPr="00C13040">
        <w:rPr>
          <w:color w:val="000000"/>
        </w:rPr>
        <w:fldChar w:fldCharType="end"/>
      </w:r>
      <w:r w:rsidRPr="00C13040">
        <w:rPr>
          <w:color w:val="000000"/>
        </w:rPr>
        <w:t> настоящего Порядка, а так же на земельных участках</w:t>
      </w:r>
      <w:proofErr w:type="gramEnd"/>
      <w:r w:rsidRPr="00C13040">
        <w:rPr>
          <w:color w:val="000000"/>
        </w:rPr>
        <w:t>, предоставленных для индивидуального жилищного строительства, при условии сохранения зелёных насаждений в объёме, определённом как минимальная площадь озеленения.</w:t>
      </w:r>
    </w:p>
    <w:p w:rsidR="00B7374C" w:rsidRPr="00C13040" w:rsidRDefault="00B7374C" w:rsidP="00B7374C">
      <w:pPr>
        <w:ind w:firstLine="567"/>
        <w:jc w:val="both"/>
        <w:rPr>
          <w:color w:val="000000"/>
        </w:rPr>
      </w:pPr>
      <w:r w:rsidRPr="00C13040">
        <w:rPr>
          <w:color w:val="000000"/>
        </w:rPr>
        <w:t>32. Расчет стоимости компенсационного озеленения производится с использованием набора поправочных коэффициентов, которые позволяют учесть:</w:t>
      </w:r>
    </w:p>
    <w:p w:rsidR="00B7374C" w:rsidRPr="00C13040" w:rsidRDefault="00B7374C" w:rsidP="00B7374C">
      <w:pPr>
        <w:ind w:firstLine="567"/>
        <w:jc w:val="both"/>
        <w:rPr>
          <w:color w:val="000000"/>
        </w:rPr>
      </w:pPr>
      <w:r w:rsidRPr="00C13040">
        <w:rPr>
          <w:color w:val="000000"/>
        </w:rPr>
        <w:t>- равномерность расположения зелёных насаждений на земельном участке (территории)  (коэффициент равномерности (</w:t>
      </w:r>
      <w:proofErr w:type="spellStart"/>
      <w:r w:rsidRPr="00C13040">
        <w:rPr>
          <w:color w:val="000000"/>
        </w:rPr>
        <w:t>Кравн</w:t>
      </w:r>
      <w:proofErr w:type="spellEnd"/>
      <w:r w:rsidRPr="00C13040">
        <w:rPr>
          <w:color w:val="000000"/>
        </w:rPr>
        <w:t>.);</w:t>
      </w:r>
    </w:p>
    <w:p w:rsidR="00B7374C" w:rsidRPr="00C13040" w:rsidRDefault="00B7374C" w:rsidP="00B7374C">
      <w:pPr>
        <w:ind w:firstLine="567"/>
        <w:jc w:val="both"/>
        <w:rPr>
          <w:color w:val="000000"/>
        </w:rPr>
      </w:pPr>
      <w:r w:rsidRPr="00C13040">
        <w:rPr>
          <w:color w:val="000000"/>
        </w:rPr>
        <w:t>- ценности зелёных насаждений (коэффициент ценности (</w:t>
      </w:r>
      <w:proofErr w:type="spellStart"/>
      <w:r w:rsidRPr="00C13040">
        <w:rPr>
          <w:color w:val="000000"/>
        </w:rPr>
        <w:t>Кцд</w:t>
      </w:r>
      <w:proofErr w:type="spellEnd"/>
      <w:r w:rsidRPr="00C13040">
        <w:rPr>
          <w:color w:val="000000"/>
        </w:rPr>
        <w:t>));</w:t>
      </w:r>
    </w:p>
    <w:p w:rsidR="00B7374C" w:rsidRPr="00C13040" w:rsidRDefault="00B7374C" w:rsidP="00B7374C">
      <w:pPr>
        <w:ind w:firstLine="567"/>
        <w:jc w:val="both"/>
        <w:rPr>
          <w:color w:val="000000"/>
        </w:rPr>
      </w:pPr>
      <w:r w:rsidRPr="00C13040">
        <w:rPr>
          <w:color w:val="000000"/>
        </w:rPr>
        <w:t>- состояние объектов озеленения и их декоративность (коэффициент состояния (</w:t>
      </w:r>
      <w:proofErr w:type="spellStart"/>
      <w:r w:rsidRPr="00C13040">
        <w:rPr>
          <w:color w:val="000000"/>
        </w:rPr>
        <w:t>Ксост</w:t>
      </w:r>
      <w:proofErr w:type="spellEnd"/>
      <w:r w:rsidRPr="00C13040">
        <w:rPr>
          <w:color w:val="000000"/>
        </w:rPr>
        <w:t>.));</w:t>
      </w:r>
    </w:p>
    <w:p w:rsidR="00B7374C" w:rsidRPr="00C13040" w:rsidRDefault="00B7374C" w:rsidP="00B7374C">
      <w:pPr>
        <w:ind w:firstLine="567"/>
        <w:jc w:val="both"/>
        <w:rPr>
          <w:color w:val="000000"/>
        </w:rPr>
      </w:pPr>
      <w:r w:rsidRPr="00C13040">
        <w:rPr>
          <w:color w:val="000000"/>
        </w:rPr>
        <w:t xml:space="preserve">- степень повреждения зелёных насаждений (коэффициент повреждения </w:t>
      </w:r>
      <w:proofErr w:type="spellStart"/>
      <w:r w:rsidRPr="00C13040">
        <w:rPr>
          <w:color w:val="000000"/>
        </w:rPr>
        <w:t>Ксп</w:t>
      </w:r>
      <w:proofErr w:type="spellEnd"/>
      <w:r w:rsidRPr="00C13040">
        <w:rPr>
          <w:color w:val="000000"/>
        </w:rPr>
        <w:t>.);</w:t>
      </w:r>
    </w:p>
    <w:p w:rsidR="00B7374C" w:rsidRPr="00C13040" w:rsidRDefault="00B7374C" w:rsidP="00B7374C">
      <w:pPr>
        <w:ind w:firstLine="567"/>
        <w:jc w:val="both"/>
        <w:rPr>
          <w:color w:val="000000"/>
        </w:rPr>
      </w:pPr>
      <w:r w:rsidRPr="00C13040">
        <w:rPr>
          <w:color w:val="000000"/>
        </w:rPr>
        <w:t>- местоположение, определяемое категорией пользования, охранным статусом (коэффициент значимости (</w:t>
      </w:r>
      <w:proofErr w:type="spellStart"/>
      <w:r w:rsidRPr="00C13040">
        <w:rPr>
          <w:color w:val="000000"/>
        </w:rPr>
        <w:t>Кзн</w:t>
      </w:r>
      <w:proofErr w:type="spellEnd"/>
      <w:r w:rsidRPr="00C13040">
        <w:rPr>
          <w:color w:val="000000"/>
        </w:rPr>
        <w:t>.) и коэффициент размещения (</w:t>
      </w:r>
      <w:proofErr w:type="spellStart"/>
      <w:r w:rsidRPr="00C13040">
        <w:rPr>
          <w:color w:val="000000"/>
        </w:rPr>
        <w:t>Кр</w:t>
      </w:r>
      <w:proofErr w:type="spellEnd"/>
      <w:r w:rsidRPr="00C13040">
        <w:rPr>
          <w:color w:val="000000"/>
        </w:rPr>
        <w:t>.));</w:t>
      </w:r>
    </w:p>
    <w:p w:rsidR="00B7374C" w:rsidRPr="00C13040" w:rsidRDefault="00B7374C" w:rsidP="00B7374C">
      <w:pPr>
        <w:ind w:firstLine="567"/>
        <w:jc w:val="both"/>
        <w:rPr>
          <w:color w:val="000000"/>
        </w:rPr>
      </w:pPr>
      <w:proofErr w:type="gramStart"/>
      <w:r w:rsidRPr="00C13040">
        <w:rPr>
          <w:color w:val="000000"/>
        </w:rPr>
        <w:t xml:space="preserve">- близость насаждений к открытым водотокам и водоемам (коэффициент </w:t>
      </w:r>
      <w:proofErr w:type="spellStart"/>
      <w:r w:rsidRPr="00C13040">
        <w:rPr>
          <w:color w:val="000000"/>
        </w:rPr>
        <w:t>водоохранной</w:t>
      </w:r>
      <w:proofErr w:type="spellEnd"/>
      <w:r w:rsidRPr="00C13040">
        <w:rPr>
          <w:color w:val="000000"/>
        </w:rPr>
        <w:t xml:space="preserve"> ценности (</w:t>
      </w:r>
      <w:proofErr w:type="spellStart"/>
      <w:r w:rsidRPr="00C13040">
        <w:rPr>
          <w:color w:val="000000"/>
        </w:rPr>
        <w:t>Квц</w:t>
      </w:r>
      <w:proofErr w:type="spellEnd"/>
      <w:r w:rsidRPr="00C13040">
        <w:rPr>
          <w:color w:val="000000"/>
        </w:rPr>
        <w:t>.).</w:t>
      </w:r>
      <w:proofErr w:type="gramEnd"/>
    </w:p>
    <w:p w:rsidR="00B7374C" w:rsidRPr="00C13040" w:rsidRDefault="00B7374C" w:rsidP="00B7374C">
      <w:pPr>
        <w:ind w:firstLine="567"/>
        <w:jc w:val="both"/>
        <w:rPr>
          <w:color w:val="000000"/>
        </w:rPr>
      </w:pPr>
      <w:r w:rsidRPr="00C13040">
        <w:rPr>
          <w:color w:val="000000"/>
        </w:rPr>
        <w:t> </w:t>
      </w:r>
    </w:p>
    <w:p w:rsidR="00B7374C" w:rsidRPr="00C13040" w:rsidRDefault="00B7374C" w:rsidP="00B7374C">
      <w:pPr>
        <w:ind w:firstLine="567"/>
        <w:jc w:val="both"/>
        <w:rPr>
          <w:color w:val="000000"/>
        </w:rPr>
      </w:pPr>
      <w:r w:rsidRPr="00C13040">
        <w:rPr>
          <w:color w:val="000000"/>
        </w:rPr>
        <w:t>33. В целях учёта социально-экологической значимости зеленых насаждений, поправки на социально-экологическую, рекреационную значимость зеленых насаждений, учитывающий природоохранную, рекреационную ценность зеленых насаждений определяется коэффициент значимости (</w:t>
      </w:r>
      <w:proofErr w:type="spellStart"/>
      <w:r w:rsidRPr="00C13040">
        <w:rPr>
          <w:color w:val="000000"/>
        </w:rPr>
        <w:t>Кзн</w:t>
      </w:r>
      <w:proofErr w:type="spellEnd"/>
      <w:r w:rsidRPr="00C13040">
        <w:rPr>
          <w:color w:val="000000"/>
        </w:rPr>
        <w:t>.) для различных категорий зеленых насаждений (Таблица 5).</w:t>
      </w:r>
    </w:p>
    <w:p w:rsidR="00B7374C" w:rsidRPr="00C13040" w:rsidRDefault="00B7374C" w:rsidP="00B7374C">
      <w:pPr>
        <w:ind w:firstLine="567"/>
        <w:jc w:val="both"/>
        <w:rPr>
          <w:color w:val="000000"/>
        </w:rPr>
      </w:pPr>
      <w:r w:rsidRPr="00C13040">
        <w:rPr>
          <w:color w:val="000000"/>
        </w:rPr>
        <w:t> </w:t>
      </w:r>
    </w:p>
    <w:p w:rsidR="00B7374C" w:rsidRPr="00C13040" w:rsidRDefault="00B7374C" w:rsidP="00B7374C">
      <w:pPr>
        <w:ind w:firstLine="567"/>
        <w:jc w:val="right"/>
        <w:rPr>
          <w:color w:val="000000"/>
        </w:rPr>
      </w:pPr>
      <w:r w:rsidRPr="00C13040">
        <w:rPr>
          <w:color w:val="000000"/>
        </w:rPr>
        <w:t>Таблица 5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1646"/>
        <w:gridCol w:w="4383"/>
        <w:gridCol w:w="3034"/>
      </w:tblGrid>
      <w:tr w:rsidR="00B7374C" w:rsidRPr="00C13040" w:rsidTr="00B7374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center"/>
            </w:pPr>
            <w:r w:rsidRPr="00C13040">
              <w:t xml:space="preserve">№ </w:t>
            </w:r>
            <w:proofErr w:type="gramStart"/>
            <w:r w:rsidRPr="00C13040">
              <w:t>п</w:t>
            </w:r>
            <w:proofErr w:type="gramEnd"/>
            <w:r w:rsidRPr="00C13040">
              <w:t>/п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center"/>
            </w:pPr>
            <w:r w:rsidRPr="00C13040">
              <w:t>Категории</w:t>
            </w:r>
          </w:p>
          <w:p w:rsidR="00B7374C" w:rsidRPr="00C13040" w:rsidRDefault="00B7374C" w:rsidP="00B7374C">
            <w:pPr>
              <w:jc w:val="center"/>
            </w:pPr>
            <w:r w:rsidRPr="00C13040">
              <w:t>объектов</w:t>
            </w:r>
          </w:p>
          <w:p w:rsidR="00B7374C" w:rsidRPr="00C13040" w:rsidRDefault="00B7374C" w:rsidP="00B7374C">
            <w:pPr>
              <w:jc w:val="center"/>
            </w:pPr>
            <w:r w:rsidRPr="00C13040">
              <w:t>озеленения</w:t>
            </w:r>
          </w:p>
          <w:p w:rsidR="00B7374C" w:rsidRPr="00C13040" w:rsidRDefault="00B7374C" w:rsidP="00B7374C">
            <w:pPr>
              <w:jc w:val="center"/>
            </w:pPr>
            <w:r w:rsidRPr="00C13040">
              <w:t> 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center"/>
            </w:pPr>
            <w:r w:rsidRPr="00C13040">
              <w:t>Состав насаждений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center"/>
            </w:pPr>
            <w:r w:rsidRPr="00C13040">
              <w:t>Коэффициент</w:t>
            </w:r>
          </w:p>
          <w:p w:rsidR="00B7374C" w:rsidRPr="00C13040" w:rsidRDefault="00B7374C" w:rsidP="00B7374C">
            <w:pPr>
              <w:jc w:val="center"/>
            </w:pPr>
            <w:r w:rsidRPr="00C13040">
              <w:t>значимости (</w:t>
            </w:r>
            <w:proofErr w:type="spellStart"/>
            <w:r w:rsidRPr="00C13040">
              <w:t>Кзн</w:t>
            </w:r>
            <w:proofErr w:type="spellEnd"/>
            <w:r w:rsidRPr="00C13040">
              <w:t>.)</w:t>
            </w:r>
          </w:p>
        </w:tc>
      </w:tr>
      <w:tr w:rsidR="00B7374C" w:rsidRPr="00C13040" w:rsidTr="00B7374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Зеленые насаждения общего пользования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Парки, сады, рощи, скверы, бульвары, памятники садово-паркового искусства, насаждения вдоль улиц и дорог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2,0</w:t>
            </w:r>
          </w:p>
        </w:tc>
      </w:tr>
      <w:tr w:rsidR="00B7374C" w:rsidRPr="00C13040" w:rsidTr="00B7374C"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2</w:t>
            </w:r>
          </w:p>
        </w:tc>
        <w:tc>
          <w:tcPr>
            <w:tcW w:w="29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Зеленые насаждения ограниченного пользования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Озеленение лечебных, детских, учебных и научных учреждений,  административно хозяйственных и других объектов, вне зависимости от форм собственности на землю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1,8</w:t>
            </w:r>
          </w:p>
        </w:tc>
      </w:tr>
      <w:tr w:rsidR="00B7374C" w:rsidRPr="00C13040" w:rsidTr="00B7374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74C" w:rsidRPr="00C13040" w:rsidRDefault="00B7374C" w:rsidP="00B7374C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74C" w:rsidRPr="00C13040" w:rsidRDefault="00B7374C" w:rsidP="00B7374C"/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Озеленение внутриквартальное, придомовое, производственных объектов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1,0</w:t>
            </w:r>
          </w:p>
        </w:tc>
      </w:tr>
      <w:tr w:rsidR="00B7374C" w:rsidRPr="00C13040" w:rsidTr="00B7374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Зеленые насаждения специального назначения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proofErr w:type="gramStart"/>
            <w:r w:rsidRPr="00C13040">
              <w:t xml:space="preserve">Санитарно-защитные, </w:t>
            </w:r>
            <w:proofErr w:type="spellStart"/>
            <w:r w:rsidRPr="00C13040">
              <w:t>водоохранные</w:t>
            </w:r>
            <w:proofErr w:type="spellEnd"/>
            <w:r w:rsidRPr="00C13040">
              <w:t>, защитно-мелиоративные, противопожарные зоны, кладбища, насаждения вдоль железных дорог, питомники, дендрарии, сады, оранжерейные хозяйства</w:t>
            </w:r>
            <w:proofErr w:type="gramEnd"/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1,5</w:t>
            </w:r>
          </w:p>
        </w:tc>
      </w:tr>
      <w:tr w:rsidR="00B7374C" w:rsidRPr="00C13040" w:rsidTr="00B7374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Зелёные насаждения в рекреационных зонах</w:t>
            </w:r>
          </w:p>
        </w:tc>
        <w:tc>
          <w:tcPr>
            <w:tcW w:w="4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Городские леса, лесопарки, древесно-кустарниковая, луговая, болотная растительность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hyperlink r:id="rId13" w:history="1">
              <w:r w:rsidRPr="00C13040">
                <w:rPr>
                  <w:color w:val="000000"/>
                </w:rPr>
                <w:t>Постановление</w:t>
              </w:r>
            </w:hyperlink>
            <w:r w:rsidRPr="00C13040">
              <w:t> Правительства РФ</w:t>
            </w:r>
            <w:r w:rsidRPr="00C13040">
              <w:br/>
              <w:t>от 29 декабря 2018 года № 1730</w:t>
            </w:r>
          </w:p>
        </w:tc>
      </w:tr>
    </w:tbl>
    <w:p w:rsidR="00B7374C" w:rsidRPr="00C13040" w:rsidRDefault="00B7374C" w:rsidP="00B7374C">
      <w:pPr>
        <w:ind w:firstLine="567"/>
        <w:jc w:val="both"/>
        <w:rPr>
          <w:color w:val="000000"/>
        </w:rPr>
      </w:pPr>
      <w:r w:rsidRPr="00C13040">
        <w:rPr>
          <w:color w:val="000000"/>
        </w:rPr>
        <w:t> </w:t>
      </w:r>
    </w:p>
    <w:p w:rsidR="00B7374C" w:rsidRPr="00C13040" w:rsidRDefault="00B7374C" w:rsidP="00B7374C">
      <w:pPr>
        <w:ind w:firstLine="567"/>
        <w:jc w:val="both"/>
        <w:rPr>
          <w:color w:val="000000"/>
        </w:rPr>
      </w:pPr>
      <w:r w:rsidRPr="00C13040">
        <w:rPr>
          <w:b/>
          <w:bCs/>
          <w:color w:val="000000"/>
        </w:rPr>
        <w:t>34. Коэффициент значимости для особо охраняемых природных территорий равен 3,0.</w:t>
      </w:r>
    </w:p>
    <w:p w:rsidR="00B7374C" w:rsidRPr="00C13040" w:rsidRDefault="00B7374C" w:rsidP="00B7374C">
      <w:pPr>
        <w:ind w:firstLine="567"/>
        <w:jc w:val="both"/>
        <w:rPr>
          <w:color w:val="000000"/>
        </w:rPr>
      </w:pPr>
      <w:r w:rsidRPr="00C13040">
        <w:rPr>
          <w:b/>
          <w:bCs/>
          <w:color w:val="000000"/>
        </w:rPr>
        <w:t xml:space="preserve">35. Коэффициент размещения в зависимости от функциональной зоны, в которой расположены зелёные насаждения в соответствии с градостроительными регламентами правил землепользования и застройки </w:t>
      </w:r>
      <w:r>
        <w:rPr>
          <w:b/>
          <w:bCs/>
          <w:color w:val="000000"/>
        </w:rPr>
        <w:t>Ширяевского</w:t>
      </w:r>
      <w:r w:rsidRPr="00C13040">
        <w:rPr>
          <w:b/>
          <w:bCs/>
          <w:color w:val="000000"/>
        </w:rPr>
        <w:t xml:space="preserve"> муниципального образования (Таблица 6).</w:t>
      </w:r>
    </w:p>
    <w:p w:rsidR="00B7374C" w:rsidRPr="00C13040" w:rsidRDefault="00B7374C" w:rsidP="00B7374C">
      <w:pPr>
        <w:ind w:firstLine="567"/>
        <w:jc w:val="both"/>
        <w:rPr>
          <w:color w:val="000000"/>
        </w:rPr>
      </w:pPr>
      <w:r w:rsidRPr="00C13040">
        <w:rPr>
          <w:color w:val="000000"/>
        </w:rPr>
        <w:t> </w:t>
      </w:r>
    </w:p>
    <w:p w:rsidR="00B7374C" w:rsidRPr="00C13040" w:rsidRDefault="00B7374C" w:rsidP="00B7374C">
      <w:pPr>
        <w:ind w:firstLine="567"/>
        <w:jc w:val="right"/>
        <w:rPr>
          <w:color w:val="000000"/>
        </w:rPr>
      </w:pPr>
      <w:r w:rsidRPr="00C13040">
        <w:rPr>
          <w:color w:val="000000"/>
        </w:rPr>
        <w:t>Таблица 6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521"/>
        <w:gridCol w:w="2126"/>
      </w:tblGrid>
      <w:tr w:rsidR="00B7374C" w:rsidRPr="00C13040" w:rsidTr="00B7374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center"/>
            </w:pPr>
            <w:r w:rsidRPr="00C13040">
              <w:t xml:space="preserve">№ </w:t>
            </w:r>
            <w:proofErr w:type="gramStart"/>
            <w:r w:rsidRPr="00C13040">
              <w:t>п</w:t>
            </w:r>
            <w:proofErr w:type="gramEnd"/>
            <w:r w:rsidRPr="00C13040">
              <w:t>/п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center"/>
            </w:pPr>
            <w:r w:rsidRPr="00C13040">
              <w:t>Функциональные зоны Поселения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center"/>
            </w:pPr>
            <w:r w:rsidRPr="00C13040">
              <w:t>Коэффициент размещения</w:t>
            </w:r>
          </w:p>
          <w:p w:rsidR="00B7374C" w:rsidRPr="00C13040" w:rsidRDefault="00B7374C" w:rsidP="00B7374C">
            <w:pPr>
              <w:jc w:val="center"/>
            </w:pPr>
            <w:r w:rsidRPr="00C13040">
              <w:t>(</w:t>
            </w:r>
            <w:proofErr w:type="spellStart"/>
            <w:r w:rsidRPr="00C13040">
              <w:t>Кр</w:t>
            </w:r>
            <w:proofErr w:type="spellEnd"/>
            <w:r w:rsidRPr="00C13040">
              <w:t>.)</w:t>
            </w:r>
          </w:p>
        </w:tc>
      </w:tr>
      <w:tr w:rsidR="00B7374C" w:rsidRPr="00C13040" w:rsidTr="00B7374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 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Жилые зоны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center"/>
            </w:pPr>
            <w:r w:rsidRPr="00C13040">
              <w:t>1,5</w:t>
            </w:r>
          </w:p>
        </w:tc>
      </w:tr>
      <w:tr w:rsidR="00B7374C" w:rsidRPr="00C13040" w:rsidTr="00B7374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 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Общественно-деловые зоны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center"/>
            </w:pPr>
            <w:r w:rsidRPr="00C13040">
              <w:t>1,5</w:t>
            </w:r>
          </w:p>
        </w:tc>
      </w:tr>
      <w:tr w:rsidR="00B7374C" w:rsidRPr="00C13040" w:rsidTr="00B7374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 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Производственные зоны, зоны инженерной и транспортной инфраструктуры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center"/>
            </w:pPr>
            <w:r w:rsidRPr="00C13040">
              <w:t>1,0 (0,8)</w:t>
            </w:r>
          </w:p>
        </w:tc>
      </w:tr>
      <w:tr w:rsidR="00B7374C" w:rsidRPr="00C13040" w:rsidTr="00B7374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 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Зоны рекреации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center"/>
            </w:pPr>
            <w:r w:rsidRPr="00C13040">
              <w:t>1,2</w:t>
            </w:r>
          </w:p>
        </w:tc>
      </w:tr>
      <w:tr w:rsidR="00B7374C" w:rsidRPr="00C13040" w:rsidTr="00B7374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 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Зоны специального назначения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center"/>
            </w:pPr>
            <w:r w:rsidRPr="00C13040">
              <w:t>2,0</w:t>
            </w:r>
          </w:p>
        </w:tc>
      </w:tr>
    </w:tbl>
    <w:p w:rsidR="00B7374C" w:rsidRPr="00C13040" w:rsidRDefault="00B7374C" w:rsidP="00B7374C">
      <w:pPr>
        <w:ind w:firstLine="567"/>
        <w:jc w:val="both"/>
        <w:rPr>
          <w:color w:val="000000"/>
        </w:rPr>
      </w:pPr>
      <w:r w:rsidRPr="00C13040">
        <w:rPr>
          <w:color w:val="000000"/>
        </w:rPr>
        <w:t> </w:t>
      </w:r>
    </w:p>
    <w:p w:rsidR="00B7374C" w:rsidRPr="00C13040" w:rsidRDefault="00B7374C" w:rsidP="00B7374C">
      <w:pPr>
        <w:ind w:firstLine="567"/>
        <w:jc w:val="both"/>
        <w:rPr>
          <w:color w:val="000000"/>
        </w:rPr>
      </w:pPr>
      <w:r w:rsidRPr="00C13040">
        <w:rPr>
          <w:color w:val="000000"/>
        </w:rPr>
        <w:t xml:space="preserve">36. Коэффициент </w:t>
      </w:r>
      <w:proofErr w:type="spellStart"/>
      <w:r w:rsidRPr="00C13040">
        <w:rPr>
          <w:color w:val="000000"/>
        </w:rPr>
        <w:t>водоохранной</w:t>
      </w:r>
      <w:proofErr w:type="spellEnd"/>
      <w:r w:rsidRPr="00C13040">
        <w:rPr>
          <w:color w:val="000000"/>
        </w:rPr>
        <w:t xml:space="preserve"> ценности (Таблица 7).</w:t>
      </w:r>
    </w:p>
    <w:p w:rsidR="00B7374C" w:rsidRPr="00C13040" w:rsidRDefault="00B7374C" w:rsidP="00B7374C">
      <w:pPr>
        <w:ind w:firstLine="567"/>
        <w:jc w:val="right"/>
        <w:rPr>
          <w:color w:val="000000"/>
        </w:rPr>
      </w:pPr>
      <w:r w:rsidRPr="00C13040">
        <w:rPr>
          <w:color w:val="000000"/>
        </w:rPr>
        <w:t>Таблица 7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7"/>
        <w:gridCol w:w="2152"/>
      </w:tblGrid>
      <w:tr w:rsidR="00B7374C" w:rsidRPr="00C13040" w:rsidTr="00B7374C">
        <w:tc>
          <w:tcPr>
            <w:tcW w:w="7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center"/>
            </w:pPr>
            <w:r w:rsidRPr="00C13040">
              <w:t>Зоны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center"/>
            </w:pPr>
            <w:r w:rsidRPr="00C13040">
              <w:t xml:space="preserve">Коэффициент </w:t>
            </w:r>
            <w:proofErr w:type="spellStart"/>
            <w:r w:rsidRPr="00C13040">
              <w:t>водоохранной</w:t>
            </w:r>
            <w:proofErr w:type="spellEnd"/>
            <w:r w:rsidRPr="00C13040">
              <w:t xml:space="preserve"> ценности (</w:t>
            </w:r>
            <w:proofErr w:type="spellStart"/>
            <w:r w:rsidRPr="00C13040">
              <w:t>Квц</w:t>
            </w:r>
            <w:proofErr w:type="spellEnd"/>
            <w:r w:rsidRPr="00C13040">
              <w:t>.)</w:t>
            </w:r>
          </w:p>
        </w:tc>
      </w:tr>
      <w:tr w:rsidR="00B7374C" w:rsidRPr="00C13040" w:rsidTr="00B7374C">
        <w:tc>
          <w:tcPr>
            <w:tcW w:w="7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Зеленые насаждения, расположенные в </w:t>
            </w:r>
            <w:proofErr w:type="spellStart"/>
            <w:r w:rsidRPr="00C13040">
              <w:t>водоохранной</w:t>
            </w:r>
            <w:proofErr w:type="spellEnd"/>
            <w:r w:rsidRPr="00C13040">
              <w:t xml:space="preserve"> зоне водных объектов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center"/>
            </w:pPr>
            <w:r w:rsidRPr="00C13040">
              <w:t>1,0</w:t>
            </w:r>
          </w:p>
        </w:tc>
      </w:tr>
      <w:tr w:rsidR="00B7374C" w:rsidRPr="00C13040" w:rsidTr="00B7374C">
        <w:tc>
          <w:tcPr>
            <w:tcW w:w="7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Зеленые насаждения, расположенные в прибрежно-защитной полосе водных объектов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center"/>
            </w:pPr>
            <w:r w:rsidRPr="00C13040">
              <w:t>1,5</w:t>
            </w:r>
          </w:p>
        </w:tc>
      </w:tr>
    </w:tbl>
    <w:p w:rsidR="00B7374C" w:rsidRPr="00C13040" w:rsidRDefault="00B7374C" w:rsidP="00B7374C">
      <w:pPr>
        <w:ind w:firstLine="567"/>
        <w:jc w:val="both"/>
        <w:rPr>
          <w:color w:val="000000"/>
        </w:rPr>
      </w:pPr>
      <w:r w:rsidRPr="00C13040">
        <w:rPr>
          <w:color w:val="000000"/>
        </w:rPr>
        <w:t> </w:t>
      </w:r>
    </w:p>
    <w:p w:rsidR="00B7374C" w:rsidRPr="00C13040" w:rsidRDefault="00B7374C" w:rsidP="00B7374C">
      <w:pPr>
        <w:shd w:val="clear" w:color="auto" w:fill="FFFFFF"/>
        <w:ind w:firstLine="709"/>
        <w:jc w:val="both"/>
        <w:rPr>
          <w:color w:val="000000"/>
        </w:rPr>
      </w:pPr>
      <w:r w:rsidRPr="00C13040">
        <w:rPr>
          <w:color w:val="000000"/>
        </w:rPr>
        <w:t>37. Компенсационная стоимость зеленых насаждений (деревья, кустарники, газон, естественный травяной покров) устанавливается как сумма компенсационной стоимости i-</w:t>
      </w:r>
      <w:proofErr w:type="spellStart"/>
      <w:r w:rsidRPr="00C13040">
        <w:rPr>
          <w:color w:val="000000"/>
        </w:rPr>
        <w:t>го</w:t>
      </w:r>
      <w:proofErr w:type="spellEnd"/>
      <w:r w:rsidRPr="00C13040">
        <w:rPr>
          <w:color w:val="000000"/>
        </w:rPr>
        <w:t xml:space="preserve"> вида зелёных насаждений, определённой по формуле:</w:t>
      </w:r>
    </w:p>
    <w:p w:rsidR="00B7374C" w:rsidRPr="00C13040" w:rsidRDefault="00B7374C" w:rsidP="00B7374C">
      <w:pPr>
        <w:shd w:val="clear" w:color="auto" w:fill="FFFFFF"/>
        <w:ind w:firstLine="709"/>
        <w:jc w:val="both"/>
        <w:rPr>
          <w:color w:val="000000"/>
        </w:rPr>
      </w:pPr>
      <w:r w:rsidRPr="00C13040">
        <w:rPr>
          <w:color w:val="000000"/>
        </w:rPr>
        <w:t> </w:t>
      </w:r>
    </w:p>
    <w:p w:rsidR="00B7374C" w:rsidRPr="00C13040" w:rsidRDefault="00B7374C" w:rsidP="00B7374C">
      <w:pPr>
        <w:ind w:firstLine="709"/>
        <w:jc w:val="center"/>
        <w:rPr>
          <w:color w:val="000000"/>
        </w:rPr>
      </w:pPr>
      <w:proofErr w:type="spellStart"/>
      <w:r w:rsidRPr="00C13040">
        <w:rPr>
          <w:color w:val="000000"/>
        </w:rPr>
        <w:t>Скс</w:t>
      </w:r>
      <w:proofErr w:type="spellEnd"/>
      <w:r w:rsidRPr="00C13040">
        <w:rPr>
          <w:color w:val="000000"/>
        </w:rPr>
        <w:t xml:space="preserve"> = ∑</w:t>
      </w:r>
      <w:proofErr w:type="spellStart"/>
      <w:r w:rsidRPr="00C13040">
        <w:rPr>
          <w:color w:val="000000"/>
        </w:rPr>
        <w:t>Скс</w:t>
      </w:r>
      <w:proofErr w:type="gramStart"/>
      <w:r w:rsidRPr="00C13040">
        <w:rPr>
          <w:color w:val="000000"/>
        </w:rPr>
        <w:t>i</w:t>
      </w:r>
      <w:proofErr w:type="spellEnd"/>
      <w:proofErr w:type="gramEnd"/>
    </w:p>
    <w:p w:rsidR="00B7374C" w:rsidRPr="00C13040" w:rsidRDefault="00B7374C" w:rsidP="00B7374C">
      <w:pPr>
        <w:shd w:val="clear" w:color="auto" w:fill="FFFFFF"/>
        <w:ind w:firstLine="709"/>
        <w:jc w:val="both"/>
        <w:rPr>
          <w:color w:val="000000"/>
        </w:rPr>
      </w:pPr>
      <w:r w:rsidRPr="00C13040">
        <w:rPr>
          <w:color w:val="000000"/>
        </w:rPr>
        <w:t> </w:t>
      </w:r>
    </w:p>
    <w:p w:rsidR="00B7374C" w:rsidRPr="00C13040" w:rsidRDefault="00B7374C" w:rsidP="00B7374C">
      <w:pPr>
        <w:ind w:firstLine="709"/>
        <w:jc w:val="center"/>
        <w:rPr>
          <w:color w:val="000000"/>
        </w:rPr>
      </w:pPr>
      <w:proofErr w:type="spellStart"/>
      <w:r w:rsidRPr="00C13040">
        <w:rPr>
          <w:color w:val="000000"/>
        </w:rPr>
        <w:t>Сксi</w:t>
      </w:r>
      <w:proofErr w:type="spellEnd"/>
      <w:r w:rsidRPr="00C13040">
        <w:rPr>
          <w:color w:val="000000"/>
        </w:rPr>
        <w:t> = (</w:t>
      </w:r>
      <w:proofErr w:type="spellStart"/>
      <w:r w:rsidRPr="00C13040">
        <w:rPr>
          <w:color w:val="000000"/>
        </w:rPr>
        <w:t>Сбц</w:t>
      </w:r>
      <w:proofErr w:type="spellEnd"/>
      <w:r w:rsidRPr="00C13040">
        <w:rPr>
          <w:color w:val="000000"/>
        </w:rPr>
        <w:t>. х </w:t>
      </w:r>
      <w:proofErr w:type="spellStart"/>
      <w:r w:rsidRPr="00C13040">
        <w:rPr>
          <w:color w:val="000000"/>
        </w:rPr>
        <w:t>Кравн</w:t>
      </w:r>
      <w:proofErr w:type="spellEnd"/>
      <w:r w:rsidRPr="00C13040">
        <w:rPr>
          <w:color w:val="000000"/>
        </w:rPr>
        <w:t xml:space="preserve">. х </w:t>
      </w:r>
      <w:proofErr w:type="spellStart"/>
      <w:r w:rsidRPr="00C13040">
        <w:rPr>
          <w:color w:val="000000"/>
        </w:rPr>
        <w:t>Кцд</w:t>
      </w:r>
      <w:proofErr w:type="spellEnd"/>
      <w:r w:rsidRPr="00C13040">
        <w:rPr>
          <w:color w:val="000000"/>
        </w:rPr>
        <w:t xml:space="preserve">. х </w:t>
      </w:r>
      <w:proofErr w:type="spellStart"/>
      <w:r w:rsidRPr="00C13040">
        <w:rPr>
          <w:color w:val="000000"/>
        </w:rPr>
        <w:t>Ксост</w:t>
      </w:r>
      <w:proofErr w:type="spellEnd"/>
      <w:r w:rsidRPr="00C13040">
        <w:rPr>
          <w:color w:val="000000"/>
        </w:rPr>
        <w:t xml:space="preserve">. х </w:t>
      </w:r>
      <w:proofErr w:type="spellStart"/>
      <w:r w:rsidRPr="00C13040">
        <w:rPr>
          <w:color w:val="000000"/>
        </w:rPr>
        <w:t>Ксп</w:t>
      </w:r>
      <w:proofErr w:type="spellEnd"/>
      <w:r w:rsidRPr="00C13040">
        <w:rPr>
          <w:color w:val="000000"/>
        </w:rPr>
        <w:t>. х </w:t>
      </w:r>
      <w:proofErr w:type="spellStart"/>
      <w:r w:rsidRPr="00C13040">
        <w:rPr>
          <w:color w:val="000000"/>
        </w:rPr>
        <w:t>Кзн</w:t>
      </w:r>
      <w:proofErr w:type="spellEnd"/>
      <w:r w:rsidRPr="00C13040">
        <w:rPr>
          <w:color w:val="000000"/>
        </w:rPr>
        <w:t>. х</w:t>
      </w:r>
      <w:proofErr w:type="gramStart"/>
      <w:r w:rsidRPr="00C13040">
        <w:rPr>
          <w:color w:val="000000"/>
        </w:rPr>
        <w:t xml:space="preserve"> </w:t>
      </w:r>
      <w:proofErr w:type="spellStart"/>
      <w:r w:rsidRPr="00C13040">
        <w:rPr>
          <w:color w:val="000000"/>
        </w:rPr>
        <w:t>К</w:t>
      </w:r>
      <w:proofErr w:type="gramEnd"/>
      <w:r w:rsidRPr="00C13040">
        <w:rPr>
          <w:color w:val="000000"/>
        </w:rPr>
        <w:t>р</w:t>
      </w:r>
      <w:proofErr w:type="spellEnd"/>
      <w:r w:rsidRPr="00C13040">
        <w:rPr>
          <w:color w:val="000000"/>
        </w:rPr>
        <w:t xml:space="preserve">. х </w:t>
      </w:r>
      <w:proofErr w:type="spellStart"/>
      <w:r w:rsidRPr="00C13040">
        <w:rPr>
          <w:color w:val="000000"/>
        </w:rPr>
        <w:t>Квц</w:t>
      </w:r>
      <w:proofErr w:type="spellEnd"/>
      <w:r w:rsidRPr="00C13040">
        <w:rPr>
          <w:color w:val="000000"/>
        </w:rPr>
        <w:t>.) х N</w:t>
      </w:r>
    </w:p>
    <w:p w:rsidR="00B7374C" w:rsidRPr="00C13040" w:rsidRDefault="00B7374C" w:rsidP="00B7374C">
      <w:pPr>
        <w:ind w:firstLine="709"/>
        <w:jc w:val="center"/>
        <w:rPr>
          <w:color w:val="000000"/>
        </w:rPr>
      </w:pPr>
      <w:r w:rsidRPr="00C13040">
        <w:rPr>
          <w:color w:val="000000"/>
        </w:rPr>
        <w:t> </w:t>
      </w:r>
    </w:p>
    <w:p w:rsidR="00B7374C" w:rsidRPr="00C13040" w:rsidRDefault="00B7374C" w:rsidP="00B7374C">
      <w:pPr>
        <w:ind w:firstLine="709"/>
        <w:rPr>
          <w:color w:val="000000"/>
        </w:rPr>
      </w:pPr>
      <w:r w:rsidRPr="00C13040">
        <w:rPr>
          <w:color w:val="000000"/>
        </w:rPr>
        <w:t>, где</w:t>
      </w:r>
    </w:p>
    <w:p w:rsidR="00B7374C" w:rsidRPr="00C13040" w:rsidRDefault="00B7374C" w:rsidP="00B7374C">
      <w:pPr>
        <w:ind w:firstLine="709"/>
        <w:jc w:val="both"/>
        <w:rPr>
          <w:color w:val="000000"/>
        </w:rPr>
      </w:pPr>
      <w:proofErr w:type="spellStart"/>
      <w:r w:rsidRPr="00C13040">
        <w:rPr>
          <w:color w:val="000000"/>
        </w:rPr>
        <w:t>Скс</w:t>
      </w:r>
      <w:proofErr w:type="gramStart"/>
      <w:r w:rsidRPr="00C13040">
        <w:rPr>
          <w:color w:val="000000"/>
        </w:rPr>
        <w:t>i</w:t>
      </w:r>
      <w:proofErr w:type="spellEnd"/>
      <w:proofErr w:type="gramEnd"/>
      <w:r w:rsidRPr="00C13040">
        <w:rPr>
          <w:color w:val="000000"/>
        </w:rPr>
        <w:t> - компенсационная стоимость i-</w:t>
      </w:r>
      <w:proofErr w:type="spellStart"/>
      <w:r w:rsidRPr="00C13040">
        <w:rPr>
          <w:color w:val="000000"/>
        </w:rPr>
        <w:t>го</w:t>
      </w:r>
      <w:proofErr w:type="spellEnd"/>
      <w:r w:rsidRPr="00C13040">
        <w:rPr>
          <w:color w:val="000000"/>
        </w:rPr>
        <w:t xml:space="preserve"> вида зеленых насаждений (деревья, кустарники, газон, естественный травяной покров, цветник), руб.;</w:t>
      </w:r>
    </w:p>
    <w:p w:rsidR="00B7374C" w:rsidRPr="00C13040" w:rsidRDefault="00B7374C" w:rsidP="00B7374C">
      <w:pPr>
        <w:ind w:firstLine="709"/>
        <w:jc w:val="both"/>
        <w:rPr>
          <w:color w:val="000000"/>
        </w:rPr>
      </w:pPr>
      <w:proofErr w:type="spellStart"/>
      <w:proofErr w:type="gramStart"/>
      <w:r w:rsidRPr="00C13040">
        <w:rPr>
          <w:color w:val="000000"/>
        </w:rPr>
        <w:t>Сбц</w:t>
      </w:r>
      <w:proofErr w:type="spellEnd"/>
      <w:r w:rsidRPr="00C13040">
        <w:rPr>
          <w:color w:val="000000"/>
        </w:rPr>
        <w:t>. - цена на текущий период основных видов деревьев, кустарников, газона, естественного травяного покрова, цветников (в расчете на 1 дерево, 1 кустарник, 1 погонный метр живой изгороди, 1 кв. метр естественного травяного покрова, 1 кв. метр газона, 1 кв. метр цветников), руб. Определяется методом сопоставимых рыночных цен, с использованием не менее трех предложений региональных питомников в текущем посадочном сезоне (весна, осень</w:t>
      </w:r>
      <w:proofErr w:type="gramEnd"/>
      <w:r w:rsidRPr="00C13040">
        <w:rPr>
          <w:color w:val="000000"/>
        </w:rPr>
        <w:t>). При отсутствии стоимостей на конкретные виды, породы зеленых насаждений используется стоимость биологически близких видов, пород;</w:t>
      </w:r>
    </w:p>
    <w:p w:rsidR="00B7374C" w:rsidRPr="00C13040" w:rsidRDefault="00B7374C" w:rsidP="00B7374C">
      <w:pPr>
        <w:ind w:firstLine="709"/>
        <w:jc w:val="both"/>
        <w:rPr>
          <w:color w:val="000000"/>
        </w:rPr>
      </w:pPr>
      <w:proofErr w:type="spellStart"/>
      <w:r w:rsidRPr="00C13040">
        <w:rPr>
          <w:color w:val="000000"/>
        </w:rPr>
        <w:t>Кравн</w:t>
      </w:r>
      <w:proofErr w:type="spellEnd"/>
      <w:r w:rsidRPr="00C13040">
        <w:rPr>
          <w:color w:val="000000"/>
        </w:rPr>
        <w:t>. - коэффициент равномерности расположения зелёных насаждений на земельном участке (территории). Определяется в соответствии с п.16 настоящего Порядка;</w:t>
      </w:r>
    </w:p>
    <w:p w:rsidR="00B7374C" w:rsidRPr="00C13040" w:rsidRDefault="00B7374C" w:rsidP="00B7374C">
      <w:pPr>
        <w:ind w:firstLine="709"/>
        <w:jc w:val="both"/>
        <w:rPr>
          <w:color w:val="000000"/>
        </w:rPr>
      </w:pPr>
      <w:proofErr w:type="spellStart"/>
      <w:r w:rsidRPr="00C13040">
        <w:rPr>
          <w:color w:val="000000"/>
        </w:rPr>
        <w:t>Кцд</w:t>
      </w:r>
      <w:proofErr w:type="spellEnd"/>
      <w:r w:rsidRPr="00C13040">
        <w:rPr>
          <w:color w:val="000000"/>
        </w:rPr>
        <w:t>. - коэффициент ценности зелёных насаждений. Определяется по таблице 2 настоящего Порядка;</w:t>
      </w:r>
    </w:p>
    <w:p w:rsidR="00B7374C" w:rsidRPr="00C13040" w:rsidRDefault="00B7374C" w:rsidP="00B7374C">
      <w:pPr>
        <w:ind w:firstLine="709"/>
        <w:jc w:val="both"/>
        <w:rPr>
          <w:color w:val="000000"/>
        </w:rPr>
      </w:pPr>
      <w:proofErr w:type="spellStart"/>
      <w:r w:rsidRPr="00C13040">
        <w:rPr>
          <w:color w:val="000000"/>
        </w:rPr>
        <w:t>Ксост</w:t>
      </w:r>
      <w:proofErr w:type="spellEnd"/>
      <w:r w:rsidRPr="00C13040">
        <w:rPr>
          <w:color w:val="000000"/>
        </w:rPr>
        <w:t>. - коэффициент поправки на качественное состояние объектов озеленения и их декоративность. Определяется по таблице 3 настоящего Порядка;</w:t>
      </w:r>
    </w:p>
    <w:p w:rsidR="00B7374C" w:rsidRPr="00C13040" w:rsidRDefault="00B7374C" w:rsidP="00B7374C">
      <w:pPr>
        <w:ind w:firstLine="709"/>
        <w:jc w:val="both"/>
        <w:rPr>
          <w:color w:val="000000"/>
        </w:rPr>
      </w:pPr>
      <w:proofErr w:type="spellStart"/>
      <w:r w:rsidRPr="00C13040">
        <w:rPr>
          <w:color w:val="000000"/>
        </w:rPr>
        <w:t>Ксп</w:t>
      </w:r>
      <w:proofErr w:type="spellEnd"/>
      <w:r w:rsidRPr="00C13040">
        <w:rPr>
          <w:color w:val="000000"/>
        </w:rPr>
        <w:t>. - коэффициент повреждения, учитывающий степень повреждений объектов озеленения. Определяется по таблице 4 настоящего Порядка;</w:t>
      </w:r>
    </w:p>
    <w:p w:rsidR="00B7374C" w:rsidRPr="00C13040" w:rsidRDefault="00B7374C" w:rsidP="00B7374C">
      <w:pPr>
        <w:ind w:firstLine="709"/>
        <w:jc w:val="both"/>
        <w:rPr>
          <w:color w:val="000000"/>
        </w:rPr>
      </w:pPr>
      <w:proofErr w:type="spellStart"/>
      <w:r w:rsidRPr="00C13040">
        <w:rPr>
          <w:color w:val="000000"/>
        </w:rPr>
        <w:t>Кзн</w:t>
      </w:r>
      <w:proofErr w:type="spellEnd"/>
      <w:r w:rsidRPr="00C13040">
        <w:rPr>
          <w:color w:val="000000"/>
        </w:rPr>
        <w:t>. – коэффициент значимости, учитывающий социально-экологическую значимость зеленых насаждений. Определяется по таблице 5 настоящего Порядка;</w:t>
      </w:r>
    </w:p>
    <w:p w:rsidR="00B7374C" w:rsidRPr="00C13040" w:rsidRDefault="00B7374C" w:rsidP="00B7374C">
      <w:pPr>
        <w:ind w:firstLine="709"/>
        <w:jc w:val="both"/>
        <w:rPr>
          <w:color w:val="000000"/>
        </w:rPr>
      </w:pPr>
      <w:proofErr w:type="spellStart"/>
      <w:r w:rsidRPr="00C13040">
        <w:rPr>
          <w:color w:val="000000"/>
        </w:rPr>
        <w:t>Кр</w:t>
      </w:r>
      <w:proofErr w:type="spellEnd"/>
      <w:r w:rsidRPr="00C13040">
        <w:rPr>
          <w:color w:val="000000"/>
        </w:rPr>
        <w:t>. – коэффициент размещения зелёных насаждений в функциональных зонах. Определяется по таблице 6 настоящего Порядка;</w:t>
      </w:r>
    </w:p>
    <w:p w:rsidR="00B7374C" w:rsidRPr="00C13040" w:rsidRDefault="00B7374C" w:rsidP="00B7374C">
      <w:pPr>
        <w:ind w:firstLine="709"/>
        <w:jc w:val="both"/>
        <w:rPr>
          <w:color w:val="000000"/>
        </w:rPr>
      </w:pPr>
      <w:proofErr w:type="spellStart"/>
      <w:r w:rsidRPr="00C13040">
        <w:rPr>
          <w:color w:val="000000"/>
        </w:rPr>
        <w:t>Квц</w:t>
      </w:r>
      <w:proofErr w:type="spellEnd"/>
      <w:r w:rsidRPr="00C13040">
        <w:rPr>
          <w:color w:val="000000"/>
        </w:rPr>
        <w:t xml:space="preserve">. - коэффициент </w:t>
      </w:r>
      <w:proofErr w:type="spellStart"/>
      <w:r w:rsidRPr="00C13040">
        <w:rPr>
          <w:color w:val="000000"/>
        </w:rPr>
        <w:t>водоохранной</w:t>
      </w:r>
      <w:proofErr w:type="spellEnd"/>
      <w:r w:rsidRPr="00C13040">
        <w:rPr>
          <w:color w:val="000000"/>
        </w:rPr>
        <w:t xml:space="preserve"> ценности. Определяется по таблице 7 настоящего Порядка;</w:t>
      </w:r>
    </w:p>
    <w:p w:rsidR="00B7374C" w:rsidRPr="00C13040" w:rsidRDefault="00B7374C" w:rsidP="00B7374C">
      <w:pPr>
        <w:ind w:firstLine="709"/>
        <w:jc w:val="both"/>
        <w:rPr>
          <w:color w:val="000000"/>
        </w:rPr>
      </w:pPr>
      <w:r w:rsidRPr="00C13040">
        <w:rPr>
          <w:color w:val="000000"/>
        </w:rPr>
        <w:t>N - количество зеленых насаждений i-</w:t>
      </w:r>
      <w:proofErr w:type="spellStart"/>
      <w:r w:rsidRPr="00C13040">
        <w:rPr>
          <w:color w:val="000000"/>
        </w:rPr>
        <w:t>го</w:t>
      </w:r>
      <w:proofErr w:type="spellEnd"/>
      <w:r w:rsidRPr="00C13040">
        <w:rPr>
          <w:color w:val="000000"/>
        </w:rPr>
        <w:t xml:space="preserve"> вида (деревья, кустарники, газон, естественный травяной покров, цветники), подлежащих уничтожению, шт., </w:t>
      </w:r>
      <w:proofErr w:type="spellStart"/>
      <w:r w:rsidRPr="00C13040">
        <w:rPr>
          <w:color w:val="000000"/>
        </w:rPr>
        <w:t>п</w:t>
      </w:r>
      <w:proofErr w:type="gramStart"/>
      <w:r w:rsidRPr="00C13040">
        <w:rPr>
          <w:color w:val="000000"/>
        </w:rPr>
        <w:t>.м</w:t>
      </w:r>
      <w:proofErr w:type="spellEnd"/>
      <w:proofErr w:type="gramEnd"/>
      <w:r w:rsidRPr="00C13040">
        <w:rPr>
          <w:color w:val="000000"/>
        </w:rPr>
        <w:t>, кв. м.</w:t>
      </w:r>
    </w:p>
    <w:p w:rsidR="00B7374C" w:rsidRPr="00C13040" w:rsidRDefault="00B7374C" w:rsidP="00B7374C">
      <w:pPr>
        <w:ind w:firstLine="709"/>
        <w:jc w:val="center"/>
        <w:rPr>
          <w:color w:val="000000"/>
        </w:rPr>
      </w:pPr>
      <w:r w:rsidRPr="00C13040">
        <w:rPr>
          <w:color w:val="000000"/>
        </w:rPr>
        <w:t> </w:t>
      </w:r>
    </w:p>
    <w:p w:rsidR="00B7374C" w:rsidRPr="00C13040" w:rsidRDefault="00B7374C" w:rsidP="00B7374C">
      <w:pPr>
        <w:ind w:firstLine="567"/>
        <w:jc w:val="both"/>
        <w:rPr>
          <w:color w:val="000000"/>
        </w:rPr>
      </w:pPr>
      <w:bookmarkStart w:id="19" w:name="sub_28"/>
      <w:r w:rsidRPr="00C13040">
        <w:rPr>
          <w:color w:val="000000"/>
        </w:rPr>
        <w:t xml:space="preserve">38. Компенсационная стоимость и её расчёт являются частью Разрешения на вынужденное уничтожение (вырубку, снос) и (или) повреждение зелёных насаждений и подлежит оплате не позднее 10 банковский дней на счёт администрации </w:t>
      </w:r>
      <w:r>
        <w:rPr>
          <w:color w:val="000000"/>
        </w:rPr>
        <w:t>Ширяевского</w:t>
      </w:r>
      <w:r w:rsidRPr="00C13040">
        <w:rPr>
          <w:color w:val="000000"/>
        </w:rPr>
        <w:t xml:space="preserve"> </w:t>
      </w:r>
      <w:r>
        <w:rPr>
          <w:color w:val="000000"/>
        </w:rPr>
        <w:t>сельского</w:t>
      </w:r>
      <w:r w:rsidRPr="00C13040">
        <w:rPr>
          <w:color w:val="000000"/>
        </w:rPr>
        <w:t xml:space="preserve"> поселения со дня выдачи Разрешения.</w:t>
      </w:r>
      <w:bookmarkEnd w:id="19"/>
    </w:p>
    <w:p w:rsidR="00B7374C" w:rsidRPr="00C13040" w:rsidRDefault="00B7374C" w:rsidP="00B7374C">
      <w:pPr>
        <w:ind w:firstLine="567"/>
        <w:jc w:val="both"/>
        <w:rPr>
          <w:color w:val="000000"/>
        </w:rPr>
      </w:pPr>
      <w:r w:rsidRPr="00C13040">
        <w:rPr>
          <w:color w:val="000000"/>
        </w:rPr>
        <w:t xml:space="preserve">39. Копии документа об оплате компенсационной стоимости Заявитель предоставляет </w:t>
      </w:r>
      <w:proofErr w:type="gramStart"/>
      <w:r w:rsidRPr="00C13040">
        <w:rPr>
          <w:color w:val="000000"/>
        </w:rPr>
        <w:t>в</w:t>
      </w:r>
      <w:proofErr w:type="gramEnd"/>
      <w:r w:rsidRPr="00C13040">
        <w:rPr>
          <w:color w:val="000000"/>
        </w:rPr>
        <w:t xml:space="preserve"> </w:t>
      </w:r>
      <w:proofErr w:type="gramStart"/>
      <w:r w:rsidRPr="00C13040">
        <w:rPr>
          <w:color w:val="000000"/>
        </w:rPr>
        <w:t>ОСА</w:t>
      </w:r>
      <w:proofErr w:type="gramEnd"/>
      <w:r w:rsidRPr="00C13040">
        <w:rPr>
          <w:color w:val="000000"/>
        </w:rPr>
        <w:t xml:space="preserve"> и ЖКХ администрации Поселения.</w:t>
      </w:r>
    </w:p>
    <w:p w:rsidR="00B7374C" w:rsidRPr="00C13040" w:rsidRDefault="00B7374C" w:rsidP="00B7374C">
      <w:pPr>
        <w:ind w:firstLine="567"/>
        <w:jc w:val="both"/>
        <w:rPr>
          <w:color w:val="000000"/>
        </w:rPr>
      </w:pPr>
      <w:r w:rsidRPr="00C13040">
        <w:rPr>
          <w:color w:val="000000"/>
        </w:rPr>
        <w:t>40. Расчёт компенсационной стоимости за незаконное уничтожение (вырубку, снос) и (или) повреждение зеленых насаждений взыскивается с виновных лиц в установленном законом порядке.</w:t>
      </w:r>
    </w:p>
    <w:p w:rsidR="00B7374C" w:rsidRPr="00C13040" w:rsidRDefault="00B7374C" w:rsidP="00B7374C">
      <w:pPr>
        <w:ind w:firstLine="567"/>
        <w:jc w:val="both"/>
        <w:rPr>
          <w:color w:val="000000"/>
        </w:rPr>
      </w:pPr>
      <w:r w:rsidRPr="00C13040">
        <w:rPr>
          <w:color w:val="000000"/>
        </w:rPr>
        <w:t> </w:t>
      </w:r>
    </w:p>
    <w:p w:rsidR="00B7374C" w:rsidRPr="00C13040" w:rsidRDefault="00B7374C" w:rsidP="00B7374C">
      <w:pPr>
        <w:ind w:firstLine="567"/>
        <w:jc w:val="center"/>
        <w:outlineLvl w:val="0"/>
        <w:rPr>
          <w:b/>
          <w:bCs/>
          <w:color w:val="000000"/>
          <w:kern w:val="36"/>
          <w:sz w:val="32"/>
          <w:szCs w:val="32"/>
        </w:rPr>
      </w:pPr>
      <w:bookmarkStart w:id="20" w:name="sub_38"/>
      <w:r w:rsidRPr="00C13040">
        <w:rPr>
          <w:b/>
          <w:bCs/>
          <w:color w:val="000000"/>
          <w:kern w:val="36"/>
          <w:sz w:val="32"/>
          <w:szCs w:val="32"/>
        </w:rPr>
        <w:t>Раздел IV. ОБЩИЕ УСЛОВИЯ ОСУЩЕСТВЛЕНИЯ КОМПЕНСАЦИОННОГО ОЗЕЛЕНЕНИЯ</w:t>
      </w:r>
      <w:bookmarkEnd w:id="20"/>
    </w:p>
    <w:p w:rsidR="00B7374C" w:rsidRPr="00C13040" w:rsidRDefault="00B7374C" w:rsidP="00B7374C">
      <w:pPr>
        <w:ind w:firstLine="567"/>
        <w:jc w:val="both"/>
        <w:rPr>
          <w:color w:val="000000"/>
        </w:rPr>
      </w:pPr>
      <w:r w:rsidRPr="00C13040">
        <w:rPr>
          <w:color w:val="000000"/>
        </w:rPr>
        <w:t> </w:t>
      </w:r>
    </w:p>
    <w:p w:rsidR="00B7374C" w:rsidRPr="00C13040" w:rsidRDefault="00B7374C" w:rsidP="00B7374C">
      <w:pPr>
        <w:ind w:firstLine="567"/>
        <w:jc w:val="both"/>
        <w:rPr>
          <w:color w:val="000000"/>
        </w:rPr>
      </w:pPr>
      <w:bookmarkStart w:id="21" w:name="sub_33"/>
      <w:r w:rsidRPr="00C13040">
        <w:rPr>
          <w:color w:val="000000"/>
        </w:rPr>
        <w:t xml:space="preserve">41. </w:t>
      </w:r>
      <w:proofErr w:type="gramStart"/>
      <w:r w:rsidRPr="00C13040">
        <w:rPr>
          <w:color w:val="000000"/>
        </w:rPr>
        <w:t>Компенсационное озеленение проводится физическим лицом, индивидуальным предпринимателем, юридическим лицом, и гражданами, в чьих интересах планируются либо по вине которых произошли уничтожение, повреждение или вынужденное уничтожение (вырубка, снос) и (или) повреждение зелёных насаждений (далее - заинтересованное лицо) в натуральной и (или) денежной форме.</w:t>
      </w:r>
      <w:proofErr w:type="gramEnd"/>
      <w:r w:rsidRPr="00C13040">
        <w:rPr>
          <w:color w:val="000000"/>
        </w:rPr>
        <w:t xml:space="preserve"> При этом компенсационное озеленение в натуральной форме является приоритетным.</w:t>
      </w:r>
      <w:bookmarkEnd w:id="21"/>
    </w:p>
    <w:p w:rsidR="00B7374C" w:rsidRPr="00C13040" w:rsidRDefault="00B7374C" w:rsidP="00B7374C">
      <w:pPr>
        <w:ind w:firstLine="567"/>
        <w:jc w:val="both"/>
        <w:rPr>
          <w:color w:val="000000"/>
        </w:rPr>
      </w:pPr>
      <w:r w:rsidRPr="00C13040">
        <w:rPr>
          <w:color w:val="000000"/>
        </w:rPr>
        <w:t>42. Условия компенсационного озеленения предусматриваются в соглашении о компенсационном озеленении, заключаемом между администрацией Поселения и стороной, на которую возложено обязательство о проведении компенсационного озеленения (далее – Соглашение).</w:t>
      </w:r>
    </w:p>
    <w:p w:rsidR="00B7374C" w:rsidRPr="00C13040" w:rsidRDefault="00B7374C" w:rsidP="00B7374C">
      <w:pPr>
        <w:ind w:firstLine="567"/>
        <w:jc w:val="both"/>
        <w:rPr>
          <w:color w:val="000000"/>
        </w:rPr>
      </w:pPr>
      <w:r w:rsidRPr="00C13040">
        <w:rPr>
          <w:color w:val="000000"/>
        </w:rPr>
        <w:t>43. Соглашение включает в себя:</w:t>
      </w:r>
    </w:p>
    <w:p w:rsidR="00B7374C" w:rsidRPr="00C13040" w:rsidRDefault="00B7374C" w:rsidP="00B7374C">
      <w:pPr>
        <w:ind w:firstLine="567"/>
        <w:jc w:val="both"/>
        <w:rPr>
          <w:color w:val="000000"/>
        </w:rPr>
      </w:pPr>
      <w:r w:rsidRPr="00C13040">
        <w:rPr>
          <w:color w:val="000000"/>
        </w:rPr>
        <w:t>43.1. В случае натуральной формы компенсационного озеленения:</w:t>
      </w:r>
    </w:p>
    <w:p w:rsidR="00B7374C" w:rsidRPr="00C13040" w:rsidRDefault="00B7374C" w:rsidP="00B7374C">
      <w:pPr>
        <w:ind w:firstLine="567"/>
        <w:jc w:val="both"/>
        <w:rPr>
          <w:color w:val="000000"/>
        </w:rPr>
      </w:pPr>
      <w:r w:rsidRPr="00C13040">
        <w:rPr>
          <w:color w:val="000000"/>
        </w:rPr>
        <w:t>- место компенсационных (восстановительных) посадок;</w:t>
      </w:r>
    </w:p>
    <w:p w:rsidR="00B7374C" w:rsidRPr="00C13040" w:rsidRDefault="00B7374C" w:rsidP="00B7374C">
      <w:pPr>
        <w:ind w:firstLine="567"/>
        <w:jc w:val="both"/>
        <w:rPr>
          <w:color w:val="000000"/>
        </w:rPr>
      </w:pPr>
      <w:r w:rsidRPr="00C13040">
        <w:rPr>
          <w:color w:val="000000"/>
        </w:rPr>
        <w:t>- количество компенсационных (восстановительных) посадок;</w:t>
      </w:r>
    </w:p>
    <w:p w:rsidR="00B7374C" w:rsidRPr="00C13040" w:rsidRDefault="00B7374C" w:rsidP="00B7374C">
      <w:pPr>
        <w:ind w:firstLine="567"/>
        <w:jc w:val="both"/>
        <w:rPr>
          <w:color w:val="000000"/>
        </w:rPr>
      </w:pPr>
      <w:r w:rsidRPr="00C13040">
        <w:rPr>
          <w:color w:val="000000"/>
        </w:rPr>
        <w:t>- требования к посадочному материалу: вид (древесные, кустарниковые), породы, возраст саженцев, плотность посадки;</w:t>
      </w:r>
    </w:p>
    <w:p w:rsidR="00B7374C" w:rsidRPr="00C13040" w:rsidRDefault="00B7374C" w:rsidP="00B7374C">
      <w:pPr>
        <w:ind w:firstLine="567"/>
        <w:jc w:val="both"/>
        <w:rPr>
          <w:color w:val="000000"/>
        </w:rPr>
      </w:pPr>
      <w:r w:rsidRPr="00C13040">
        <w:rPr>
          <w:color w:val="000000"/>
        </w:rPr>
        <w:t>- сроки и состав работ по уходу за посадками.</w:t>
      </w:r>
    </w:p>
    <w:p w:rsidR="00B7374C" w:rsidRPr="00C13040" w:rsidRDefault="00B7374C" w:rsidP="00B7374C">
      <w:pPr>
        <w:ind w:firstLine="567"/>
        <w:jc w:val="both"/>
        <w:rPr>
          <w:color w:val="000000"/>
        </w:rPr>
      </w:pPr>
      <w:r w:rsidRPr="00C13040">
        <w:rPr>
          <w:color w:val="000000"/>
        </w:rPr>
        <w:t>43.2. В случае денежной формы компенсационного озеленения:</w:t>
      </w:r>
    </w:p>
    <w:p w:rsidR="00B7374C" w:rsidRPr="00C13040" w:rsidRDefault="00B7374C" w:rsidP="00B7374C">
      <w:pPr>
        <w:ind w:firstLine="567"/>
        <w:jc w:val="both"/>
        <w:rPr>
          <w:color w:val="000000"/>
        </w:rPr>
      </w:pPr>
      <w:r w:rsidRPr="00C13040">
        <w:rPr>
          <w:color w:val="000000"/>
        </w:rPr>
        <w:t>- стоимость компенсационного озеленения;</w:t>
      </w:r>
    </w:p>
    <w:p w:rsidR="00B7374C" w:rsidRPr="00C13040" w:rsidRDefault="00B7374C" w:rsidP="00B7374C">
      <w:pPr>
        <w:ind w:firstLine="567"/>
        <w:jc w:val="both"/>
        <w:rPr>
          <w:color w:val="000000"/>
        </w:rPr>
      </w:pPr>
      <w:r w:rsidRPr="00C13040">
        <w:rPr>
          <w:color w:val="000000"/>
        </w:rPr>
        <w:t>- условия и сроки выплаты компенсационного озеленения в денежной форме.</w:t>
      </w:r>
    </w:p>
    <w:p w:rsidR="00B7374C" w:rsidRPr="00C13040" w:rsidRDefault="00B7374C" w:rsidP="00B7374C">
      <w:pPr>
        <w:ind w:firstLine="567"/>
        <w:jc w:val="both"/>
        <w:rPr>
          <w:color w:val="000000"/>
        </w:rPr>
      </w:pPr>
      <w:r w:rsidRPr="00C13040">
        <w:rPr>
          <w:color w:val="000000"/>
        </w:rPr>
        <w:t>44. В случае уничтожения, повреждения, реконструкции и вынужденного уничтожения (вырубки, сноса) зеленых насаждений, связанных с градостроительной деятельностью, а так же проведения планового ремонта подземных и инженерных коммуникаций, компенсационное озеленение в натуральной форме осуществляется на земельном участке (территории), подвергшейся уничтожению, повреждению зелёных насаждений.</w:t>
      </w:r>
    </w:p>
    <w:p w:rsidR="00B7374C" w:rsidRPr="00C13040" w:rsidRDefault="00B7374C" w:rsidP="00B7374C">
      <w:pPr>
        <w:ind w:firstLine="567"/>
        <w:jc w:val="both"/>
        <w:rPr>
          <w:color w:val="000000"/>
        </w:rPr>
      </w:pPr>
      <w:r w:rsidRPr="00C13040">
        <w:rPr>
          <w:color w:val="000000"/>
        </w:rPr>
        <w:t xml:space="preserve">45. </w:t>
      </w:r>
      <w:proofErr w:type="gramStart"/>
      <w:r w:rsidRPr="00C13040">
        <w:rPr>
          <w:color w:val="000000"/>
        </w:rPr>
        <w:t>Если объёмы уничтожения, повреждения, реконструкции и вынужденного уничтожения (вырубки, сноса) зеленых насаждений превышают минимально допустимую площадь озеленения территории в соответствии с требованиями градостроительных регламентов (либо минимальная площадь озеленения градостроительными регламентами не установлена), компенсационное озеленение в натуральной форме осуществляется на территории, определённой администрацией поселения с учётом документов по планировке территории и территориального планирования.</w:t>
      </w:r>
      <w:proofErr w:type="gramEnd"/>
    </w:p>
    <w:p w:rsidR="00B7374C" w:rsidRPr="00C13040" w:rsidRDefault="00B7374C" w:rsidP="00B7374C">
      <w:pPr>
        <w:ind w:firstLine="567"/>
        <w:jc w:val="both"/>
        <w:rPr>
          <w:color w:val="000000"/>
        </w:rPr>
      </w:pPr>
      <w:r w:rsidRPr="00C13040">
        <w:rPr>
          <w:color w:val="000000"/>
        </w:rPr>
        <w:t>46. Компенсационное озеленение в натуральной форме проводится путем посадки зеленых насаждений равноценных или более ценных видов (пород) взамен уничтоженных, при этом количество высаживаемых деревьев, кустарников определяется с учётом коэффициентов:</w:t>
      </w:r>
    </w:p>
    <w:p w:rsidR="00B7374C" w:rsidRPr="00C13040" w:rsidRDefault="00B7374C" w:rsidP="00B7374C">
      <w:pPr>
        <w:ind w:firstLine="567"/>
        <w:jc w:val="both"/>
        <w:rPr>
          <w:color w:val="000000"/>
        </w:rPr>
      </w:pPr>
      <w:r w:rsidRPr="00C13040">
        <w:rPr>
          <w:color w:val="000000"/>
        </w:rPr>
        <w:t>- ценности зелёных насаждений (коэффициент ценности (</w:t>
      </w:r>
      <w:proofErr w:type="spellStart"/>
      <w:r w:rsidRPr="00C13040">
        <w:rPr>
          <w:color w:val="000000"/>
        </w:rPr>
        <w:t>Кцд</w:t>
      </w:r>
      <w:proofErr w:type="spellEnd"/>
      <w:r w:rsidRPr="00C13040">
        <w:rPr>
          <w:color w:val="000000"/>
        </w:rPr>
        <w:t>));</w:t>
      </w:r>
    </w:p>
    <w:p w:rsidR="00B7374C" w:rsidRPr="00C13040" w:rsidRDefault="00B7374C" w:rsidP="00B7374C">
      <w:pPr>
        <w:ind w:firstLine="567"/>
        <w:jc w:val="both"/>
        <w:rPr>
          <w:color w:val="000000"/>
        </w:rPr>
      </w:pPr>
      <w:r w:rsidRPr="00C13040">
        <w:rPr>
          <w:color w:val="000000"/>
        </w:rPr>
        <w:t>- состояние объектов озеленения и их декоративность (коэффициент состояния (</w:t>
      </w:r>
      <w:proofErr w:type="spellStart"/>
      <w:r w:rsidRPr="00C13040">
        <w:rPr>
          <w:color w:val="000000"/>
        </w:rPr>
        <w:t>Ксост</w:t>
      </w:r>
      <w:proofErr w:type="spellEnd"/>
      <w:r w:rsidRPr="00C13040">
        <w:rPr>
          <w:color w:val="000000"/>
        </w:rPr>
        <w:t>.));</w:t>
      </w:r>
    </w:p>
    <w:p w:rsidR="00B7374C" w:rsidRPr="00C13040" w:rsidRDefault="00B7374C" w:rsidP="00B7374C">
      <w:pPr>
        <w:ind w:firstLine="567"/>
        <w:jc w:val="both"/>
        <w:rPr>
          <w:color w:val="000000"/>
        </w:rPr>
      </w:pPr>
      <w:r w:rsidRPr="00C13040">
        <w:rPr>
          <w:color w:val="000000"/>
        </w:rPr>
        <w:t xml:space="preserve">- степень повреждения зелёных насаждений (коэффициент повреждения </w:t>
      </w:r>
      <w:proofErr w:type="spellStart"/>
      <w:r w:rsidRPr="00C13040">
        <w:rPr>
          <w:color w:val="000000"/>
        </w:rPr>
        <w:t>Ксп</w:t>
      </w:r>
      <w:proofErr w:type="spellEnd"/>
      <w:r w:rsidRPr="00C13040">
        <w:rPr>
          <w:color w:val="000000"/>
        </w:rPr>
        <w:t>.);</w:t>
      </w:r>
    </w:p>
    <w:p w:rsidR="00B7374C" w:rsidRPr="00C13040" w:rsidRDefault="00B7374C" w:rsidP="00B7374C">
      <w:pPr>
        <w:ind w:firstLine="567"/>
        <w:jc w:val="both"/>
        <w:rPr>
          <w:color w:val="000000"/>
        </w:rPr>
      </w:pPr>
      <w:r w:rsidRPr="00C13040">
        <w:rPr>
          <w:color w:val="000000"/>
        </w:rPr>
        <w:t>- местоположение, определяемое категорией пользования, охранным статусом (коэффициент значимости (</w:t>
      </w:r>
      <w:proofErr w:type="spellStart"/>
      <w:r w:rsidRPr="00C13040">
        <w:rPr>
          <w:color w:val="000000"/>
        </w:rPr>
        <w:t>Кзн</w:t>
      </w:r>
      <w:proofErr w:type="spellEnd"/>
      <w:r w:rsidRPr="00C13040">
        <w:rPr>
          <w:color w:val="000000"/>
        </w:rPr>
        <w:t>.) и коэффициент размещения (</w:t>
      </w:r>
      <w:proofErr w:type="spellStart"/>
      <w:r w:rsidRPr="00C13040">
        <w:rPr>
          <w:color w:val="000000"/>
        </w:rPr>
        <w:t>Кр</w:t>
      </w:r>
      <w:proofErr w:type="spellEnd"/>
      <w:r w:rsidRPr="00C13040">
        <w:rPr>
          <w:color w:val="000000"/>
        </w:rPr>
        <w:t>.));</w:t>
      </w:r>
    </w:p>
    <w:p w:rsidR="00B7374C" w:rsidRPr="00C13040" w:rsidRDefault="00B7374C" w:rsidP="00B7374C">
      <w:pPr>
        <w:ind w:firstLine="567"/>
        <w:jc w:val="both"/>
        <w:rPr>
          <w:color w:val="000000"/>
        </w:rPr>
      </w:pPr>
      <w:proofErr w:type="gramStart"/>
      <w:r w:rsidRPr="00C13040">
        <w:rPr>
          <w:color w:val="000000"/>
        </w:rPr>
        <w:t xml:space="preserve">- близость насаждений к открытым водотокам и водоемам (коэффициент </w:t>
      </w:r>
      <w:proofErr w:type="spellStart"/>
      <w:r w:rsidRPr="00C13040">
        <w:rPr>
          <w:color w:val="000000"/>
        </w:rPr>
        <w:t>водоохранной</w:t>
      </w:r>
      <w:proofErr w:type="spellEnd"/>
      <w:r w:rsidRPr="00C13040">
        <w:rPr>
          <w:color w:val="000000"/>
        </w:rPr>
        <w:t xml:space="preserve"> ценности (</w:t>
      </w:r>
      <w:proofErr w:type="spellStart"/>
      <w:r w:rsidRPr="00C13040">
        <w:rPr>
          <w:color w:val="000000"/>
        </w:rPr>
        <w:t>Квц</w:t>
      </w:r>
      <w:proofErr w:type="spellEnd"/>
      <w:r w:rsidRPr="00C13040">
        <w:rPr>
          <w:color w:val="000000"/>
        </w:rPr>
        <w:t>.).</w:t>
      </w:r>
      <w:proofErr w:type="gramEnd"/>
    </w:p>
    <w:p w:rsidR="00B7374C" w:rsidRPr="00C13040" w:rsidRDefault="00B7374C" w:rsidP="00B7374C">
      <w:pPr>
        <w:ind w:firstLine="567"/>
        <w:jc w:val="both"/>
        <w:rPr>
          <w:color w:val="000000"/>
        </w:rPr>
      </w:pPr>
      <w:r w:rsidRPr="00C13040">
        <w:rPr>
          <w:color w:val="000000"/>
        </w:rPr>
        <w:t>47. Количество объектов зелёных насаждений, подлежащих компенсационному озеленению в натуральной форме, определяется по формуле:</w:t>
      </w:r>
    </w:p>
    <w:p w:rsidR="00B7374C" w:rsidRPr="00C13040" w:rsidRDefault="00B7374C" w:rsidP="00B7374C">
      <w:pPr>
        <w:ind w:firstLine="567"/>
        <w:jc w:val="both"/>
        <w:rPr>
          <w:color w:val="000000"/>
        </w:rPr>
      </w:pPr>
      <w:r w:rsidRPr="00C13040">
        <w:rPr>
          <w:color w:val="000000"/>
        </w:rPr>
        <w:t> </w:t>
      </w:r>
    </w:p>
    <w:p w:rsidR="00B7374C" w:rsidRPr="00C13040" w:rsidRDefault="00B7374C" w:rsidP="00B7374C">
      <w:pPr>
        <w:ind w:firstLine="567"/>
        <w:jc w:val="both"/>
        <w:rPr>
          <w:color w:val="000000"/>
        </w:rPr>
      </w:pPr>
      <w:r w:rsidRPr="00C13040">
        <w:rPr>
          <w:color w:val="000000"/>
        </w:rPr>
        <w:t> </w:t>
      </w:r>
    </w:p>
    <w:p w:rsidR="00B7374C" w:rsidRPr="00C13040" w:rsidRDefault="00B7374C" w:rsidP="00B7374C">
      <w:pPr>
        <w:ind w:firstLine="709"/>
        <w:jc w:val="center"/>
        <w:rPr>
          <w:color w:val="000000"/>
        </w:rPr>
      </w:pPr>
      <w:proofErr w:type="spellStart"/>
      <w:r w:rsidRPr="00C13040">
        <w:rPr>
          <w:color w:val="000000"/>
        </w:rPr>
        <w:t>Nко</w:t>
      </w:r>
      <w:proofErr w:type="spellEnd"/>
      <w:r w:rsidRPr="00C13040">
        <w:rPr>
          <w:color w:val="000000"/>
        </w:rPr>
        <w:t xml:space="preserve"> = (N х </w:t>
      </w:r>
      <w:proofErr w:type="spellStart"/>
      <w:r w:rsidRPr="00C13040">
        <w:rPr>
          <w:color w:val="000000"/>
        </w:rPr>
        <w:t>Кцд</w:t>
      </w:r>
      <w:proofErr w:type="spellEnd"/>
      <w:r w:rsidRPr="00C13040">
        <w:rPr>
          <w:color w:val="000000"/>
        </w:rPr>
        <w:t xml:space="preserve">. х </w:t>
      </w:r>
      <w:proofErr w:type="spellStart"/>
      <w:r w:rsidRPr="00C13040">
        <w:rPr>
          <w:color w:val="000000"/>
        </w:rPr>
        <w:t>Ксост</w:t>
      </w:r>
      <w:proofErr w:type="spellEnd"/>
      <w:r w:rsidRPr="00C13040">
        <w:rPr>
          <w:color w:val="000000"/>
        </w:rPr>
        <w:t xml:space="preserve">. х </w:t>
      </w:r>
      <w:proofErr w:type="spellStart"/>
      <w:r w:rsidRPr="00C13040">
        <w:rPr>
          <w:color w:val="000000"/>
        </w:rPr>
        <w:t>Ксп</w:t>
      </w:r>
      <w:proofErr w:type="spellEnd"/>
      <w:r w:rsidRPr="00C13040">
        <w:rPr>
          <w:color w:val="000000"/>
        </w:rPr>
        <w:t xml:space="preserve">. х </w:t>
      </w:r>
      <w:proofErr w:type="spellStart"/>
      <w:r w:rsidRPr="00C13040">
        <w:rPr>
          <w:color w:val="000000"/>
        </w:rPr>
        <w:t>Кзн</w:t>
      </w:r>
      <w:proofErr w:type="spellEnd"/>
      <w:r w:rsidRPr="00C13040">
        <w:rPr>
          <w:color w:val="000000"/>
        </w:rPr>
        <w:t>. х</w:t>
      </w:r>
      <w:proofErr w:type="gramStart"/>
      <w:r w:rsidRPr="00C13040">
        <w:rPr>
          <w:color w:val="000000"/>
        </w:rPr>
        <w:t xml:space="preserve"> </w:t>
      </w:r>
      <w:proofErr w:type="spellStart"/>
      <w:r w:rsidRPr="00C13040">
        <w:rPr>
          <w:color w:val="000000"/>
        </w:rPr>
        <w:t>К</w:t>
      </w:r>
      <w:proofErr w:type="gramEnd"/>
      <w:r w:rsidRPr="00C13040">
        <w:rPr>
          <w:color w:val="000000"/>
        </w:rPr>
        <w:t>р</w:t>
      </w:r>
      <w:proofErr w:type="spellEnd"/>
      <w:r w:rsidRPr="00C13040">
        <w:rPr>
          <w:color w:val="000000"/>
        </w:rPr>
        <w:t xml:space="preserve">. х </w:t>
      </w:r>
      <w:proofErr w:type="spellStart"/>
      <w:r w:rsidRPr="00C13040">
        <w:rPr>
          <w:color w:val="000000"/>
        </w:rPr>
        <w:t>Квц</w:t>
      </w:r>
      <w:proofErr w:type="spellEnd"/>
      <w:r w:rsidRPr="00C13040">
        <w:rPr>
          <w:color w:val="000000"/>
        </w:rPr>
        <w:t>.) х 1,2</w:t>
      </w:r>
    </w:p>
    <w:p w:rsidR="00B7374C" w:rsidRPr="00C13040" w:rsidRDefault="00B7374C" w:rsidP="00B7374C">
      <w:pPr>
        <w:ind w:firstLine="709"/>
        <w:jc w:val="both"/>
        <w:rPr>
          <w:color w:val="000000"/>
        </w:rPr>
      </w:pPr>
      <w:r w:rsidRPr="00C13040">
        <w:rPr>
          <w:color w:val="000000"/>
        </w:rPr>
        <w:t>, где</w:t>
      </w:r>
    </w:p>
    <w:p w:rsidR="00B7374C" w:rsidRPr="00C13040" w:rsidRDefault="00B7374C" w:rsidP="00B7374C">
      <w:pPr>
        <w:ind w:firstLine="709"/>
        <w:jc w:val="both"/>
        <w:rPr>
          <w:color w:val="000000"/>
        </w:rPr>
      </w:pPr>
      <w:r w:rsidRPr="00C13040">
        <w:rPr>
          <w:color w:val="000000"/>
        </w:rPr>
        <w:t> </w:t>
      </w:r>
    </w:p>
    <w:p w:rsidR="00B7374C" w:rsidRPr="00C13040" w:rsidRDefault="00B7374C" w:rsidP="00B7374C">
      <w:pPr>
        <w:ind w:firstLine="709"/>
        <w:jc w:val="both"/>
        <w:rPr>
          <w:color w:val="000000"/>
        </w:rPr>
      </w:pPr>
      <w:proofErr w:type="spellStart"/>
      <w:proofErr w:type="gramStart"/>
      <w:r w:rsidRPr="00C13040">
        <w:rPr>
          <w:color w:val="000000"/>
        </w:rPr>
        <w:t>N</w:t>
      </w:r>
      <w:proofErr w:type="gramEnd"/>
      <w:r w:rsidRPr="00C13040">
        <w:rPr>
          <w:color w:val="000000"/>
        </w:rPr>
        <w:t>ко</w:t>
      </w:r>
      <w:proofErr w:type="spellEnd"/>
      <w:r w:rsidRPr="00C13040">
        <w:rPr>
          <w:color w:val="000000"/>
        </w:rPr>
        <w:t> - количество высаживаемых объектов зеленых, шт.</w:t>
      </w:r>
    </w:p>
    <w:p w:rsidR="00B7374C" w:rsidRPr="00C13040" w:rsidRDefault="00B7374C" w:rsidP="00B7374C">
      <w:pPr>
        <w:ind w:firstLine="709"/>
        <w:jc w:val="both"/>
        <w:rPr>
          <w:color w:val="000000"/>
        </w:rPr>
      </w:pPr>
      <w:r w:rsidRPr="00C13040">
        <w:rPr>
          <w:color w:val="000000"/>
        </w:rPr>
        <w:t>N - количество зеленых насаждений i-</w:t>
      </w:r>
      <w:proofErr w:type="spellStart"/>
      <w:r w:rsidRPr="00C13040">
        <w:rPr>
          <w:color w:val="000000"/>
        </w:rPr>
        <w:t>го</w:t>
      </w:r>
      <w:proofErr w:type="spellEnd"/>
      <w:r w:rsidRPr="00C13040">
        <w:rPr>
          <w:color w:val="000000"/>
        </w:rPr>
        <w:t xml:space="preserve"> вида (деревья, кустарники, газон, естественный травяной покров, цветники), подлежащих уничтожению, шт., </w:t>
      </w:r>
      <w:proofErr w:type="spellStart"/>
      <w:r w:rsidRPr="00C13040">
        <w:rPr>
          <w:color w:val="000000"/>
        </w:rPr>
        <w:t>п</w:t>
      </w:r>
      <w:proofErr w:type="gramStart"/>
      <w:r w:rsidRPr="00C13040">
        <w:rPr>
          <w:color w:val="000000"/>
        </w:rPr>
        <w:t>.м</w:t>
      </w:r>
      <w:proofErr w:type="spellEnd"/>
      <w:proofErr w:type="gramEnd"/>
      <w:r w:rsidRPr="00C13040">
        <w:rPr>
          <w:color w:val="000000"/>
        </w:rPr>
        <w:t>, кв. м.</w:t>
      </w:r>
    </w:p>
    <w:p w:rsidR="00B7374C" w:rsidRPr="00C13040" w:rsidRDefault="00B7374C" w:rsidP="00B7374C">
      <w:pPr>
        <w:ind w:firstLine="709"/>
        <w:jc w:val="both"/>
        <w:rPr>
          <w:color w:val="000000"/>
        </w:rPr>
      </w:pPr>
      <w:proofErr w:type="spellStart"/>
      <w:r w:rsidRPr="00C13040">
        <w:rPr>
          <w:color w:val="000000"/>
        </w:rPr>
        <w:t>Кцд</w:t>
      </w:r>
      <w:proofErr w:type="spellEnd"/>
      <w:r w:rsidRPr="00C13040">
        <w:rPr>
          <w:color w:val="000000"/>
        </w:rPr>
        <w:t>. - коэффициент ценности зелёных насаждений. Определяется по таблице 2 настоящего Порядка;</w:t>
      </w:r>
    </w:p>
    <w:p w:rsidR="00B7374C" w:rsidRPr="00C13040" w:rsidRDefault="00B7374C" w:rsidP="00B7374C">
      <w:pPr>
        <w:ind w:firstLine="709"/>
        <w:jc w:val="both"/>
        <w:rPr>
          <w:color w:val="000000"/>
        </w:rPr>
      </w:pPr>
      <w:proofErr w:type="spellStart"/>
      <w:r w:rsidRPr="00C13040">
        <w:rPr>
          <w:color w:val="000000"/>
        </w:rPr>
        <w:t>Ксост</w:t>
      </w:r>
      <w:proofErr w:type="spellEnd"/>
      <w:r w:rsidRPr="00C13040">
        <w:rPr>
          <w:color w:val="000000"/>
        </w:rPr>
        <w:t>. - коэффициент поправки на качественное состояние объектов озеленения и их декоративность. Определяется по таблице 3 настоящего Порядка;</w:t>
      </w:r>
    </w:p>
    <w:p w:rsidR="00B7374C" w:rsidRPr="00C13040" w:rsidRDefault="00B7374C" w:rsidP="00B7374C">
      <w:pPr>
        <w:ind w:firstLine="709"/>
        <w:jc w:val="both"/>
        <w:rPr>
          <w:color w:val="000000"/>
        </w:rPr>
      </w:pPr>
      <w:proofErr w:type="spellStart"/>
      <w:r w:rsidRPr="00C13040">
        <w:rPr>
          <w:color w:val="000000"/>
        </w:rPr>
        <w:t>Ксп</w:t>
      </w:r>
      <w:proofErr w:type="spellEnd"/>
      <w:r w:rsidRPr="00C13040">
        <w:rPr>
          <w:color w:val="000000"/>
        </w:rPr>
        <w:t>. - коэффициент повреждения, учитывающий степень повреждений объектов озеленения. Определяется по таблице 4 настоящего Порядка;</w:t>
      </w:r>
    </w:p>
    <w:p w:rsidR="00B7374C" w:rsidRPr="00C13040" w:rsidRDefault="00B7374C" w:rsidP="00B7374C">
      <w:pPr>
        <w:ind w:firstLine="709"/>
        <w:jc w:val="both"/>
        <w:rPr>
          <w:color w:val="000000"/>
        </w:rPr>
      </w:pPr>
      <w:proofErr w:type="spellStart"/>
      <w:r w:rsidRPr="00C13040">
        <w:rPr>
          <w:color w:val="000000"/>
        </w:rPr>
        <w:t>Кзн</w:t>
      </w:r>
      <w:proofErr w:type="spellEnd"/>
      <w:r w:rsidRPr="00C13040">
        <w:rPr>
          <w:color w:val="000000"/>
        </w:rPr>
        <w:t>. – коэффициент значимости, учитывающий социально-экологическую значимость зеленых насаждений. Определяется по таблице 5 настоящего Порядка;</w:t>
      </w:r>
    </w:p>
    <w:p w:rsidR="00B7374C" w:rsidRPr="00C13040" w:rsidRDefault="00B7374C" w:rsidP="00B7374C">
      <w:pPr>
        <w:ind w:firstLine="709"/>
        <w:jc w:val="both"/>
        <w:rPr>
          <w:color w:val="000000"/>
        </w:rPr>
      </w:pPr>
      <w:proofErr w:type="spellStart"/>
      <w:r w:rsidRPr="00C13040">
        <w:rPr>
          <w:color w:val="000000"/>
        </w:rPr>
        <w:t>Кр</w:t>
      </w:r>
      <w:proofErr w:type="spellEnd"/>
      <w:r w:rsidRPr="00C13040">
        <w:rPr>
          <w:color w:val="000000"/>
        </w:rPr>
        <w:t>. – коэффициент размещения зелёных насаждений в функциональных зонах. Определяется по таблице 6 настоящего Порядка;</w:t>
      </w:r>
    </w:p>
    <w:p w:rsidR="00B7374C" w:rsidRPr="00C13040" w:rsidRDefault="00B7374C" w:rsidP="00B7374C">
      <w:pPr>
        <w:ind w:firstLine="709"/>
        <w:jc w:val="both"/>
        <w:rPr>
          <w:color w:val="000000"/>
        </w:rPr>
      </w:pPr>
      <w:proofErr w:type="spellStart"/>
      <w:r w:rsidRPr="00C13040">
        <w:rPr>
          <w:color w:val="000000"/>
        </w:rPr>
        <w:t>Квц</w:t>
      </w:r>
      <w:proofErr w:type="spellEnd"/>
      <w:r w:rsidRPr="00C13040">
        <w:rPr>
          <w:color w:val="000000"/>
        </w:rPr>
        <w:t xml:space="preserve">. - коэффициент </w:t>
      </w:r>
      <w:proofErr w:type="spellStart"/>
      <w:r w:rsidRPr="00C13040">
        <w:rPr>
          <w:color w:val="000000"/>
        </w:rPr>
        <w:t>водоохранной</w:t>
      </w:r>
      <w:proofErr w:type="spellEnd"/>
      <w:r w:rsidRPr="00C13040">
        <w:rPr>
          <w:color w:val="000000"/>
        </w:rPr>
        <w:t xml:space="preserve"> ценности. Определяется по таблице 7 настоящего Порядка;</w:t>
      </w:r>
    </w:p>
    <w:p w:rsidR="00B7374C" w:rsidRPr="00C13040" w:rsidRDefault="00B7374C" w:rsidP="00B7374C">
      <w:pPr>
        <w:ind w:firstLine="709"/>
        <w:jc w:val="both"/>
        <w:rPr>
          <w:color w:val="000000"/>
        </w:rPr>
      </w:pPr>
      <w:r w:rsidRPr="00C13040">
        <w:rPr>
          <w:color w:val="000000"/>
        </w:rPr>
        <w:t>1,2 – коэффициент приживаемости зелёных насаждений.</w:t>
      </w:r>
    </w:p>
    <w:p w:rsidR="00B7374C" w:rsidRPr="00C13040" w:rsidRDefault="00B7374C" w:rsidP="00B7374C">
      <w:pPr>
        <w:ind w:firstLine="567"/>
        <w:jc w:val="both"/>
        <w:rPr>
          <w:color w:val="000000"/>
        </w:rPr>
      </w:pPr>
      <w:r w:rsidRPr="00C13040">
        <w:rPr>
          <w:color w:val="000000"/>
        </w:rPr>
        <w:t>48. Для посадки используются саженцы лиственных и хвойных древесных пород, по своим параметрам соответствующие </w:t>
      </w:r>
      <w:hyperlink r:id="rId14" w:history="1">
        <w:r w:rsidRPr="00C13040">
          <w:rPr>
            <w:color w:val="000000"/>
          </w:rPr>
          <w:t>ГОСТ 24909-81</w:t>
        </w:r>
      </w:hyperlink>
      <w:r w:rsidRPr="00C13040">
        <w:rPr>
          <w:color w:val="000000"/>
        </w:rPr>
        <w:t>, </w:t>
      </w:r>
      <w:hyperlink r:id="rId15" w:history="1">
        <w:r w:rsidRPr="00C13040">
          <w:rPr>
            <w:color w:val="000000"/>
          </w:rPr>
          <w:t>ГОСТ 25769-83</w:t>
        </w:r>
      </w:hyperlink>
      <w:r w:rsidRPr="00C13040">
        <w:rPr>
          <w:color w:val="000000"/>
        </w:rPr>
        <w:t>, </w:t>
      </w:r>
      <w:hyperlink r:id="rId16" w:history="1">
        <w:r w:rsidRPr="00C13040">
          <w:rPr>
            <w:color w:val="000000"/>
          </w:rPr>
          <w:t>ГОСТ 26869-86</w:t>
        </w:r>
      </w:hyperlink>
      <w:r w:rsidRPr="00C13040">
        <w:rPr>
          <w:color w:val="000000"/>
        </w:rPr>
        <w:t>.</w:t>
      </w:r>
    </w:p>
    <w:p w:rsidR="00B7374C" w:rsidRPr="00C13040" w:rsidRDefault="00B7374C" w:rsidP="00B7374C">
      <w:pPr>
        <w:ind w:firstLine="567"/>
        <w:jc w:val="both"/>
        <w:rPr>
          <w:color w:val="000000"/>
        </w:rPr>
      </w:pPr>
      <w:r w:rsidRPr="00C13040">
        <w:rPr>
          <w:color w:val="000000"/>
        </w:rPr>
        <w:t>49. Сторона Соглашения, осуществляющая компенсационное озеленение в натуральной форме, обеспечивает посадку, содержание и уход за саженцами в соответствии с требованиями Приказа Государственного Комитета Российской Федерации по строительству и жилищно-коммунальному комплексу от 15.12.1999г. №153 «Об утверждении Правил создания, охраны и содержания зелёных насаждений в городах Российской Федерации».</w:t>
      </w:r>
    </w:p>
    <w:p w:rsidR="00B7374C" w:rsidRPr="00C13040" w:rsidRDefault="00B7374C" w:rsidP="00B7374C">
      <w:pPr>
        <w:ind w:firstLine="567"/>
        <w:jc w:val="both"/>
        <w:rPr>
          <w:color w:val="000000"/>
        </w:rPr>
      </w:pPr>
      <w:r w:rsidRPr="00C13040">
        <w:rPr>
          <w:color w:val="000000"/>
        </w:rPr>
        <w:t>50. В случае неисполнения обязательств по Соглашению стороной, осуществляющая компенсационное озеленение в натуральной форме, либо недобросовестного исполнения обязательств, администрация Поселения в праве осуществить компенсационное озеленение в натуральной форме на основании договора подряда со специализированной организацией (либо иным лицом) с последующим взысканием затрат с недобросовестного участника Соглашения.</w:t>
      </w:r>
    </w:p>
    <w:p w:rsidR="00B7374C" w:rsidRPr="00C13040" w:rsidRDefault="00B7374C" w:rsidP="00B7374C">
      <w:pPr>
        <w:ind w:firstLine="567"/>
        <w:jc w:val="both"/>
        <w:rPr>
          <w:color w:val="000000"/>
        </w:rPr>
      </w:pPr>
      <w:r w:rsidRPr="00C13040">
        <w:rPr>
          <w:color w:val="000000"/>
        </w:rPr>
        <w:t xml:space="preserve">51. </w:t>
      </w:r>
      <w:proofErr w:type="gramStart"/>
      <w:r w:rsidRPr="00C13040">
        <w:rPr>
          <w:color w:val="000000"/>
        </w:rPr>
        <w:t>Порядок компенсационного озеленения распространяется в полном объёме на юридические и физические лица, правообладатели земельных участков, независимо от формы права, осуществивших незаконное уничтожение, повреждение, реконструкцию и вынужденное уничтожение (вырубку, снос) зеленых насаждений, за исключением случаев, предусмотренных </w:t>
      </w:r>
      <w:hyperlink r:id="rId17" w:anchor="sub_21" w:history="1">
        <w:r w:rsidRPr="00C13040">
          <w:rPr>
            <w:color w:val="000000"/>
          </w:rPr>
          <w:t>подпунктами 5 - 8 пункта 7</w:t>
        </w:r>
      </w:hyperlink>
      <w:r w:rsidRPr="00C13040">
        <w:rPr>
          <w:color w:val="000000"/>
        </w:rPr>
        <w:t> настоящего Порядка, а так же в случае вынужденного уничтожения (вырубки, сноса) зеленых насаждений на земельных участках, предоставленных в целях индивидуального</w:t>
      </w:r>
      <w:proofErr w:type="gramEnd"/>
      <w:r w:rsidRPr="00C13040">
        <w:rPr>
          <w:color w:val="000000"/>
        </w:rPr>
        <w:t xml:space="preserve"> жилищного строительства, фактическая площадь озеленения которых на момент предоставления превышает минимальную площадь озеленения, определённую градостроительными регламентами </w:t>
      </w:r>
      <w:r>
        <w:rPr>
          <w:color w:val="000000"/>
        </w:rPr>
        <w:t>Ширяевского</w:t>
      </w:r>
      <w:r w:rsidRPr="00C13040">
        <w:rPr>
          <w:color w:val="000000"/>
        </w:rPr>
        <w:t xml:space="preserve"> муниципального образования.</w:t>
      </w:r>
    </w:p>
    <w:p w:rsidR="00B7374C" w:rsidRPr="00C13040" w:rsidRDefault="00B7374C" w:rsidP="00B7374C">
      <w:pPr>
        <w:ind w:firstLine="567"/>
        <w:jc w:val="both"/>
        <w:rPr>
          <w:color w:val="000000"/>
        </w:rPr>
      </w:pPr>
      <w:r w:rsidRPr="00C13040">
        <w:rPr>
          <w:color w:val="000000"/>
        </w:rPr>
        <w:t>52. Компенсационное озеленение в денежной форме применяется исключительно в случае уничтожения, повреждения и вынужденного уничтожения (вырубки, сноса) зеленых насаждений, на земельных участках (территориях) площадь которых превышает 5га.</w:t>
      </w:r>
    </w:p>
    <w:p w:rsidR="00B7374C" w:rsidRPr="00C13040" w:rsidRDefault="00B7374C" w:rsidP="00B7374C">
      <w:pPr>
        <w:ind w:firstLine="567"/>
        <w:jc w:val="both"/>
        <w:rPr>
          <w:color w:val="000000"/>
        </w:rPr>
      </w:pPr>
      <w:bookmarkStart w:id="22" w:name="sub_35"/>
      <w:r w:rsidRPr="00C13040">
        <w:rPr>
          <w:color w:val="000000"/>
        </w:rPr>
        <w:t>53. Компенсационное озеленение в денежной форме осуществляется путем стоимостной оценки конкретных зеленых насаждений, подлежащих компенсационному озеленению в натуральной форме и затрат на их высадку и содержание.</w:t>
      </w:r>
      <w:bookmarkEnd w:id="22"/>
    </w:p>
    <w:p w:rsidR="00B7374C" w:rsidRPr="00C13040" w:rsidRDefault="00B7374C" w:rsidP="00B7374C">
      <w:pPr>
        <w:ind w:firstLine="567"/>
        <w:jc w:val="both"/>
        <w:rPr>
          <w:color w:val="000000"/>
        </w:rPr>
      </w:pPr>
      <w:r w:rsidRPr="00C13040">
        <w:rPr>
          <w:color w:val="000000"/>
        </w:rPr>
        <w:t>54. Расчет стоимости компенсационного озеленения в денежной форме производится </w:t>
      </w:r>
      <w:bookmarkStart w:id="23" w:name="sub_37"/>
      <w:r w:rsidRPr="00C13040">
        <w:rPr>
          <w:color w:val="000000"/>
        </w:rPr>
        <w:t>по формуле:</w:t>
      </w:r>
      <w:bookmarkEnd w:id="23"/>
    </w:p>
    <w:p w:rsidR="00B7374C" w:rsidRPr="00C13040" w:rsidRDefault="00B7374C" w:rsidP="00B7374C">
      <w:pPr>
        <w:ind w:firstLine="567"/>
        <w:jc w:val="center"/>
        <w:rPr>
          <w:color w:val="000000"/>
        </w:rPr>
      </w:pPr>
      <w:proofErr w:type="spellStart"/>
      <w:proofErr w:type="gramStart"/>
      <w:r w:rsidRPr="00C13040">
        <w:rPr>
          <w:color w:val="000000"/>
        </w:rPr>
        <w:t>Ско</w:t>
      </w:r>
      <w:proofErr w:type="spellEnd"/>
      <w:r w:rsidRPr="00C13040">
        <w:rPr>
          <w:color w:val="000000"/>
        </w:rPr>
        <w:t xml:space="preserve"> = (</w:t>
      </w:r>
      <w:proofErr w:type="spellStart"/>
      <w:r w:rsidRPr="00C13040">
        <w:rPr>
          <w:color w:val="000000"/>
        </w:rPr>
        <w:t>Ссаж</w:t>
      </w:r>
      <w:proofErr w:type="spellEnd"/>
      <w:r w:rsidRPr="00C13040">
        <w:rPr>
          <w:color w:val="000000"/>
        </w:rPr>
        <w:t>.</w:t>
      </w:r>
      <w:proofErr w:type="gramEnd"/>
      <w:r w:rsidRPr="00C13040">
        <w:rPr>
          <w:color w:val="000000"/>
        </w:rPr>
        <w:t> + </w:t>
      </w:r>
      <w:proofErr w:type="spellStart"/>
      <w:proofErr w:type="gramStart"/>
      <w:r w:rsidRPr="00C13040">
        <w:rPr>
          <w:color w:val="000000"/>
        </w:rPr>
        <w:t>C</w:t>
      </w:r>
      <w:proofErr w:type="gramEnd"/>
      <w:r w:rsidRPr="00C13040">
        <w:rPr>
          <w:color w:val="000000"/>
        </w:rPr>
        <w:t>пос</w:t>
      </w:r>
      <w:proofErr w:type="spellEnd"/>
      <w:r w:rsidRPr="00C13040">
        <w:rPr>
          <w:color w:val="000000"/>
        </w:rPr>
        <w:t xml:space="preserve">. + </w:t>
      </w:r>
      <w:proofErr w:type="spellStart"/>
      <w:proofErr w:type="gramStart"/>
      <w:r w:rsidRPr="00C13040">
        <w:rPr>
          <w:color w:val="000000"/>
        </w:rPr>
        <w:t>Ссод</w:t>
      </w:r>
      <w:proofErr w:type="spellEnd"/>
      <w:r w:rsidRPr="00C13040">
        <w:rPr>
          <w:color w:val="000000"/>
        </w:rPr>
        <w:t>.)</w:t>
      </w:r>
      <w:proofErr w:type="spellStart"/>
      <w:r w:rsidRPr="00C13040">
        <w:rPr>
          <w:color w:val="000000"/>
        </w:rPr>
        <w:t>N</w:t>
      </w:r>
      <w:proofErr w:type="gramEnd"/>
      <w:r w:rsidRPr="00C13040">
        <w:rPr>
          <w:color w:val="000000"/>
        </w:rPr>
        <w:t>ко</w:t>
      </w:r>
      <w:proofErr w:type="spellEnd"/>
    </w:p>
    <w:p w:rsidR="00B7374C" w:rsidRPr="00C13040" w:rsidRDefault="00B7374C" w:rsidP="00B7374C">
      <w:pPr>
        <w:ind w:firstLine="567"/>
        <w:jc w:val="both"/>
        <w:rPr>
          <w:color w:val="000000"/>
        </w:rPr>
      </w:pPr>
      <w:r w:rsidRPr="00C13040">
        <w:rPr>
          <w:color w:val="000000"/>
        </w:rPr>
        <w:t>, где</w:t>
      </w:r>
    </w:p>
    <w:p w:rsidR="00B7374C" w:rsidRPr="00C13040" w:rsidRDefault="00B7374C" w:rsidP="00B7374C">
      <w:pPr>
        <w:ind w:firstLine="567"/>
        <w:jc w:val="both"/>
        <w:rPr>
          <w:color w:val="000000"/>
        </w:rPr>
      </w:pPr>
      <w:proofErr w:type="spellStart"/>
      <w:r w:rsidRPr="00C13040">
        <w:rPr>
          <w:color w:val="000000"/>
        </w:rPr>
        <w:t>Ско</w:t>
      </w:r>
      <w:proofErr w:type="spellEnd"/>
      <w:r w:rsidRPr="00C13040">
        <w:rPr>
          <w:color w:val="000000"/>
        </w:rPr>
        <w:t xml:space="preserve"> – стоимость компенсационного озеленения в денежной форме;</w:t>
      </w:r>
    </w:p>
    <w:p w:rsidR="00B7374C" w:rsidRPr="00C13040" w:rsidRDefault="00B7374C" w:rsidP="00B7374C">
      <w:pPr>
        <w:ind w:firstLine="567"/>
        <w:jc w:val="both"/>
        <w:rPr>
          <w:color w:val="000000"/>
        </w:rPr>
      </w:pPr>
      <w:proofErr w:type="spellStart"/>
      <w:proofErr w:type="gramStart"/>
      <w:r w:rsidRPr="00C13040">
        <w:rPr>
          <w:color w:val="000000"/>
        </w:rPr>
        <w:t>Ссаж</w:t>
      </w:r>
      <w:proofErr w:type="spellEnd"/>
      <w:r w:rsidRPr="00C13040">
        <w:rPr>
          <w:color w:val="000000"/>
        </w:rPr>
        <w:t>. – стоимость саженцев на текущий период основных видов деревьев, кустарников, газона, естественного травяного покрова, цветников (в расчете на 1 дерево, 1 кустарник, 1 погонный метр живой изгороди, 1 кв. метр естественного травяного покрова, 1 кв. метр газона, 1 кв. метр цветников), руб. Определяется методом сопоставимых рыночных цен, с использованием не менее трех предложений региональных питомников в текущем посадочном сезоне (весна</w:t>
      </w:r>
      <w:proofErr w:type="gramEnd"/>
      <w:r w:rsidRPr="00C13040">
        <w:rPr>
          <w:color w:val="000000"/>
        </w:rPr>
        <w:t>, осень). При отсутствии стоимостей на конкретные виды, породы зеленых насаждений используется стоимость биологически близких видов, пород;</w:t>
      </w:r>
    </w:p>
    <w:p w:rsidR="00B7374C" w:rsidRPr="00C13040" w:rsidRDefault="00B7374C" w:rsidP="00B7374C">
      <w:pPr>
        <w:ind w:firstLine="567"/>
        <w:jc w:val="both"/>
        <w:rPr>
          <w:color w:val="000000"/>
        </w:rPr>
      </w:pPr>
      <w:proofErr w:type="spellStart"/>
      <w:proofErr w:type="gramStart"/>
      <w:r w:rsidRPr="00C13040">
        <w:rPr>
          <w:color w:val="000000"/>
        </w:rPr>
        <w:t>Спос</w:t>
      </w:r>
      <w:proofErr w:type="spellEnd"/>
      <w:r w:rsidRPr="00C13040">
        <w:rPr>
          <w:color w:val="000000"/>
        </w:rPr>
        <w:t>. – стоимость работ по подготовке территории к посадке, высадке саженцев (посев трав и цветов);</w:t>
      </w:r>
      <w:proofErr w:type="gramEnd"/>
    </w:p>
    <w:p w:rsidR="00B7374C" w:rsidRPr="00C13040" w:rsidRDefault="00B7374C" w:rsidP="00B7374C">
      <w:pPr>
        <w:ind w:firstLine="567"/>
        <w:jc w:val="both"/>
        <w:rPr>
          <w:color w:val="000000"/>
        </w:rPr>
      </w:pPr>
      <w:proofErr w:type="spellStart"/>
      <w:r w:rsidRPr="00C13040">
        <w:rPr>
          <w:color w:val="000000"/>
        </w:rPr>
        <w:t>Ссод</w:t>
      </w:r>
      <w:proofErr w:type="spellEnd"/>
      <w:r w:rsidRPr="00C13040">
        <w:rPr>
          <w:color w:val="000000"/>
        </w:rPr>
        <w:t>. – стоимость содержания и ухода за саженцами в объёме, предусмотренном Приказом Государственного Комитета Российской Федерации по строительству и жилищно-коммунальному комплексу от 15.12.1999г. №153 «Об утверждении Правил создания, охраны и содержания зелёных насаждений в городах Российской Федерации»;</w:t>
      </w:r>
    </w:p>
    <w:p w:rsidR="00B7374C" w:rsidRPr="00C13040" w:rsidRDefault="00B7374C" w:rsidP="00B7374C">
      <w:pPr>
        <w:ind w:firstLine="567"/>
        <w:jc w:val="both"/>
        <w:rPr>
          <w:color w:val="000000"/>
        </w:rPr>
      </w:pPr>
      <w:r w:rsidRPr="00C13040">
        <w:rPr>
          <w:color w:val="000000"/>
        </w:rPr>
        <w:t>   </w:t>
      </w:r>
      <w:proofErr w:type="spellStart"/>
      <w:r w:rsidRPr="00C13040">
        <w:rPr>
          <w:color w:val="000000"/>
        </w:rPr>
        <w:t>Nко</w:t>
      </w:r>
      <w:proofErr w:type="spellEnd"/>
      <w:r w:rsidRPr="00C13040">
        <w:rPr>
          <w:color w:val="000000"/>
        </w:rPr>
        <w:t xml:space="preserve"> – количество объектов озеленения, </w:t>
      </w:r>
      <w:proofErr w:type="gramStart"/>
      <w:r w:rsidRPr="00C13040">
        <w:rPr>
          <w:color w:val="000000"/>
        </w:rPr>
        <w:t>определяемая</w:t>
      </w:r>
      <w:proofErr w:type="gramEnd"/>
      <w:r w:rsidRPr="00C13040">
        <w:rPr>
          <w:color w:val="000000"/>
        </w:rPr>
        <w:t xml:space="preserve"> как количество объектов зелёных насаждений, подлежащих компенсационному озеленению в натуральной форме.</w:t>
      </w:r>
    </w:p>
    <w:p w:rsidR="00B7374C" w:rsidRPr="00C13040" w:rsidRDefault="00B7374C" w:rsidP="00B7374C">
      <w:pPr>
        <w:ind w:firstLine="567"/>
        <w:jc w:val="both"/>
        <w:rPr>
          <w:color w:val="000000"/>
        </w:rPr>
      </w:pPr>
      <w:r w:rsidRPr="00C13040">
        <w:rPr>
          <w:color w:val="000000"/>
        </w:rPr>
        <w:t xml:space="preserve">55. </w:t>
      </w:r>
      <w:proofErr w:type="gramStart"/>
      <w:r w:rsidRPr="00C13040">
        <w:rPr>
          <w:color w:val="000000"/>
        </w:rPr>
        <w:t>В отдельных случаях допускается применение комбинированной формы компенсационного озеленения, которое предусматривает посадку саженцев лиственных и хвойных древесных пород стороной, на которую возложено обязательство о проведении компенсационного озеленения и выплатой средств в бюджет поселения в размере стоимости содержания и ухода за саженцами в объёме, предусмотренном Приказом Государственного Комитета Российской Федерации по строительству и жилищно-коммунальному комплексу от 15.12.1999г. №153 «Об утверждении</w:t>
      </w:r>
      <w:proofErr w:type="gramEnd"/>
      <w:r w:rsidRPr="00C13040">
        <w:rPr>
          <w:color w:val="000000"/>
        </w:rPr>
        <w:t xml:space="preserve"> Правил создания, охраны и содержания зелёных насаждений в городах Российской Федерации».</w:t>
      </w:r>
    </w:p>
    <w:p w:rsidR="00B7374C" w:rsidRPr="00C13040" w:rsidRDefault="00B7374C" w:rsidP="00B7374C">
      <w:pPr>
        <w:ind w:firstLine="567"/>
        <w:jc w:val="both"/>
        <w:rPr>
          <w:color w:val="000000"/>
        </w:rPr>
      </w:pPr>
      <w:r w:rsidRPr="00C13040">
        <w:rPr>
          <w:color w:val="000000"/>
        </w:rPr>
        <w:t> </w:t>
      </w:r>
    </w:p>
    <w:p w:rsidR="00B7374C" w:rsidRPr="00C13040" w:rsidRDefault="00B7374C" w:rsidP="00B7374C">
      <w:pPr>
        <w:ind w:firstLine="567"/>
        <w:jc w:val="center"/>
        <w:outlineLvl w:val="0"/>
        <w:rPr>
          <w:b/>
          <w:bCs/>
          <w:color w:val="000000"/>
          <w:kern w:val="36"/>
          <w:sz w:val="32"/>
          <w:szCs w:val="32"/>
        </w:rPr>
      </w:pPr>
      <w:bookmarkStart w:id="24" w:name="sub_45"/>
      <w:r w:rsidRPr="00C13040">
        <w:rPr>
          <w:b/>
          <w:bCs/>
          <w:color w:val="000000"/>
          <w:kern w:val="36"/>
          <w:sz w:val="32"/>
          <w:szCs w:val="32"/>
        </w:rPr>
        <w:t>Раздел V. ПОРЯДОК ИСПОЛЬЗОВАНИЯ СРЕДСТВ КОМПЕНСАЦИОННОЙ СТОИМОСТИ ЗЕЛЁНЫХ НАСАЖДЕНИЙ, КОМПЕНСАЦИОННОГО ОЗЕЛЕНЕНИЯ В ДЕНЕЖНОЙ ФОРМЕ.</w:t>
      </w:r>
      <w:bookmarkEnd w:id="24"/>
    </w:p>
    <w:p w:rsidR="00B7374C" w:rsidRPr="00C13040" w:rsidRDefault="00B7374C" w:rsidP="00B7374C">
      <w:pPr>
        <w:ind w:firstLine="567"/>
        <w:jc w:val="both"/>
        <w:rPr>
          <w:color w:val="000000"/>
        </w:rPr>
      </w:pPr>
      <w:r w:rsidRPr="00C13040">
        <w:rPr>
          <w:color w:val="000000"/>
        </w:rPr>
        <w:t xml:space="preserve">56. Средства, полученные от внесения компенсационной стоимости, компенсационного озеленения в денежной форме при уничтожении, повреждении, реконструкции и вынужденном уничтожении (вырубки, сноса) зеленых насаждений поступают в бюджет </w:t>
      </w:r>
      <w:r>
        <w:rPr>
          <w:color w:val="000000"/>
        </w:rPr>
        <w:t>Ширяевского</w:t>
      </w:r>
      <w:r w:rsidRPr="00C13040">
        <w:rPr>
          <w:color w:val="000000"/>
        </w:rPr>
        <w:t xml:space="preserve"> муниципального образования.</w:t>
      </w:r>
    </w:p>
    <w:p w:rsidR="00B7374C" w:rsidRPr="00C13040" w:rsidRDefault="00B7374C" w:rsidP="00B7374C">
      <w:pPr>
        <w:ind w:firstLine="567"/>
        <w:jc w:val="both"/>
        <w:rPr>
          <w:color w:val="000000"/>
        </w:rPr>
      </w:pPr>
      <w:r w:rsidRPr="00C13040">
        <w:rPr>
          <w:color w:val="000000"/>
        </w:rPr>
        <w:t xml:space="preserve">57. </w:t>
      </w:r>
      <w:proofErr w:type="gramStart"/>
      <w:r w:rsidRPr="00C13040">
        <w:rPr>
          <w:color w:val="000000"/>
        </w:rPr>
        <w:t>Отделом строительства, архитектуры и жилищно-коммунального хозяйства ежегодно подготавливаются планы мероприятий компенсационного (восстановительного) озеленения, которые должны определять сроки, объёмы, территории, подлежащие озеленению, уходу за существующими зелёными насаждениями, благоустройству территорий, связанных с высадкой газонов, цветников, клумб, скверов, бульваров, парков.</w:t>
      </w:r>
      <w:proofErr w:type="gramEnd"/>
    </w:p>
    <w:p w:rsidR="00B7374C" w:rsidRPr="00C13040" w:rsidRDefault="00B7374C" w:rsidP="00B7374C">
      <w:pPr>
        <w:ind w:firstLine="567"/>
        <w:jc w:val="both"/>
        <w:rPr>
          <w:color w:val="000000"/>
        </w:rPr>
      </w:pPr>
      <w:r w:rsidRPr="00C13040">
        <w:rPr>
          <w:color w:val="000000"/>
        </w:rPr>
        <w:t>58. Работы по компенсационному озеленению могут проводиться на основании договоров с физическими, юридическими лицами.</w:t>
      </w:r>
    </w:p>
    <w:p w:rsidR="00B7374C" w:rsidRPr="00C13040" w:rsidRDefault="00B7374C" w:rsidP="00B7374C">
      <w:pPr>
        <w:ind w:firstLine="567"/>
        <w:jc w:val="both"/>
        <w:rPr>
          <w:color w:val="000000"/>
        </w:rPr>
      </w:pPr>
      <w:r w:rsidRPr="00C13040">
        <w:rPr>
          <w:color w:val="000000"/>
        </w:rPr>
        <w:t xml:space="preserve">59. Средства компенсационной стоимости, компенсационного озеленения в денежной форме могут использоваться на работы по озеленению территории Поселения, пропаганду охраны окружающей среды, поощрение деятельности общественных и волонтёрских объединений, детских кружков и т.п., целью которых является охрана окружающей среды, защита зелёных насаждений, воспроизводство зелёного фонда </w:t>
      </w:r>
      <w:r>
        <w:rPr>
          <w:color w:val="000000"/>
        </w:rPr>
        <w:t>Ширяевского</w:t>
      </w:r>
      <w:r w:rsidRPr="00C13040">
        <w:rPr>
          <w:color w:val="000000"/>
        </w:rPr>
        <w:t xml:space="preserve"> муниципального образования.</w:t>
      </w:r>
    </w:p>
    <w:p w:rsidR="00B7374C" w:rsidRPr="00C13040" w:rsidRDefault="00B7374C" w:rsidP="00B7374C">
      <w:pPr>
        <w:ind w:firstLine="567"/>
        <w:jc w:val="both"/>
        <w:rPr>
          <w:color w:val="000000"/>
        </w:rPr>
      </w:pPr>
      <w:r w:rsidRPr="00C13040">
        <w:rPr>
          <w:color w:val="000000"/>
        </w:rPr>
        <w:t> </w:t>
      </w:r>
    </w:p>
    <w:p w:rsidR="00B7374C" w:rsidRDefault="00B7374C" w:rsidP="00B7374C">
      <w:pPr>
        <w:ind w:firstLine="567"/>
        <w:jc w:val="both"/>
        <w:rPr>
          <w:color w:val="000000"/>
        </w:rPr>
      </w:pPr>
      <w:r w:rsidRPr="00C13040">
        <w:rPr>
          <w:color w:val="000000"/>
        </w:rPr>
        <w:t> </w:t>
      </w:r>
    </w:p>
    <w:p w:rsidR="00B7374C" w:rsidRDefault="00B7374C" w:rsidP="00B7374C">
      <w:pPr>
        <w:ind w:firstLine="567"/>
        <w:jc w:val="both"/>
        <w:rPr>
          <w:color w:val="000000"/>
        </w:rPr>
      </w:pPr>
    </w:p>
    <w:p w:rsidR="00B7374C" w:rsidRDefault="00B7374C" w:rsidP="00B7374C">
      <w:pPr>
        <w:ind w:firstLine="567"/>
        <w:jc w:val="both"/>
        <w:rPr>
          <w:color w:val="000000"/>
        </w:rPr>
      </w:pPr>
    </w:p>
    <w:p w:rsidR="00B7374C" w:rsidRDefault="00B7374C" w:rsidP="00B7374C">
      <w:pPr>
        <w:ind w:firstLine="567"/>
        <w:jc w:val="both"/>
        <w:rPr>
          <w:color w:val="000000"/>
        </w:rPr>
      </w:pPr>
    </w:p>
    <w:p w:rsidR="00B7374C" w:rsidRDefault="00B7374C" w:rsidP="00B7374C">
      <w:pPr>
        <w:ind w:firstLine="567"/>
        <w:jc w:val="both"/>
        <w:rPr>
          <w:color w:val="000000"/>
        </w:rPr>
      </w:pPr>
    </w:p>
    <w:p w:rsidR="00B7374C" w:rsidRDefault="00B7374C" w:rsidP="00B7374C">
      <w:pPr>
        <w:ind w:firstLine="567"/>
        <w:jc w:val="both"/>
        <w:rPr>
          <w:color w:val="000000"/>
        </w:rPr>
      </w:pPr>
    </w:p>
    <w:p w:rsidR="00B7374C" w:rsidRDefault="00B7374C" w:rsidP="00B7374C">
      <w:pPr>
        <w:ind w:firstLine="567"/>
        <w:jc w:val="both"/>
        <w:rPr>
          <w:color w:val="000000"/>
        </w:rPr>
      </w:pPr>
    </w:p>
    <w:p w:rsidR="00B7374C" w:rsidRDefault="00B7374C" w:rsidP="00B7374C">
      <w:pPr>
        <w:ind w:firstLine="567"/>
        <w:jc w:val="both"/>
        <w:rPr>
          <w:color w:val="000000"/>
        </w:rPr>
      </w:pPr>
    </w:p>
    <w:p w:rsidR="00B7374C" w:rsidRDefault="00B7374C" w:rsidP="00B7374C">
      <w:pPr>
        <w:ind w:firstLine="567"/>
        <w:jc w:val="both"/>
        <w:rPr>
          <w:color w:val="000000"/>
        </w:rPr>
      </w:pPr>
    </w:p>
    <w:p w:rsidR="00B7374C" w:rsidRDefault="00B7374C" w:rsidP="00B7374C">
      <w:pPr>
        <w:ind w:firstLine="567"/>
        <w:jc w:val="both"/>
        <w:rPr>
          <w:color w:val="000000"/>
        </w:rPr>
      </w:pPr>
    </w:p>
    <w:p w:rsidR="00B7374C" w:rsidRDefault="00B7374C" w:rsidP="00B7374C">
      <w:pPr>
        <w:ind w:firstLine="567"/>
        <w:jc w:val="both"/>
        <w:rPr>
          <w:color w:val="000000"/>
        </w:rPr>
      </w:pPr>
    </w:p>
    <w:p w:rsidR="00B7374C" w:rsidRDefault="00B7374C" w:rsidP="00B7374C">
      <w:pPr>
        <w:ind w:firstLine="567"/>
        <w:jc w:val="both"/>
        <w:rPr>
          <w:color w:val="000000"/>
        </w:rPr>
      </w:pPr>
    </w:p>
    <w:p w:rsidR="00B7374C" w:rsidRDefault="00B7374C" w:rsidP="00B7374C">
      <w:pPr>
        <w:ind w:firstLine="567"/>
        <w:jc w:val="both"/>
        <w:rPr>
          <w:color w:val="000000"/>
        </w:rPr>
      </w:pPr>
    </w:p>
    <w:p w:rsidR="00B7374C" w:rsidRDefault="00B7374C" w:rsidP="00B7374C">
      <w:pPr>
        <w:ind w:firstLine="567"/>
        <w:jc w:val="both"/>
        <w:rPr>
          <w:color w:val="000000"/>
        </w:rPr>
      </w:pPr>
    </w:p>
    <w:p w:rsidR="00B7374C" w:rsidRDefault="00B7374C" w:rsidP="00B7374C">
      <w:pPr>
        <w:ind w:firstLine="567"/>
        <w:jc w:val="both"/>
        <w:rPr>
          <w:color w:val="000000"/>
        </w:rPr>
      </w:pPr>
    </w:p>
    <w:p w:rsidR="00B7374C" w:rsidRDefault="00B7374C" w:rsidP="00B7374C">
      <w:pPr>
        <w:ind w:firstLine="567"/>
        <w:jc w:val="both"/>
        <w:rPr>
          <w:color w:val="000000"/>
        </w:rPr>
      </w:pPr>
    </w:p>
    <w:p w:rsidR="00B7374C" w:rsidRDefault="00B7374C" w:rsidP="00B7374C">
      <w:pPr>
        <w:ind w:firstLine="567"/>
        <w:jc w:val="both"/>
        <w:rPr>
          <w:color w:val="000000"/>
        </w:rPr>
      </w:pPr>
    </w:p>
    <w:p w:rsidR="00B7374C" w:rsidRDefault="00B7374C" w:rsidP="00B7374C">
      <w:pPr>
        <w:ind w:firstLine="567"/>
        <w:jc w:val="both"/>
        <w:rPr>
          <w:color w:val="000000"/>
        </w:rPr>
      </w:pPr>
    </w:p>
    <w:p w:rsidR="00B7374C" w:rsidRDefault="00B7374C" w:rsidP="00B7374C">
      <w:pPr>
        <w:ind w:firstLine="567"/>
        <w:jc w:val="both"/>
        <w:rPr>
          <w:color w:val="000000"/>
        </w:rPr>
      </w:pPr>
    </w:p>
    <w:p w:rsidR="00B7374C" w:rsidRDefault="00B7374C" w:rsidP="00B7374C">
      <w:pPr>
        <w:ind w:firstLine="567"/>
        <w:jc w:val="both"/>
        <w:rPr>
          <w:color w:val="000000"/>
        </w:rPr>
      </w:pPr>
    </w:p>
    <w:p w:rsidR="00B7374C" w:rsidRDefault="00B7374C" w:rsidP="00B7374C">
      <w:pPr>
        <w:ind w:firstLine="567"/>
        <w:jc w:val="both"/>
        <w:rPr>
          <w:color w:val="000000"/>
        </w:rPr>
      </w:pPr>
    </w:p>
    <w:p w:rsidR="00B7374C" w:rsidRDefault="00B7374C" w:rsidP="00B7374C">
      <w:pPr>
        <w:ind w:firstLine="567"/>
        <w:jc w:val="both"/>
        <w:rPr>
          <w:color w:val="000000"/>
        </w:rPr>
      </w:pPr>
    </w:p>
    <w:p w:rsidR="00B7374C" w:rsidRDefault="00B7374C" w:rsidP="00B7374C">
      <w:pPr>
        <w:ind w:firstLine="567"/>
        <w:jc w:val="both"/>
        <w:rPr>
          <w:color w:val="000000"/>
        </w:rPr>
      </w:pPr>
    </w:p>
    <w:p w:rsidR="00B7374C" w:rsidRDefault="00B7374C" w:rsidP="00B7374C">
      <w:pPr>
        <w:ind w:firstLine="567"/>
        <w:jc w:val="both"/>
        <w:rPr>
          <w:color w:val="000000"/>
        </w:rPr>
      </w:pPr>
    </w:p>
    <w:p w:rsidR="00B7374C" w:rsidRPr="00C13040" w:rsidRDefault="00B7374C" w:rsidP="00B7374C">
      <w:pPr>
        <w:ind w:firstLine="567"/>
        <w:jc w:val="both"/>
        <w:rPr>
          <w:color w:val="000000"/>
        </w:rPr>
      </w:pPr>
    </w:p>
    <w:p w:rsidR="00B7374C" w:rsidRPr="00C13040" w:rsidRDefault="00B7374C" w:rsidP="00B7374C">
      <w:pPr>
        <w:ind w:firstLine="567"/>
        <w:jc w:val="right"/>
        <w:rPr>
          <w:color w:val="000000"/>
        </w:rPr>
      </w:pPr>
      <w:r w:rsidRPr="00C13040">
        <w:rPr>
          <w:b/>
          <w:bCs/>
          <w:color w:val="000000"/>
        </w:rPr>
        <w:t>Приложение № 1</w:t>
      </w:r>
    </w:p>
    <w:p w:rsidR="00B7374C" w:rsidRPr="00C13040" w:rsidRDefault="00B7374C" w:rsidP="00B7374C">
      <w:pPr>
        <w:ind w:left="5954"/>
        <w:jc w:val="both"/>
        <w:rPr>
          <w:color w:val="000000"/>
        </w:rPr>
      </w:pPr>
      <w:r w:rsidRPr="00C13040">
        <w:rPr>
          <w:color w:val="000000"/>
        </w:rPr>
        <w:t xml:space="preserve">к Порядку определения размера компенсационной стоимости, осуществления компенсационного озеленения в случаях уничтожения, повреждения зеленых насаждений, обрезки, пересадки деревьев, кустарников, образующих единый зелёный фонд </w:t>
      </w:r>
      <w:r>
        <w:rPr>
          <w:color w:val="000000"/>
        </w:rPr>
        <w:t>Ширяевского</w:t>
      </w:r>
      <w:r w:rsidRPr="00C13040">
        <w:rPr>
          <w:color w:val="000000"/>
        </w:rPr>
        <w:t xml:space="preserve"> муниципального образования</w:t>
      </w:r>
    </w:p>
    <w:p w:rsidR="00B7374C" w:rsidRPr="00C13040" w:rsidRDefault="00B7374C" w:rsidP="00B7374C">
      <w:pPr>
        <w:ind w:left="5954"/>
        <w:jc w:val="both"/>
        <w:rPr>
          <w:color w:val="000000"/>
        </w:rPr>
      </w:pPr>
      <w:r w:rsidRPr="00C13040">
        <w:rPr>
          <w:color w:val="000000"/>
        </w:rPr>
        <w:t> </w:t>
      </w:r>
    </w:p>
    <w:p w:rsidR="00B7374C" w:rsidRPr="00C13040" w:rsidRDefault="00B7374C" w:rsidP="00B7374C">
      <w:pPr>
        <w:ind w:left="5954"/>
        <w:jc w:val="center"/>
        <w:rPr>
          <w:color w:val="000000"/>
        </w:rPr>
      </w:pPr>
      <w:r w:rsidRPr="00C13040">
        <w:rPr>
          <w:color w:val="000000"/>
        </w:rPr>
        <w:t> </w:t>
      </w:r>
    </w:p>
    <w:p w:rsidR="00B7374C" w:rsidRPr="00C13040" w:rsidRDefault="00B7374C" w:rsidP="00B7374C">
      <w:pPr>
        <w:ind w:firstLine="567"/>
        <w:jc w:val="both"/>
        <w:rPr>
          <w:color w:val="000000"/>
        </w:rPr>
      </w:pPr>
      <w:r w:rsidRPr="00C13040">
        <w:rPr>
          <w:color w:val="000000"/>
        </w:rPr>
        <w:t>              ЗАЯВЛЕНИЕ</w:t>
      </w:r>
    </w:p>
    <w:p w:rsidR="00B7374C" w:rsidRPr="00C13040" w:rsidRDefault="00B7374C" w:rsidP="00B7374C">
      <w:pPr>
        <w:spacing w:line="360" w:lineRule="atLeast"/>
        <w:ind w:firstLine="284"/>
        <w:jc w:val="both"/>
        <w:rPr>
          <w:color w:val="000000"/>
        </w:rPr>
      </w:pPr>
      <w:r w:rsidRPr="00C13040">
        <w:rPr>
          <w:color w:val="000000"/>
        </w:rPr>
        <w:t>Я, ____________________________________________________________________________</w:t>
      </w:r>
    </w:p>
    <w:p w:rsidR="00B7374C" w:rsidRPr="00C13040" w:rsidRDefault="00B7374C" w:rsidP="00B7374C">
      <w:pPr>
        <w:spacing w:line="360" w:lineRule="atLeast"/>
        <w:ind w:firstLine="284"/>
        <w:jc w:val="both"/>
        <w:rPr>
          <w:color w:val="000000"/>
        </w:rPr>
      </w:pPr>
      <w:r w:rsidRPr="00C13040">
        <w:rPr>
          <w:color w:val="000000"/>
        </w:rPr>
        <w:t>___________________________________________________________________________</w:t>
      </w:r>
    </w:p>
    <w:p w:rsidR="00B7374C" w:rsidRPr="00C13040" w:rsidRDefault="00B7374C" w:rsidP="00B7374C">
      <w:pPr>
        <w:ind w:firstLine="284"/>
        <w:jc w:val="center"/>
        <w:rPr>
          <w:color w:val="000000"/>
        </w:rPr>
      </w:pPr>
      <w:r w:rsidRPr="00C13040">
        <w:rPr>
          <w:color w:val="000000"/>
          <w:sz w:val="20"/>
          <w:szCs w:val="20"/>
        </w:rPr>
        <w:t>(для физических лиц - Ф.И.О., реквизиты документа, удостоверяющего личность, ИНН, для юридических лиц – наименование юридического лица, ИНН, банковские реквизиты)</w:t>
      </w:r>
    </w:p>
    <w:p w:rsidR="00B7374C" w:rsidRPr="00C13040" w:rsidRDefault="00B7374C" w:rsidP="00B7374C">
      <w:pPr>
        <w:ind w:firstLine="284"/>
        <w:jc w:val="center"/>
        <w:rPr>
          <w:color w:val="000000"/>
        </w:rPr>
      </w:pPr>
      <w:r w:rsidRPr="00C13040">
        <w:rPr>
          <w:color w:val="000000"/>
          <w:sz w:val="20"/>
          <w:szCs w:val="20"/>
        </w:rPr>
        <w:t> </w:t>
      </w:r>
    </w:p>
    <w:p w:rsidR="00B7374C" w:rsidRPr="00C13040" w:rsidRDefault="00B7374C" w:rsidP="00B7374C">
      <w:pPr>
        <w:spacing w:line="360" w:lineRule="atLeast"/>
        <w:ind w:firstLine="284"/>
        <w:jc w:val="both"/>
        <w:rPr>
          <w:color w:val="000000"/>
        </w:rPr>
      </w:pPr>
      <w:r w:rsidRPr="00C13040">
        <w:rPr>
          <w:color w:val="000000"/>
        </w:rPr>
        <w:t>являясь лицом, заинтересованным в вынужденном уничтожении (вырубке, сносе), обрезке</w:t>
      </w:r>
      <w:proofErr w:type="gramStart"/>
      <w:r w:rsidRPr="00C13040">
        <w:rPr>
          <w:color w:val="000000"/>
        </w:rPr>
        <w:t>)з</w:t>
      </w:r>
      <w:proofErr w:type="gramEnd"/>
      <w:r w:rsidRPr="00C13040">
        <w:rPr>
          <w:color w:val="000000"/>
        </w:rPr>
        <w:t>елёных насаждений на земельном участке, расположенном по адресу:</w:t>
      </w:r>
    </w:p>
    <w:p w:rsidR="00B7374C" w:rsidRPr="00C13040" w:rsidRDefault="00B7374C" w:rsidP="00B7374C">
      <w:pPr>
        <w:spacing w:line="360" w:lineRule="atLeast"/>
        <w:ind w:firstLine="284"/>
        <w:rPr>
          <w:color w:val="000000"/>
        </w:rPr>
      </w:pPr>
      <w:r w:rsidRPr="00C13040">
        <w:rPr>
          <w:color w:val="000000"/>
        </w:rPr>
        <w:t>___________________________________________________________________________</w:t>
      </w:r>
    </w:p>
    <w:p w:rsidR="00B7374C" w:rsidRPr="00C13040" w:rsidRDefault="00B7374C" w:rsidP="00B7374C">
      <w:pPr>
        <w:ind w:firstLine="284"/>
        <w:jc w:val="both"/>
        <w:rPr>
          <w:color w:val="000000"/>
        </w:rPr>
      </w:pPr>
      <w:r w:rsidRPr="00C13040">
        <w:rPr>
          <w:color w:val="000000"/>
        </w:rPr>
        <w:t>___________________________________________________________________________</w:t>
      </w:r>
    </w:p>
    <w:p w:rsidR="00B7374C" w:rsidRPr="00C13040" w:rsidRDefault="00B7374C" w:rsidP="00B7374C">
      <w:pPr>
        <w:ind w:firstLine="284"/>
        <w:jc w:val="center"/>
        <w:rPr>
          <w:color w:val="000000"/>
        </w:rPr>
      </w:pPr>
      <w:r w:rsidRPr="00C13040">
        <w:rPr>
          <w:color w:val="000000"/>
          <w:sz w:val="20"/>
          <w:szCs w:val="20"/>
        </w:rPr>
        <w:t>(адрес земельного участка, описание местоположения территории)</w:t>
      </w:r>
    </w:p>
    <w:p w:rsidR="00B7374C" w:rsidRPr="00C13040" w:rsidRDefault="00B7374C" w:rsidP="00B7374C">
      <w:pPr>
        <w:ind w:firstLine="284"/>
        <w:jc w:val="center"/>
        <w:rPr>
          <w:color w:val="000000"/>
        </w:rPr>
      </w:pPr>
      <w:r w:rsidRPr="00C13040">
        <w:rPr>
          <w:color w:val="000000"/>
          <w:sz w:val="20"/>
          <w:szCs w:val="20"/>
        </w:rPr>
        <w:t> </w:t>
      </w:r>
    </w:p>
    <w:p w:rsidR="00B7374C" w:rsidRPr="00C13040" w:rsidRDefault="00B7374C" w:rsidP="00B7374C">
      <w:pPr>
        <w:ind w:firstLine="284"/>
        <w:jc w:val="both"/>
        <w:rPr>
          <w:color w:val="000000"/>
        </w:rPr>
      </w:pPr>
      <w:r w:rsidRPr="00C13040">
        <w:rPr>
          <w:color w:val="000000"/>
        </w:rPr>
        <w:t> </w:t>
      </w:r>
    </w:p>
    <w:p w:rsidR="00B7374C" w:rsidRPr="00C13040" w:rsidRDefault="00B7374C" w:rsidP="00B7374C">
      <w:pPr>
        <w:spacing w:line="360" w:lineRule="atLeast"/>
        <w:ind w:firstLine="284"/>
        <w:jc w:val="both"/>
        <w:rPr>
          <w:color w:val="000000"/>
        </w:rPr>
      </w:pPr>
      <w:proofErr w:type="gramStart"/>
      <w:r w:rsidRPr="00C13040">
        <w:rPr>
          <w:color w:val="000000"/>
        </w:rPr>
        <w:t>принадлежащем мне на праве _________________________________________________</w:t>
      </w:r>
      <w:proofErr w:type="gramEnd"/>
    </w:p>
    <w:p w:rsidR="00B7374C" w:rsidRPr="00C13040" w:rsidRDefault="00B7374C" w:rsidP="00B7374C">
      <w:pPr>
        <w:ind w:firstLine="284"/>
        <w:jc w:val="both"/>
        <w:rPr>
          <w:color w:val="000000"/>
        </w:rPr>
      </w:pPr>
      <w:r w:rsidRPr="00C13040">
        <w:rPr>
          <w:color w:val="000000"/>
        </w:rPr>
        <w:t>___________________________________________________________________________</w:t>
      </w:r>
    </w:p>
    <w:p w:rsidR="00B7374C" w:rsidRPr="00C13040" w:rsidRDefault="00B7374C" w:rsidP="00B7374C">
      <w:pPr>
        <w:ind w:firstLine="284"/>
        <w:jc w:val="center"/>
        <w:rPr>
          <w:color w:val="000000"/>
        </w:rPr>
      </w:pPr>
      <w:r w:rsidRPr="00C13040">
        <w:rPr>
          <w:color w:val="000000"/>
          <w:sz w:val="20"/>
          <w:szCs w:val="20"/>
        </w:rPr>
        <w:t>(указать вид права, реквизиты правоустанавливающего документа)</w:t>
      </w:r>
    </w:p>
    <w:p w:rsidR="00B7374C" w:rsidRPr="00C13040" w:rsidRDefault="00B7374C" w:rsidP="00B7374C">
      <w:pPr>
        <w:spacing w:line="360" w:lineRule="atLeast"/>
        <w:ind w:firstLine="284"/>
        <w:jc w:val="both"/>
        <w:rPr>
          <w:color w:val="000000"/>
        </w:rPr>
      </w:pPr>
      <w:r w:rsidRPr="00C13040">
        <w:rPr>
          <w:color w:val="000000"/>
        </w:rPr>
        <w:t> </w:t>
      </w:r>
    </w:p>
    <w:p w:rsidR="00B7374C" w:rsidRPr="00C13040" w:rsidRDefault="00B7374C" w:rsidP="00B7374C">
      <w:pPr>
        <w:spacing w:line="360" w:lineRule="atLeast"/>
        <w:ind w:firstLine="284"/>
        <w:jc w:val="both"/>
        <w:rPr>
          <w:color w:val="000000"/>
        </w:rPr>
      </w:pPr>
      <w:r w:rsidRPr="00C13040">
        <w:rPr>
          <w:color w:val="000000"/>
        </w:rPr>
        <w:t>Прошу произвести обследование зелёных насаждений и выдать разрешение на вынужденное уничтожение (вырубку, снос) зелёных насаждений в целях:</w:t>
      </w:r>
    </w:p>
    <w:p w:rsidR="00B7374C" w:rsidRPr="00C13040" w:rsidRDefault="00B7374C" w:rsidP="00B7374C">
      <w:pPr>
        <w:spacing w:line="360" w:lineRule="atLeast"/>
        <w:ind w:firstLine="284"/>
        <w:jc w:val="both"/>
        <w:rPr>
          <w:color w:val="000000"/>
        </w:rPr>
      </w:pPr>
      <w:r w:rsidRPr="00C13040">
        <w:rPr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3"/>
        <w:gridCol w:w="848"/>
      </w:tblGrid>
      <w:tr w:rsidR="00B7374C" w:rsidRPr="00C13040" w:rsidTr="00B7374C">
        <w:tc>
          <w:tcPr>
            <w:tcW w:w="8755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spacing w:line="360" w:lineRule="atLeast"/>
              <w:jc w:val="both"/>
            </w:pPr>
            <w:r w:rsidRPr="00C13040">
              <w:t>осуществления градостроительной деятельности</w:t>
            </w:r>
          </w:p>
          <w:p w:rsidR="00B7374C" w:rsidRPr="00C13040" w:rsidRDefault="00B7374C" w:rsidP="00B7374C">
            <w:pPr>
              <w:spacing w:line="360" w:lineRule="atLeast"/>
              <w:jc w:val="both"/>
            </w:pPr>
            <w:r w:rsidRPr="00C13040">
              <w:t>(строительства, реконструкции объектов)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spacing w:line="360" w:lineRule="atLeast"/>
              <w:jc w:val="both"/>
            </w:pPr>
            <w:r w:rsidRPr="00C13040">
              <w:t> </w:t>
            </w:r>
          </w:p>
        </w:tc>
      </w:tr>
    </w:tbl>
    <w:p w:rsidR="00B7374C" w:rsidRPr="00C13040" w:rsidRDefault="00B7374C" w:rsidP="00B7374C">
      <w:pPr>
        <w:spacing w:line="360" w:lineRule="atLeast"/>
        <w:ind w:firstLine="284"/>
        <w:jc w:val="both"/>
        <w:rPr>
          <w:color w:val="000000"/>
        </w:rPr>
      </w:pPr>
      <w:r w:rsidRPr="00C13040">
        <w:rPr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3"/>
        <w:gridCol w:w="848"/>
      </w:tblGrid>
      <w:tr w:rsidR="00B7374C" w:rsidRPr="00C13040" w:rsidTr="00B7374C">
        <w:tc>
          <w:tcPr>
            <w:tcW w:w="8755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spacing w:line="360" w:lineRule="atLeast"/>
              <w:jc w:val="both"/>
            </w:pPr>
            <w:r w:rsidRPr="00C13040">
              <w:t xml:space="preserve">восстановления нормативного светового режима в </w:t>
            </w:r>
            <w:proofErr w:type="gramStart"/>
            <w:r w:rsidRPr="00C13040">
              <w:t>жилых</w:t>
            </w:r>
            <w:proofErr w:type="gramEnd"/>
            <w:r w:rsidRPr="00C13040">
              <w:t xml:space="preserve"> и нежилых</w:t>
            </w:r>
          </w:p>
          <w:p w:rsidR="00B7374C" w:rsidRPr="00C13040" w:rsidRDefault="00B7374C" w:rsidP="00B7374C">
            <w:pPr>
              <w:spacing w:line="360" w:lineRule="atLeast"/>
              <w:jc w:val="both"/>
            </w:pPr>
            <w:proofErr w:type="gramStart"/>
            <w:r w:rsidRPr="00C13040">
              <w:t>помещениях</w:t>
            </w:r>
            <w:proofErr w:type="gramEnd"/>
            <w:r w:rsidRPr="00C13040">
              <w:t>, затеняемых деревьями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spacing w:line="360" w:lineRule="atLeast"/>
              <w:jc w:val="both"/>
            </w:pPr>
            <w:r w:rsidRPr="00C13040">
              <w:t> </w:t>
            </w:r>
          </w:p>
        </w:tc>
      </w:tr>
    </w:tbl>
    <w:p w:rsidR="00B7374C" w:rsidRPr="00C13040" w:rsidRDefault="00B7374C" w:rsidP="00B7374C">
      <w:pPr>
        <w:spacing w:line="360" w:lineRule="atLeast"/>
        <w:ind w:firstLine="284"/>
        <w:jc w:val="both"/>
        <w:rPr>
          <w:color w:val="000000"/>
        </w:rPr>
      </w:pPr>
      <w:r w:rsidRPr="00C13040">
        <w:rPr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3"/>
        <w:gridCol w:w="848"/>
      </w:tblGrid>
      <w:tr w:rsidR="00B7374C" w:rsidRPr="00C13040" w:rsidTr="00B7374C">
        <w:tc>
          <w:tcPr>
            <w:tcW w:w="8755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spacing w:line="360" w:lineRule="atLeast"/>
              <w:jc w:val="both"/>
            </w:pPr>
            <w:r w:rsidRPr="00C13040">
              <w:t>уничтожение (вырубка, снос) и (или) повреждение зеленых</w:t>
            </w:r>
          </w:p>
          <w:p w:rsidR="00B7374C" w:rsidRPr="00C13040" w:rsidRDefault="00B7374C" w:rsidP="00B7374C">
            <w:pPr>
              <w:spacing w:line="360" w:lineRule="atLeast"/>
              <w:jc w:val="both"/>
            </w:pPr>
            <w:r w:rsidRPr="00C13040">
              <w:t>насаждений, в отношении аварийно-опасных деревьев и кустарников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spacing w:line="360" w:lineRule="atLeast"/>
              <w:jc w:val="both"/>
            </w:pPr>
            <w:r w:rsidRPr="00C13040">
              <w:t> </w:t>
            </w:r>
          </w:p>
        </w:tc>
      </w:tr>
    </w:tbl>
    <w:p w:rsidR="00B7374C" w:rsidRPr="00C13040" w:rsidRDefault="00B7374C" w:rsidP="00B7374C">
      <w:pPr>
        <w:spacing w:line="360" w:lineRule="atLeast"/>
        <w:ind w:firstLine="284"/>
        <w:jc w:val="both"/>
        <w:rPr>
          <w:color w:val="000000"/>
        </w:rPr>
      </w:pPr>
      <w:r w:rsidRPr="00C13040">
        <w:rPr>
          <w:color w:val="000000"/>
        </w:rPr>
        <w:t> </w:t>
      </w:r>
    </w:p>
    <w:p w:rsidR="00B7374C" w:rsidRPr="00C13040" w:rsidRDefault="00B7374C" w:rsidP="00B7374C">
      <w:pPr>
        <w:spacing w:line="360" w:lineRule="atLeast"/>
        <w:ind w:firstLine="284"/>
        <w:jc w:val="both"/>
        <w:rPr>
          <w:color w:val="000000"/>
        </w:rPr>
      </w:pPr>
      <w:r w:rsidRPr="00C13040">
        <w:rPr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3"/>
        <w:gridCol w:w="848"/>
      </w:tblGrid>
      <w:tr w:rsidR="00B7374C" w:rsidRPr="00C13040" w:rsidTr="00B7374C">
        <w:tc>
          <w:tcPr>
            <w:tcW w:w="8755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spacing w:line="360" w:lineRule="atLeast"/>
              <w:jc w:val="both"/>
            </w:pPr>
            <w:r w:rsidRPr="00C13040">
              <w:t>уничтожение (вырубка, снос) и (или) повреждение зеленых</w:t>
            </w:r>
          </w:p>
          <w:p w:rsidR="00B7374C" w:rsidRPr="00C13040" w:rsidRDefault="00B7374C" w:rsidP="00B7374C">
            <w:pPr>
              <w:spacing w:line="360" w:lineRule="atLeast"/>
              <w:jc w:val="both"/>
            </w:pPr>
            <w:r w:rsidRPr="00C13040">
              <w:t>насаждений при плановом ремонте инженерных сетей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spacing w:line="360" w:lineRule="atLeast"/>
              <w:jc w:val="both"/>
            </w:pPr>
            <w:r w:rsidRPr="00C13040">
              <w:t> </w:t>
            </w:r>
          </w:p>
        </w:tc>
      </w:tr>
    </w:tbl>
    <w:p w:rsidR="00B7374C" w:rsidRPr="00C13040" w:rsidRDefault="00B7374C" w:rsidP="00B7374C">
      <w:pPr>
        <w:spacing w:line="360" w:lineRule="atLeast"/>
        <w:ind w:firstLine="284"/>
        <w:jc w:val="both"/>
        <w:rPr>
          <w:color w:val="000000"/>
        </w:rPr>
      </w:pPr>
      <w:r w:rsidRPr="00C13040">
        <w:rPr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3"/>
        <w:gridCol w:w="848"/>
      </w:tblGrid>
      <w:tr w:rsidR="00B7374C" w:rsidRPr="00C13040" w:rsidTr="00B7374C">
        <w:tc>
          <w:tcPr>
            <w:tcW w:w="8755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spacing w:line="360" w:lineRule="atLeast"/>
              <w:ind w:right="601"/>
              <w:jc w:val="both"/>
            </w:pPr>
            <w:r w:rsidRPr="00C13040">
              <w:t>проведение санитарных рубок и реконструкция зеленых насаждений в соответствии с требованиями СНиП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spacing w:line="360" w:lineRule="atLeast"/>
              <w:jc w:val="both"/>
            </w:pPr>
            <w:r w:rsidRPr="00C13040">
              <w:t> </w:t>
            </w:r>
          </w:p>
        </w:tc>
      </w:tr>
    </w:tbl>
    <w:p w:rsidR="00B7374C" w:rsidRPr="00C13040" w:rsidRDefault="00B7374C" w:rsidP="00B7374C">
      <w:pPr>
        <w:spacing w:line="360" w:lineRule="atLeast"/>
        <w:ind w:firstLine="284"/>
        <w:jc w:val="both"/>
        <w:rPr>
          <w:color w:val="000000"/>
        </w:rPr>
      </w:pPr>
      <w:r w:rsidRPr="00C13040">
        <w:rPr>
          <w:color w:val="000000"/>
        </w:rPr>
        <w:t> </w:t>
      </w:r>
    </w:p>
    <w:p w:rsidR="00B7374C" w:rsidRPr="00C13040" w:rsidRDefault="00B7374C" w:rsidP="00B7374C">
      <w:pPr>
        <w:ind w:firstLine="709"/>
        <w:jc w:val="both"/>
        <w:rPr>
          <w:color w:val="000000"/>
        </w:rPr>
      </w:pPr>
      <w:r w:rsidRPr="00C13040">
        <w:rPr>
          <w:color w:val="000000"/>
        </w:rPr>
        <w:t>По результатам обследования зелёных насаждений прошу осуществить расчёт компенсационной выплаты.</w:t>
      </w:r>
    </w:p>
    <w:p w:rsidR="00B7374C" w:rsidRPr="00C13040" w:rsidRDefault="00B7374C" w:rsidP="00B7374C">
      <w:pPr>
        <w:ind w:firstLine="709"/>
        <w:jc w:val="both"/>
        <w:rPr>
          <w:color w:val="000000"/>
        </w:rPr>
      </w:pPr>
      <w:r w:rsidRPr="00C13040">
        <w:rPr>
          <w:color w:val="000000"/>
        </w:rPr>
        <w:t xml:space="preserve">Обязуюсь осуществить компенсационную выплату, заключить соглашение с администрацией </w:t>
      </w:r>
      <w:r>
        <w:rPr>
          <w:color w:val="000000"/>
        </w:rPr>
        <w:t>Ширяевского</w:t>
      </w:r>
      <w:r w:rsidRPr="00C13040">
        <w:rPr>
          <w:color w:val="000000"/>
        </w:rPr>
        <w:t xml:space="preserve"> </w:t>
      </w:r>
      <w:r>
        <w:rPr>
          <w:color w:val="000000"/>
        </w:rPr>
        <w:t>сельс</w:t>
      </w:r>
      <w:r w:rsidRPr="00C13040">
        <w:rPr>
          <w:color w:val="000000"/>
        </w:rPr>
        <w:t>кого поселения о проведении компенсационного озеленения в соответствии с требованиями законодательства.</w:t>
      </w:r>
    </w:p>
    <w:p w:rsidR="00B7374C" w:rsidRPr="00C13040" w:rsidRDefault="00B7374C" w:rsidP="00B7374C">
      <w:pPr>
        <w:ind w:firstLine="709"/>
        <w:jc w:val="both"/>
        <w:rPr>
          <w:color w:val="000000"/>
        </w:rPr>
      </w:pPr>
      <w:proofErr w:type="gramStart"/>
      <w:r w:rsidRPr="00C13040">
        <w:rPr>
          <w:color w:val="000000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Разрешения на вынужденное уничтожение (вырубку, снос) и (или) повреждение зелёных насаждений</w:t>
      </w:r>
      <w:proofErr w:type="gramEnd"/>
    </w:p>
    <w:p w:rsidR="00B7374C" w:rsidRPr="00C13040" w:rsidRDefault="00B7374C" w:rsidP="00B7374C">
      <w:pPr>
        <w:ind w:firstLine="284"/>
        <w:jc w:val="both"/>
        <w:rPr>
          <w:color w:val="000000"/>
        </w:rPr>
      </w:pPr>
      <w:r w:rsidRPr="00C13040">
        <w:rPr>
          <w:color w:val="000000"/>
        </w:rPr>
        <w:t>______________                        _________________________________________    </w:t>
      </w:r>
      <w:r w:rsidRPr="00C13040">
        <w:rPr>
          <w:color w:val="000000"/>
          <w:sz w:val="20"/>
          <w:szCs w:val="20"/>
        </w:rPr>
        <w:t>        (дата)                                                                (подпись)</w:t>
      </w:r>
    </w:p>
    <w:p w:rsidR="00B7374C" w:rsidRDefault="00B7374C" w:rsidP="00B7374C">
      <w:pPr>
        <w:ind w:firstLine="567"/>
        <w:jc w:val="right"/>
        <w:rPr>
          <w:color w:val="000000"/>
        </w:rPr>
      </w:pPr>
    </w:p>
    <w:p w:rsidR="00B7374C" w:rsidRDefault="00B7374C" w:rsidP="00B7374C">
      <w:pPr>
        <w:ind w:firstLine="567"/>
        <w:jc w:val="right"/>
        <w:rPr>
          <w:color w:val="000000"/>
        </w:rPr>
      </w:pPr>
    </w:p>
    <w:p w:rsidR="00B7374C" w:rsidRDefault="00B7374C" w:rsidP="00B7374C">
      <w:pPr>
        <w:ind w:firstLine="567"/>
        <w:jc w:val="right"/>
        <w:rPr>
          <w:color w:val="000000"/>
        </w:rPr>
      </w:pPr>
    </w:p>
    <w:p w:rsidR="00B7374C" w:rsidRDefault="00B7374C" w:rsidP="00B7374C">
      <w:pPr>
        <w:ind w:firstLine="567"/>
        <w:jc w:val="right"/>
        <w:rPr>
          <w:color w:val="000000"/>
        </w:rPr>
      </w:pPr>
    </w:p>
    <w:p w:rsidR="00B7374C" w:rsidRDefault="00B7374C" w:rsidP="00B7374C">
      <w:pPr>
        <w:ind w:firstLine="567"/>
        <w:jc w:val="right"/>
        <w:rPr>
          <w:color w:val="000000"/>
        </w:rPr>
      </w:pPr>
    </w:p>
    <w:p w:rsidR="00B7374C" w:rsidRDefault="00B7374C" w:rsidP="00B7374C">
      <w:pPr>
        <w:ind w:firstLine="567"/>
        <w:jc w:val="right"/>
        <w:rPr>
          <w:color w:val="000000"/>
        </w:rPr>
      </w:pPr>
    </w:p>
    <w:p w:rsidR="00B7374C" w:rsidRDefault="00B7374C" w:rsidP="00B7374C">
      <w:pPr>
        <w:ind w:firstLine="567"/>
        <w:jc w:val="right"/>
        <w:rPr>
          <w:color w:val="000000"/>
        </w:rPr>
      </w:pPr>
    </w:p>
    <w:p w:rsidR="00B7374C" w:rsidRDefault="00B7374C" w:rsidP="00B7374C">
      <w:pPr>
        <w:ind w:firstLine="567"/>
        <w:jc w:val="right"/>
        <w:rPr>
          <w:color w:val="000000"/>
        </w:rPr>
      </w:pPr>
    </w:p>
    <w:p w:rsidR="00B7374C" w:rsidRDefault="00B7374C" w:rsidP="00B7374C">
      <w:pPr>
        <w:ind w:firstLine="567"/>
        <w:jc w:val="right"/>
        <w:rPr>
          <w:color w:val="000000"/>
        </w:rPr>
      </w:pPr>
    </w:p>
    <w:p w:rsidR="00B7374C" w:rsidRDefault="00B7374C" w:rsidP="00B7374C">
      <w:pPr>
        <w:ind w:firstLine="567"/>
        <w:jc w:val="right"/>
        <w:rPr>
          <w:color w:val="000000"/>
        </w:rPr>
      </w:pPr>
    </w:p>
    <w:p w:rsidR="00B7374C" w:rsidRDefault="00B7374C" w:rsidP="00B7374C">
      <w:pPr>
        <w:ind w:firstLine="567"/>
        <w:jc w:val="right"/>
        <w:rPr>
          <w:color w:val="000000"/>
        </w:rPr>
      </w:pPr>
    </w:p>
    <w:p w:rsidR="00B7374C" w:rsidRDefault="00B7374C" w:rsidP="00B7374C">
      <w:pPr>
        <w:ind w:firstLine="567"/>
        <w:jc w:val="right"/>
        <w:rPr>
          <w:color w:val="000000"/>
        </w:rPr>
      </w:pPr>
    </w:p>
    <w:p w:rsidR="00B7374C" w:rsidRDefault="00B7374C" w:rsidP="00B7374C">
      <w:pPr>
        <w:ind w:firstLine="567"/>
        <w:jc w:val="right"/>
        <w:rPr>
          <w:color w:val="000000"/>
        </w:rPr>
      </w:pPr>
    </w:p>
    <w:p w:rsidR="00B7374C" w:rsidRDefault="00B7374C" w:rsidP="00B7374C">
      <w:pPr>
        <w:ind w:firstLine="567"/>
        <w:jc w:val="right"/>
        <w:rPr>
          <w:color w:val="000000"/>
        </w:rPr>
      </w:pPr>
    </w:p>
    <w:p w:rsidR="00B7374C" w:rsidRDefault="00B7374C" w:rsidP="00B7374C">
      <w:pPr>
        <w:ind w:firstLine="567"/>
        <w:jc w:val="right"/>
        <w:rPr>
          <w:color w:val="000000"/>
        </w:rPr>
      </w:pPr>
    </w:p>
    <w:p w:rsidR="00B7374C" w:rsidRDefault="00B7374C" w:rsidP="00B7374C">
      <w:pPr>
        <w:ind w:firstLine="567"/>
        <w:jc w:val="right"/>
        <w:rPr>
          <w:color w:val="000000"/>
        </w:rPr>
      </w:pPr>
    </w:p>
    <w:p w:rsidR="00B7374C" w:rsidRDefault="00B7374C" w:rsidP="00B7374C">
      <w:pPr>
        <w:ind w:firstLine="567"/>
        <w:jc w:val="right"/>
        <w:rPr>
          <w:color w:val="000000"/>
        </w:rPr>
      </w:pPr>
    </w:p>
    <w:p w:rsidR="00B7374C" w:rsidRDefault="00B7374C" w:rsidP="00B7374C">
      <w:pPr>
        <w:ind w:firstLine="567"/>
        <w:jc w:val="right"/>
        <w:rPr>
          <w:color w:val="000000"/>
        </w:rPr>
      </w:pPr>
    </w:p>
    <w:p w:rsidR="00B7374C" w:rsidRDefault="00B7374C" w:rsidP="00B7374C">
      <w:pPr>
        <w:ind w:firstLine="567"/>
        <w:jc w:val="right"/>
        <w:rPr>
          <w:color w:val="000000"/>
        </w:rPr>
      </w:pPr>
    </w:p>
    <w:p w:rsidR="00B7374C" w:rsidRDefault="00B7374C" w:rsidP="00B7374C">
      <w:pPr>
        <w:ind w:firstLine="567"/>
        <w:jc w:val="right"/>
        <w:rPr>
          <w:color w:val="000000"/>
        </w:rPr>
      </w:pPr>
    </w:p>
    <w:p w:rsidR="00B7374C" w:rsidRDefault="00B7374C" w:rsidP="00B7374C">
      <w:pPr>
        <w:ind w:firstLine="567"/>
        <w:jc w:val="right"/>
        <w:rPr>
          <w:color w:val="000000"/>
        </w:rPr>
      </w:pPr>
    </w:p>
    <w:p w:rsidR="00B7374C" w:rsidRDefault="00B7374C" w:rsidP="00B7374C">
      <w:pPr>
        <w:ind w:firstLine="567"/>
        <w:jc w:val="right"/>
        <w:rPr>
          <w:color w:val="000000"/>
        </w:rPr>
      </w:pPr>
    </w:p>
    <w:p w:rsidR="00B7374C" w:rsidRDefault="00B7374C" w:rsidP="00B7374C">
      <w:pPr>
        <w:ind w:firstLine="567"/>
        <w:jc w:val="right"/>
        <w:rPr>
          <w:color w:val="000000"/>
        </w:rPr>
      </w:pPr>
    </w:p>
    <w:p w:rsidR="00B7374C" w:rsidRDefault="00B7374C" w:rsidP="00B7374C">
      <w:pPr>
        <w:ind w:firstLine="567"/>
        <w:jc w:val="right"/>
        <w:rPr>
          <w:color w:val="000000"/>
        </w:rPr>
      </w:pPr>
    </w:p>
    <w:p w:rsidR="00B7374C" w:rsidRDefault="00B7374C" w:rsidP="00B7374C">
      <w:pPr>
        <w:ind w:firstLine="567"/>
        <w:jc w:val="right"/>
        <w:rPr>
          <w:color w:val="000000"/>
        </w:rPr>
      </w:pPr>
    </w:p>
    <w:p w:rsidR="00B7374C" w:rsidRDefault="00B7374C" w:rsidP="00B7374C">
      <w:pPr>
        <w:ind w:firstLine="567"/>
        <w:jc w:val="right"/>
        <w:rPr>
          <w:color w:val="000000"/>
        </w:rPr>
      </w:pPr>
    </w:p>
    <w:p w:rsidR="00B7374C" w:rsidRDefault="00B7374C" w:rsidP="00B7374C">
      <w:pPr>
        <w:ind w:firstLine="567"/>
        <w:jc w:val="right"/>
        <w:rPr>
          <w:color w:val="000000"/>
        </w:rPr>
      </w:pPr>
    </w:p>
    <w:p w:rsidR="00B7374C" w:rsidRDefault="00B7374C" w:rsidP="00B7374C">
      <w:pPr>
        <w:ind w:firstLine="567"/>
        <w:jc w:val="right"/>
        <w:rPr>
          <w:color w:val="000000"/>
        </w:rPr>
      </w:pPr>
    </w:p>
    <w:p w:rsidR="00B7374C" w:rsidRDefault="00B7374C" w:rsidP="00B7374C">
      <w:pPr>
        <w:ind w:firstLine="567"/>
        <w:jc w:val="right"/>
        <w:rPr>
          <w:color w:val="000000"/>
        </w:rPr>
      </w:pPr>
    </w:p>
    <w:p w:rsidR="00B7374C" w:rsidRDefault="00B7374C" w:rsidP="00B7374C">
      <w:pPr>
        <w:ind w:firstLine="567"/>
        <w:jc w:val="right"/>
        <w:rPr>
          <w:color w:val="000000"/>
        </w:rPr>
      </w:pPr>
    </w:p>
    <w:p w:rsidR="00B7374C" w:rsidRDefault="00B7374C" w:rsidP="00B7374C">
      <w:pPr>
        <w:ind w:firstLine="567"/>
        <w:jc w:val="right"/>
        <w:rPr>
          <w:color w:val="000000"/>
        </w:rPr>
      </w:pPr>
    </w:p>
    <w:p w:rsidR="00B7374C" w:rsidRDefault="00B7374C" w:rsidP="00B7374C">
      <w:pPr>
        <w:ind w:firstLine="567"/>
        <w:jc w:val="right"/>
        <w:rPr>
          <w:color w:val="000000"/>
        </w:rPr>
      </w:pPr>
    </w:p>
    <w:p w:rsidR="00B7374C" w:rsidRDefault="00B7374C" w:rsidP="00B7374C">
      <w:pPr>
        <w:ind w:firstLine="567"/>
        <w:jc w:val="right"/>
        <w:rPr>
          <w:color w:val="000000"/>
        </w:rPr>
      </w:pPr>
    </w:p>
    <w:p w:rsidR="00B7374C" w:rsidRDefault="00B7374C" w:rsidP="00B7374C">
      <w:pPr>
        <w:ind w:firstLine="567"/>
        <w:jc w:val="right"/>
        <w:rPr>
          <w:color w:val="000000"/>
        </w:rPr>
      </w:pPr>
    </w:p>
    <w:p w:rsidR="00B7374C" w:rsidRDefault="00B7374C" w:rsidP="00B7374C">
      <w:pPr>
        <w:ind w:firstLine="567"/>
        <w:jc w:val="right"/>
        <w:rPr>
          <w:color w:val="000000"/>
        </w:rPr>
      </w:pPr>
    </w:p>
    <w:p w:rsidR="00B7374C" w:rsidRDefault="00B7374C" w:rsidP="00B7374C">
      <w:pPr>
        <w:ind w:firstLine="567"/>
        <w:jc w:val="right"/>
        <w:rPr>
          <w:color w:val="000000"/>
        </w:rPr>
      </w:pPr>
    </w:p>
    <w:p w:rsidR="00B7374C" w:rsidRDefault="00B7374C" w:rsidP="00B7374C">
      <w:pPr>
        <w:ind w:firstLine="567"/>
        <w:jc w:val="right"/>
        <w:rPr>
          <w:color w:val="000000"/>
        </w:rPr>
      </w:pPr>
    </w:p>
    <w:p w:rsidR="00B7374C" w:rsidRDefault="00B7374C" w:rsidP="00B7374C">
      <w:pPr>
        <w:ind w:firstLine="567"/>
        <w:jc w:val="right"/>
        <w:rPr>
          <w:color w:val="000000"/>
        </w:rPr>
      </w:pPr>
    </w:p>
    <w:p w:rsidR="00B7374C" w:rsidRDefault="00B7374C" w:rsidP="00B7374C">
      <w:pPr>
        <w:ind w:firstLine="567"/>
        <w:jc w:val="right"/>
        <w:rPr>
          <w:color w:val="000000"/>
        </w:rPr>
      </w:pPr>
    </w:p>
    <w:p w:rsidR="00B7374C" w:rsidRPr="00C13040" w:rsidRDefault="00B7374C" w:rsidP="00B7374C">
      <w:pPr>
        <w:ind w:firstLine="567"/>
        <w:jc w:val="right"/>
        <w:rPr>
          <w:color w:val="000000"/>
        </w:rPr>
      </w:pPr>
      <w:r w:rsidRPr="00C13040">
        <w:rPr>
          <w:color w:val="000000"/>
        </w:rPr>
        <w:t>Приложение № 2</w:t>
      </w:r>
    </w:p>
    <w:p w:rsidR="00B7374C" w:rsidRPr="00C13040" w:rsidRDefault="00B7374C" w:rsidP="00B7374C">
      <w:pPr>
        <w:ind w:left="5954"/>
        <w:jc w:val="both"/>
        <w:rPr>
          <w:color w:val="000000"/>
        </w:rPr>
      </w:pPr>
      <w:r w:rsidRPr="00C13040">
        <w:rPr>
          <w:color w:val="000000"/>
        </w:rPr>
        <w:t xml:space="preserve">к Порядку определения размера компенсационной стоимости, осуществления компенсационного озеленения в случаях уничтожения, повреждения зеленых насаждений, обрезки, пересадки деревьев, кустарников, образующих единый зелёный фонд </w:t>
      </w:r>
      <w:r>
        <w:rPr>
          <w:color w:val="000000"/>
        </w:rPr>
        <w:t>Ширяевского</w:t>
      </w:r>
      <w:r w:rsidRPr="00C13040">
        <w:rPr>
          <w:color w:val="000000"/>
        </w:rPr>
        <w:t xml:space="preserve"> муниципального образования</w:t>
      </w:r>
    </w:p>
    <w:p w:rsidR="00B7374C" w:rsidRPr="00C13040" w:rsidRDefault="00B7374C" w:rsidP="00B7374C">
      <w:pPr>
        <w:jc w:val="center"/>
        <w:rPr>
          <w:color w:val="000000"/>
        </w:rPr>
      </w:pPr>
      <w:r w:rsidRPr="00C13040">
        <w:rPr>
          <w:b/>
          <w:bCs/>
          <w:color w:val="000000"/>
        </w:rPr>
        <w:t> </w:t>
      </w:r>
    </w:p>
    <w:p w:rsidR="00B7374C" w:rsidRPr="00C13040" w:rsidRDefault="00B7374C" w:rsidP="00B7374C">
      <w:pPr>
        <w:jc w:val="center"/>
        <w:rPr>
          <w:color w:val="000000"/>
        </w:rPr>
      </w:pPr>
      <w:r w:rsidRPr="00C13040">
        <w:rPr>
          <w:b/>
          <w:bCs/>
          <w:color w:val="000000"/>
        </w:rPr>
        <w:t>АКТ №_____</w:t>
      </w:r>
    </w:p>
    <w:p w:rsidR="00B7374C" w:rsidRPr="00C13040" w:rsidRDefault="00B7374C" w:rsidP="00B7374C">
      <w:pPr>
        <w:jc w:val="center"/>
        <w:rPr>
          <w:color w:val="000000"/>
        </w:rPr>
      </w:pPr>
      <w:r w:rsidRPr="00C13040">
        <w:rPr>
          <w:b/>
          <w:bCs/>
          <w:color w:val="000000"/>
        </w:rPr>
        <w:t>ОБСЛЕДОВАНИЯ ЗЕЛЕНЫХ НАСАЖДЕНИЙ</w:t>
      </w:r>
    </w:p>
    <w:p w:rsidR="00B7374C" w:rsidRPr="00C13040" w:rsidRDefault="00B7374C" w:rsidP="00B7374C">
      <w:pPr>
        <w:ind w:firstLine="567"/>
        <w:jc w:val="both"/>
        <w:rPr>
          <w:color w:val="000000"/>
        </w:rPr>
      </w:pPr>
      <w:r w:rsidRPr="00C13040">
        <w:rPr>
          <w:color w:val="000000"/>
        </w:rPr>
        <w:t> </w:t>
      </w:r>
    </w:p>
    <w:p w:rsidR="00B7374C" w:rsidRPr="00C13040" w:rsidRDefault="00B7374C" w:rsidP="00B7374C">
      <w:pPr>
        <w:rPr>
          <w:color w:val="000000"/>
        </w:rPr>
      </w:pPr>
      <w:r w:rsidRPr="00C13040">
        <w:rPr>
          <w:color w:val="000000"/>
        </w:rPr>
        <w:t> </w:t>
      </w:r>
    </w:p>
    <w:p w:rsidR="00B7374C" w:rsidRPr="00C13040" w:rsidRDefault="00B7374C" w:rsidP="00B7374C">
      <w:pPr>
        <w:rPr>
          <w:color w:val="000000"/>
        </w:rPr>
      </w:pPr>
      <w:r w:rsidRPr="00C13040">
        <w:rPr>
          <w:color w:val="000000"/>
        </w:rPr>
        <w:t>"____" ________________ 20___ г.</w:t>
      </w:r>
    </w:p>
    <w:p w:rsidR="00B7374C" w:rsidRPr="00C13040" w:rsidRDefault="00B7374C" w:rsidP="00B7374C">
      <w:pPr>
        <w:ind w:firstLine="567"/>
        <w:jc w:val="both"/>
        <w:rPr>
          <w:color w:val="000000"/>
        </w:rPr>
      </w:pPr>
      <w:r w:rsidRPr="00C13040">
        <w:rPr>
          <w:color w:val="000000"/>
        </w:rPr>
        <w:t> </w:t>
      </w:r>
    </w:p>
    <w:p w:rsidR="00B7374C" w:rsidRPr="00C13040" w:rsidRDefault="00B7374C" w:rsidP="00B7374C">
      <w:pPr>
        <w:rPr>
          <w:color w:val="000000"/>
        </w:rPr>
      </w:pPr>
      <w:r w:rsidRPr="00C13040">
        <w:rPr>
          <w:color w:val="000000"/>
        </w:rPr>
        <w:t> </w:t>
      </w:r>
    </w:p>
    <w:p w:rsidR="00B7374C" w:rsidRPr="00C13040" w:rsidRDefault="00B7374C" w:rsidP="00B7374C">
      <w:pPr>
        <w:spacing w:line="360" w:lineRule="atLeast"/>
        <w:ind w:firstLine="851"/>
        <w:jc w:val="both"/>
        <w:rPr>
          <w:color w:val="000000"/>
        </w:rPr>
      </w:pPr>
      <w:r w:rsidRPr="00C13040">
        <w:rPr>
          <w:color w:val="000000"/>
        </w:rPr>
        <w:t xml:space="preserve">Администрацией </w:t>
      </w:r>
      <w:r>
        <w:rPr>
          <w:color w:val="000000"/>
        </w:rPr>
        <w:t>Ширяевского</w:t>
      </w:r>
      <w:r w:rsidRPr="00C13040">
        <w:rPr>
          <w:color w:val="000000"/>
        </w:rPr>
        <w:t xml:space="preserve"> </w:t>
      </w:r>
      <w:r>
        <w:rPr>
          <w:color w:val="000000"/>
        </w:rPr>
        <w:t>сельского</w:t>
      </w:r>
      <w:r w:rsidRPr="00C13040">
        <w:rPr>
          <w:color w:val="000000"/>
        </w:rPr>
        <w:t xml:space="preserve"> поселения в лице</w:t>
      </w:r>
    </w:p>
    <w:p w:rsidR="00B7374C" w:rsidRPr="00C13040" w:rsidRDefault="00B7374C" w:rsidP="00B7374C">
      <w:pPr>
        <w:jc w:val="both"/>
        <w:rPr>
          <w:color w:val="000000"/>
        </w:rPr>
      </w:pPr>
      <w:r w:rsidRPr="00C13040">
        <w:rPr>
          <w:color w:val="000000"/>
        </w:rPr>
        <w:t>_____________________________________________________________________________</w:t>
      </w:r>
    </w:p>
    <w:p w:rsidR="00B7374C" w:rsidRPr="00C13040" w:rsidRDefault="00B7374C" w:rsidP="00B7374C">
      <w:pPr>
        <w:ind w:firstLine="567"/>
        <w:jc w:val="center"/>
        <w:rPr>
          <w:color w:val="000000"/>
        </w:rPr>
      </w:pPr>
      <w:r w:rsidRPr="00C13040">
        <w:rPr>
          <w:color w:val="000000"/>
          <w:sz w:val="20"/>
          <w:szCs w:val="20"/>
        </w:rPr>
        <w:t>(должность, Ф.И.О.)</w:t>
      </w:r>
    </w:p>
    <w:p w:rsidR="00B7374C" w:rsidRPr="00C13040" w:rsidRDefault="00B7374C" w:rsidP="00B7374C">
      <w:pPr>
        <w:spacing w:line="360" w:lineRule="atLeast"/>
        <w:ind w:firstLine="851"/>
        <w:jc w:val="both"/>
        <w:rPr>
          <w:color w:val="000000"/>
        </w:rPr>
      </w:pPr>
      <w:r w:rsidRPr="00C13040">
        <w:rPr>
          <w:color w:val="000000"/>
        </w:rPr>
        <w:t> </w:t>
      </w:r>
    </w:p>
    <w:p w:rsidR="00B7374C" w:rsidRPr="00C13040" w:rsidRDefault="00B7374C" w:rsidP="00B7374C">
      <w:pPr>
        <w:spacing w:line="360" w:lineRule="atLeast"/>
        <w:jc w:val="both"/>
        <w:rPr>
          <w:color w:val="000000"/>
        </w:rPr>
      </w:pPr>
      <w:r w:rsidRPr="00C13040">
        <w:rPr>
          <w:color w:val="000000"/>
        </w:rPr>
        <w:t>в присутствии _________________________________________________________</w:t>
      </w:r>
    </w:p>
    <w:p w:rsidR="00B7374C" w:rsidRPr="00C13040" w:rsidRDefault="00B7374C" w:rsidP="00B7374C">
      <w:pPr>
        <w:ind w:firstLine="567"/>
        <w:jc w:val="center"/>
        <w:rPr>
          <w:color w:val="000000"/>
        </w:rPr>
      </w:pPr>
      <w:proofErr w:type="gramStart"/>
      <w:r w:rsidRPr="00C13040">
        <w:rPr>
          <w:color w:val="000000"/>
          <w:sz w:val="20"/>
          <w:szCs w:val="20"/>
        </w:rPr>
        <w:t>(Ф.И.О. лица, наименование юридического лица, заинтересованного в получении Разрешения на вынужденное уничтожение (вырубку, снос) зелёных насаждений, либо лица, допустившего незаконное уничтожение (вырубку, снос) и (или) повреждение зелёных насаждений)</w:t>
      </w:r>
      <w:proofErr w:type="gramEnd"/>
    </w:p>
    <w:p w:rsidR="00B7374C" w:rsidRPr="00C13040" w:rsidRDefault="00B7374C" w:rsidP="00B7374C">
      <w:pPr>
        <w:spacing w:line="360" w:lineRule="atLeast"/>
        <w:ind w:firstLine="851"/>
        <w:jc w:val="both"/>
        <w:rPr>
          <w:color w:val="000000"/>
        </w:rPr>
      </w:pPr>
      <w:r w:rsidRPr="00C13040">
        <w:rPr>
          <w:color w:val="000000"/>
        </w:rPr>
        <w:t> </w:t>
      </w:r>
    </w:p>
    <w:p w:rsidR="00B7374C" w:rsidRPr="00C13040" w:rsidRDefault="00B7374C" w:rsidP="00B7374C">
      <w:pPr>
        <w:ind w:firstLine="851"/>
        <w:jc w:val="both"/>
        <w:rPr>
          <w:color w:val="000000"/>
        </w:rPr>
      </w:pPr>
      <w:r w:rsidRPr="00C13040">
        <w:rPr>
          <w:color w:val="000000"/>
        </w:rPr>
        <w:t>выполнено обследование зелёных насаждений (деревьев, кустарников, газонов и естественной травяной растительности),</w:t>
      </w:r>
    </w:p>
    <w:p w:rsidR="00B7374C" w:rsidRPr="00C13040" w:rsidRDefault="00B7374C" w:rsidP="00B7374C">
      <w:pPr>
        <w:ind w:firstLine="567"/>
        <w:jc w:val="both"/>
        <w:rPr>
          <w:color w:val="000000"/>
        </w:rPr>
      </w:pPr>
      <w:r w:rsidRPr="00C13040">
        <w:rPr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7"/>
        <w:gridCol w:w="424"/>
      </w:tblGrid>
      <w:tr w:rsidR="00B7374C" w:rsidRPr="00C13040" w:rsidTr="00B7374C">
        <w:tc>
          <w:tcPr>
            <w:tcW w:w="9180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r w:rsidRPr="00C13040">
              <w:t>уничтоженных (вырубленных, снесённых) и (или) повреждённых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r w:rsidRPr="00C13040">
              <w:t> </w:t>
            </w:r>
          </w:p>
        </w:tc>
      </w:tr>
    </w:tbl>
    <w:p w:rsidR="00B7374C" w:rsidRPr="00C13040" w:rsidRDefault="00B7374C" w:rsidP="00B7374C">
      <w:pPr>
        <w:rPr>
          <w:color w:val="000000"/>
        </w:rPr>
      </w:pPr>
      <w:r w:rsidRPr="00C13040">
        <w:rPr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7"/>
        <w:gridCol w:w="424"/>
      </w:tblGrid>
      <w:tr w:rsidR="00B7374C" w:rsidRPr="00C13040" w:rsidTr="00B7374C">
        <w:tc>
          <w:tcPr>
            <w:tcW w:w="9180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r w:rsidRPr="00C13040">
              <w:t>подлежащих вынужденному уничтожению (вырубке, сносу)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r w:rsidRPr="00C13040">
              <w:t> </w:t>
            </w:r>
          </w:p>
        </w:tc>
      </w:tr>
    </w:tbl>
    <w:p w:rsidR="00B7374C" w:rsidRPr="00C13040" w:rsidRDefault="00B7374C" w:rsidP="00B7374C">
      <w:pPr>
        <w:ind w:firstLine="567"/>
        <w:jc w:val="both"/>
        <w:rPr>
          <w:color w:val="000000"/>
        </w:rPr>
      </w:pPr>
      <w:r w:rsidRPr="00C13040">
        <w:rPr>
          <w:color w:val="000000"/>
        </w:rPr>
        <w:t> </w:t>
      </w:r>
    </w:p>
    <w:p w:rsidR="00B7374C" w:rsidRPr="00C13040" w:rsidRDefault="00B7374C" w:rsidP="00B7374C">
      <w:pPr>
        <w:rPr>
          <w:color w:val="000000"/>
        </w:rPr>
      </w:pPr>
      <w:r w:rsidRPr="00C13040">
        <w:rPr>
          <w:color w:val="000000"/>
        </w:rPr>
        <w:t> </w:t>
      </w:r>
    </w:p>
    <w:p w:rsidR="00B7374C" w:rsidRPr="00C13040" w:rsidRDefault="00B7374C" w:rsidP="00B7374C">
      <w:pPr>
        <w:rPr>
          <w:color w:val="000000"/>
        </w:rPr>
      </w:pPr>
      <w:r w:rsidRPr="00C13040">
        <w:rPr>
          <w:color w:val="000000"/>
        </w:rPr>
        <w:t>на земельном участке (территории) _____________________________________________________________________________</w:t>
      </w:r>
    </w:p>
    <w:p w:rsidR="00B7374C" w:rsidRPr="00C13040" w:rsidRDefault="00B7374C" w:rsidP="00B7374C">
      <w:pPr>
        <w:jc w:val="both"/>
        <w:rPr>
          <w:color w:val="000000"/>
        </w:rPr>
      </w:pPr>
      <w:r w:rsidRPr="00C13040">
        <w:rPr>
          <w:color w:val="000000"/>
        </w:rPr>
        <w:t>_____________________________________________________________________________</w:t>
      </w:r>
    </w:p>
    <w:p w:rsidR="00B7374C" w:rsidRPr="00C13040" w:rsidRDefault="00B7374C" w:rsidP="00B7374C">
      <w:pPr>
        <w:jc w:val="center"/>
        <w:rPr>
          <w:color w:val="000000"/>
        </w:rPr>
      </w:pPr>
      <w:r w:rsidRPr="00C13040">
        <w:rPr>
          <w:color w:val="000000"/>
          <w:sz w:val="20"/>
          <w:szCs w:val="20"/>
        </w:rPr>
        <w:t>(адрес земельного участка, описание местоположения территории)</w:t>
      </w:r>
    </w:p>
    <w:p w:rsidR="00B7374C" w:rsidRPr="00C13040" w:rsidRDefault="00B7374C" w:rsidP="00B7374C">
      <w:pPr>
        <w:spacing w:line="360" w:lineRule="atLeast"/>
        <w:ind w:firstLine="567"/>
        <w:jc w:val="both"/>
        <w:rPr>
          <w:color w:val="000000"/>
        </w:rPr>
      </w:pPr>
      <w:r w:rsidRPr="00C13040">
        <w:rPr>
          <w:color w:val="000000"/>
        </w:rPr>
        <w:t> </w:t>
      </w:r>
    </w:p>
    <w:p w:rsidR="00B7374C" w:rsidRPr="00C13040" w:rsidRDefault="00B7374C" w:rsidP="00B7374C">
      <w:pPr>
        <w:ind w:firstLine="284"/>
        <w:jc w:val="both"/>
        <w:rPr>
          <w:color w:val="000000"/>
        </w:rPr>
      </w:pPr>
      <w:proofErr w:type="gramStart"/>
      <w:r w:rsidRPr="00C13040">
        <w:rPr>
          <w:color w:val="000000"/>
        </w:rPr>
        <w:t>В результате обследования установлено, что на земельном участке расположены следующие объекты зелёных насаждений, уничтоженных (вырубленных, снесённых) и (или) повреждённых, подлежащих вынужденному уничтожению (вырубке, сносу)</w:t>
      </w:r>
      <w:proofErr w:type="gramEnd"/>
    </w:p>
    <w:p w:rsidR="00B7374C" w:rsidRPr="00C13040" w:rsidRDefault="00B7374C" w:rsidP="00B7374C">
      <w:pPr>
        <w:ind w:firstLine="567"/>
        <w:jc w:val="both"/>
        <w:rPr>
          <w:color w:val="000000"/>
        </w:rPr>
      </w:pPr>
      <w:r w:rsidRPr="00C13040">
        <w:rPr>
          <w:color w:val="000000"/>
        </w:rPr>
        <w:t> </w:t>
      </w:r>
    </w:p>
    <w:p w:rsidR="00B7374C" w:rsidRPr="00C13040" w:rsidRDefault="00B7374C" w:rsidP="00B7374C">
      <w:pPr>
        <w:ind w:firstLine="567"/>
        <w:jc w:val="both"/>
        <w:rPr>
          <w:color w:val="000000"/>
        </w:rPr>
      </w:pPr>
      <w:r w:rsidRPr="00C13040">
        <w:rPr>
          <w:color w:val="000000"/>
        </w:rPr>
        <w:t> </w:t>
      </w:r>
    </w:p>
    <w:p w:rsidR="00B7374C" w:rsidRPr="00C13040" w:rsidRDefault="00B7374C" w:rsidP="00B7374C">
      <w:pPr>
        <w:ind w:firstLine="567"/>
        <w:jc w:val="both"/>
        <w:rPr>
          <w:color w:val="000000"/>
        </w:rPr>
      </w:pPr>
      <w:r w:rsidRPr="00C13040">
        <w:rPr>
          <w:color w:val="000000"/>
        </w:rPr>
        <w:t> </w:t>
      </w:r>
    </w:p>
    <w:p w:rsidR="00B7374C" w:rsidRPr="00C13040" w:rsidRDefault="00B7374C" w:rsidP="00B7374C">
      <w:pPr>
        <w:ind w:firstLine="567"/>
        <w:jc w:val="both"/>
        <w:rPr>
          <w:color w:val="000000"/>
        </w:rPr>
      </w:pPr>
      <w:r w:rsidRPr="00C13040">
        <w:rPr>
          <w:color w:val="000000"/>
        </w:rPr>
        <w:t> </w:t>
      </w:r>
    </w:p>
    <w:tbl>
      <w:tblPr>
        <w:tblW w:w="9773" w:type="dxa"/>
        <w:tblInd w:w="-7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1300"/>
        <w:gridCol w:w="476"/>
        <w:gridCol w:w="537"/>
        <w:gridCol w:w="623"/>
        <w:gridCol w:w="623"/>
        <w:gridCol w:w="672"/>
        <w:gridCol w:w="1788"/>
        <w:gridCol w:w="1625"/>
        <w:gridCol w:w="1633"/>
      </w:tblGrid>
      <w:tr w:rsidR="00B7374C" w:rsidRPr="00C13040" w:rsidTr="00B7374C">
        <w:tc>
          <w:tcPr>
            <w:tcW w:w="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spacing w:line="300" w:lineRule="atLeast"/>
              <w:jc w:val="center"/>
              <w:rPr>
                <w:sz w:val="20"/>
                <w:szCs w:val="20"/>
              </w:rPr>
            </w:pPr>
            <w:r w:rsidRPr="00C13040">
              <w:rPr>
                <w:sz w:val="20"/>
                <w:szCs w:val="20"/>
              </w:rPr>
              <w:t>№</w:t>
            </w:r>
          </w:p>
          <w:p w:rsidR="00B7374C" w:rsidRPr="00C13040" w:rsidRDefault="00B7374C" w:rsidP="00B7374C">
            <w:pPr>
              <w:jc w:val="center"/>
              <w:rPr>
                <w:sz w:val="20"/>
                <w:szCs w:val="20"/>
              </w:rPr>
            </w:pPr>
            <w:proofErr w:type="gramStart"/>
            <w:r w:rsidRPr="00C13040">
              <w:rPr>
                <w:sz w:val="20"/>
                <w:szCs w:val="20"/>
              </w:rPr>
              <w:t>п</w:t>
            </w:r>
            <w:proofErr w:type="gramEnd"/>
            <w:r w:rsidRPr="00C13040">
              <w:rPr>
                <w:sz w:val="20"/>
                <w:szCs w:val="20"/>
              </w:rPr>
              <w:t>/п</w:t>
            </w:r>
          </w:p>
        </w:tc>
        <w:tc>
          <w:tcPr>
            <w:tcW w:w="1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center"/>
              <w:rPr>
                <w:sz w:val="20"/>
                <w:szCs w:val="20"/>
              </w:rPr>
            </w:pPr>
            <w:r w:rsidRPr="00C13040">
              <w:rPr>
                <w:sz w:val="20"/>
                <w:szCs w:val="20"/>
              </w:rPr>
              <w:t>Вид, породы зелёных насаждений</w:t>
            </w:r>
          </w:p>
        </w:tc>
        <w:tc>
          <w:tcPr>
            <w:tcW w:w="29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center"/>
              <w:rPr>
                <w:sz w:val="20"/>
                <w:szCs w:val="20"/>
              </w:rPr>
            </w:pPr>
            <w:r w:rsidRPr="00C13040">
              <w:rPr>
                <w:sz w:val="20"/>
                <w:szCs w:val="20"/>
              </w:rPr>
              <w:t xml:space="preserve">Количество с диаметром ствола, </w:t>
            </w:r>
            <w:proofErr w:type="gramStart"/>
            <w:r w:rsidRPr="00C13040">
              <w:rPr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7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ind w:left="113" w:right="113"/>
              <w:jc w:val="both"/>
              <w:rPr>
                <w:sz w:val="20"/>
                <w:szCs w:val="20"/>
              </w:rPr>
            </w:pPr>
            <w:r w:rsidRPr="00C13040">
              <w:rPr>
                <w:sz w:val="20"/>
                <w:szCs w:val="20"/>
              </w:rPr>
              <w:t xml:space="preserve">Коэффициент равномерности, </w:t>
            </w:r>
            <w:proofErr w:type="spellStart"/>
            <w:r w:rsidRPr="00C13040">
              <w:rPr>
                <w:sz w:val="20"/>
                <w:szCs w:val="20"/>
              </w:rPr>
              <w:t>Кравн</w:t>
            </w:r>
            <w:proofErr w:type="spellEnd"/>
            <w:r w:rsidRPr="00C13040">
              <w:rPr>
                <w:sz w:val="20"/>
                <w:szCs w:val="20"/>
              </w:rPr>
              <w:t>.</w:t>
            </w:r>
          </w:p>
        </w:tc>
        <w:tc>
          <w:tcPr>
            <w:tcW w:w="16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ind w:left="113" w:right="113"/>
              <w:jc w:val="both"/>
              <w:rPr>
                <w:sz w:val="20"/>
                <w:szCs w:val="20"/>
              </w:rPr>
            </w:pPr>
            <w:r w:rsidRPr="00C13040">
              <w:rPr>
                <w:sz w:val="20"/>
                <w:szCs w:val="20"/>
              </w:rPr>
              <w:t>Коэффициент состояния, К сост.</w:t>
            </w:r>
          </w:p>
        </w:tc>
        <w:tc>
          <w:tcPr>
            <w:tcW w:w="16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ind w:left="113" w:right="113"/>
              <w:jc w:val="both"/>
              <w:rPr>
                <w:sz w:val="20"/>
                <w:szCs w:val="20"/>
              </w:rPr>
            </w:pPr>
            <w:r w:rsidRPr="00C13040">
              <w:rPr>
                <w:sz w:val="20"/>
                <w:szCs w:val="20"/>
              </w:rPr>
              <w:t xml:space="preserve">Коэффициент повреждений, К </w:t>
            </w:r>
            <w:proofErr w:type="spellStart"/>
            <w:r w:rsidRPr="00C13040">
              <w:rPr>
                <w:sz w:val="20"/>
                <w:szCs w:val="20"/>
              </w:rPr>
              <w:t>сп</w:t>
            </w:r>
            <w:proofErr w:type="spellEnd"/>
            <w:r w:rsidRPr="00C13040">
              <w:rPr>
                <w:sz w:val="20"/>
                <w:szCs w:val="20"/>
              </w:rPr>
              <w:t>.</w:t>
            </w:r>
          </w:p>
        </w:tc>
      </w:tr>
      <w:tr w:rsidR="00B7374C" w:rsidRPr="00C13040" w:rsidTr="00B7374C">
        <w:trPr>
          <w:trHeight w:val="187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74C" w:rsidRPr="00C13040" w:rsidRDefault="00B7374C" w:rsidP="00B737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74C" w:rsidRPr="00C13040" w:rsidRDefault="00B7374C" w:rsidP="00B7374C">
            <w:pPr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  <w:rPr>
                <w:sz w:val="18"/>
                <w:szCs w:val="18"/>
              </w:rPr>
            </w:pPr>
            <w:r w:rsidRPr="00C13040">
              <w:rPr>
                <w:sz w:val="18"/>
                <w:szCs w:val="18"/>
              </w:rPr>
              <w:t>до 6,0 см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  <w:rPr>
                <w:sz w:val="18"/>
                <w:szCs w:val="18"/>
              </w:rPr>
            </w:pPr>
            <w:r w:rsidRPr="00C13040">
              <w:rPr>
                <w:sz w:val="18"/>
                <w:szCs w:val="18"/>
              </w:rPr>
              <w:t>6,0-12 см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  <w:rPr>
                <w:sz w:val="18"/>
                <w:szCs w:val="18"/>
              </w:rPr>
            </w:pPr>
            <w:r w:rsidRPr="00C13040">
              <w:rPr>
                <w:sz w:val="18"/>
                <w:szCs w:val="18"/>
              </w:rPr>
              <w:t>12,1-24 см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  <w:rPr>
                <w:sz w:val="18"/>
                <w:szCs w:val="18"/>
              </w:rPr>
            </w:pPr>
            <w:r w:rsidRPr="00C13040">
              <w:rPr>
                <w:sz w:val="18"/>
                <w:szCs w:val="18"/>
              </w:rPr>
              <w:t>24,1-40 см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  <w:rPr>
                <w:sz w:val="18"/>
                <w:szCs w:val="18"/>
              </w:rPr>
            </w:pPr>
            <w:r w:rsidRPr="00C13040">
              <w:rPr>
                <w:sz w:val="18"/>
                <w:szCs w:val="18"/>
              </w:rPr>
              <w:t xml:space="preserve">40,1 и более </w:t>
            </w:r>
            <w:proofErr w:type="gramStart"/>
            <w:r w:rsidRPr="00C13040">
              <w:rPr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74C" w:rsidRPr="00C13040" w:rsidRDefault="00B7374C" w:rsidP="00B737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74C" w:rsidRPr="00C13040" w:rsidRDefault="00B7374C" w:rsidP="00B7374C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74C" w:rsidRPr="00C13040" w:rsidRDefault="00B7374C" w:rsidP="00B7374C">
            <w:pPr>
              <w:rPr>
                <w:sz w:val="20"/>
                <w:szCs w:val="20"/>
              </w:rPr>
            </w:pPr>
          </w:p>
        </w:tc>
      </w:tr>
      <w:tr w:rsidR="00B7374C" w:rsidRPr="00C13040" w:rsidTr="00B7374C">
        <w:tc>
          <w:tcPr>
            <w:tcW w:w="977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center"/>
              <w:rPr>
                <w:sz w:val="20"/>
                <w:szCs w:val="20"/>
              </w:rPr>
            </w:pPr>
            <w:r w:rsidRPr="00C13040">
              <w:rPr>
                <w:sz w:val="20"/>
                <w:szCs w:val="20"/>
              </w:rPr>
              <w:t>Деревья</w:t>
            </w:r>
          </w:p>
        </w:tc>
      </w:tr>
      <w:tr w:rsidR="00B7374C" w:rsidRPr="00C13040" w:rsidTr="00B7374C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 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 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 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 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 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 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 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 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 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 </w:t>
            </w:r>
          </w:p>
        </w:tc>
      </w:tr>
      <w:tr w:rsidR="00B7374C" w:rsidRPr="00C13040" w:rsidTr="00B7374C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 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 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 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 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 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 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 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 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 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 </w:t>
            </w:r>
          </w:p>
        </w:tc>
      </w:tr>
      <w:tr w:rsidR="00B7374C" w:rsidRPr="00C13040" w:rsidTr="00B7374C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 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 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 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 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 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 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 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 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 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 </w:t>
            </w:r>
          </w:p>
        </w:tc>
      </w:tr>
      <w:tr w:rsidR="00B7374C" w:rsidRPr="00C13040" w:rsidTr="00B7374C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 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 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 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 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 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 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 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 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 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 </w:t>
            </w:r>
          </w:p>
        </w:tc>
      </w:tr>
      <w:tr w:rsidR="00B7374C" w:rsidRPr="00C13040" w:rsidTr="00B7374C">
        <w:tc>
          <w:tcPr>
            <w:tcW w:w="977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center"/>
              <w:rPr>
                <w:sz w:val="20"/>
                <w:szCs w:val="20"/>
              </w:rPr>
            </w:pPr>
            <w:r w:rsidRPr="00C13040">
              <w:rPr>
                <w:sz w:val="20"/>
                <w:szCs w:val="20"/>
              </w:rPr>
              <w:t>Кустарники</w:t>
            </w:r>
          </w:p>
        </w:tc>
      </w:tr>
      <w:tr w:rsidR="00B7374C" w:rsidRPr="00C13040" w:rsidTr="00B7374C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 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 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 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 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 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 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 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 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 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 </w:t>
            </w:r>
          </w:p>
        </w:tc>
      </w:tr>
      <w:tr w:rsidR="00B7374C" w:rsidRPr="00C13040" w:rsidTr="00B7374C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 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 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 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 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 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 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 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 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 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 </w:t>
            </w:r>
          </w:p>
        </w:tc>
      </w:tr>
      <w:tr w:rsidR="00B7374C" w:rsidRPr="00C13040" w:rsidTr="00B7374C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 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 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 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 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 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 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 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 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 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 </w:t>
            </w:r>
          </w:p>
        </w:tc>
      </w:tr>
      <w:tr w:rsidR="00B7374C" w:rsidRPr="00C13040" w:rsidTr="00B7374C">
        <w:tc>
          <w:tcPr>
            <w:tcW w:w="977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center"/>
              <w:rPr>
                <w:sz w:val="20"/>
                <w:szCs w:val="20"/>
              </w:rPr>
            </w:pPr>
            <w:r w:rsidRPr="00C13040">
              <w:rPr>
                <w:sz w:val="20"/>
                <w:szCs w:val="20"/>
              </w:rPr>
              <w:t>Газоны, естественный травяной покров</w:t>
            </w:r>
          </w:p>
        </w:tc>
      </w:tr>
      <w:tr w:rsidR="00B7374C" w:rsidRPr="00C13040" w:rsidTr="00B7374C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 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 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 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 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 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 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 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 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 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 </w:t>
            </w:r>
          </w:p>
        </w:tc>
      </w:tr>
      <w:tr w:rsidR="00B7374C" w:rsidRPr="00C13040" w:rsidTr="00B7374C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 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 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 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 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 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 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 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 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 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74C" w:rsidRPr="00C13040" w:rsidRDefault="00B7374C" w:rsidP="00B7374C">
            <w:pPr>
              <w:jc w:val="both"/>
            </w:pPr>
            <w:r w:rsidRPr="00C13040">
              <w:t> </w:t>
            </w:r>
          </w:p>
        </w:tc>
      </w:tr>
    </w:tbl>
    <w:p w:rsidR="00B7374C" w:rsidRPr="00C13040" w:rsidRDefault="00B7374C" w:rsidP="00B7374C">
      <w:pPr>
        <w:ind w:firstLine="567"/>
        <w:jc w:val="both"/>
        <w:rPr>
          <w:color w:val="000000"/>
        </w:rPr>
      </w:pPr>
      <w:r w:rsidRPr="00C13040">
        <w:rPr>
          <w:color w:val="000000"/>
        </w:rPr>
        <w:t> </w:t>
      </w:r>
    </w:p>
    <w:p w:rsidR="00B7374C" w:rsidRPr="00C13040" w:rsidRDefault="00B7374C" w:rsidP="00B7374C">
      <w:pPr>
        <w:spacing w:line="360" w:lineRule="atLeast"/>
        <w:rPr>
          <w:color w:val="000000"/>
        </w:rPr>
      </w:pPr>
      <w:r w:rsidRPr="00C13040">
        <w:rPr>
          <w:color w:val="000000"/>
        </w:rPr>
        <w:t> </w:t>
      </w:r>
    </w:p>
    <w:p w:rsidR="00B7374C" w:rsidRPr="00C13040" w:rsidRDefault="00B7374C" w:rsidP="00B7374C">
      <w:pPr>
        <w:ind w:firstLine="567"/>
        <w:jc w:val="both"/>
        <w:rPr>
          <w:color w:val="000000"/>
        </w:rPr>
      </w:pPr>
      <w:r w:rsidRPr="00C13040">
        <w:rPr>
          <w:color w:val="000000"/>
        </w:rPr>
        <w:t> </w:t>
      </w:r>
    </w:p>
    <w:p w:rsidR="00B7374C" w:rsidRPr="00C13040" w:rsidRDefault="00B7374C" w:rsidP="00B7374C">
      <w:pPr>
        <w:rPr>
          <w:color w:val="000000"/>
        </w:rPr>
      </w:pPr>
      <w:r w:rsidRPr="00C13040">
        <w:rPr>
          <w:color w:val="000000"/>
        </w:rPr>
        <w:t>Представитель администрации</w:t>
      </w:r>
    </w:p>
    <w:p w:rsidR="00B7374C" w:rsidRPr="00C13040" w:rsidRDefault="00B7374C" w:rsidP="00B7374C">
      <w:pPr>
        <w:rPr>
          <w:color w:val="000000"/>
        </w:rPr>
      </w:pPr>
      <w:r>
        <w:rPr>
          <w:color w:val="000000"/>
        </w:rPr>
        <w:t>Ширяевского</w:t>
      </w:r>
    </w:p>
    <w:p w:rsidR="00B7374C" w:rsidRPr="00C13040" w:rsidRDefault="00B7374C" w:rsidP="00B7374C">
      <w:pPr>
        <w:rPr>
          <w:color w:val="000000"/>
        </w:rPr>
      </w:pPr>
      <w:r>
        <w:rPr>
          <w:color w:val="000000"/>
        </w:rPr>
        <w:t>сельского</w:t>
      </w:r>
      <w:r w:rsidRPr="00C13040">
        <w:rPr>
          <w:color w:val="000000"/>
        </w:rPr>
        <w:t xml:space="preserve"> поселения: __________________________________________________________</w:t>
      </w:r>
    </w:p>
    <w:p w:rsidR="00B7374C" w:rsidRPr="00C13040" w:rsidRDefault="00B7374C" w:rsidP="00B7374C">
      <w:pPr>
        <w:ind w:firstLine="567"/>
        <w:jc w:val="both"/>
        <w:rPr>
          <w:color w:val="000000"/>
        </w:rPr>
      </w:pPr>
      <w:r w:rsidRPr="00C13040">
        <w:rPr>
          <w:color w:val="000000"/>
          <w:sz w:val="20"/>
          <w:szCs w:val="20"/>
        </w:rPr>
        <w:t>                                              (подпись)                            (должность, Ф.И.О.)                  </w:t>
      </w:r>
    </w:p>
    <w:p w:rsidR="00B7374C" w:rsidRPr="00C13040" w:rsidRDefault="00B7374C" w:rsidP="00B7374C">
      <w:pPr>
        <w:ind w:firstLine="567"/>
        <w:jc w:val="both"/>
        <w:rPr>
          <w:color w:val="000000"/>
        </w:rPr>
      </w:pPr>
      <w:r w:rsidRPr="00C13040">
        <w:rPr>
          <w:color w:val="000000"/>
          <w:sz w:val="20"/>
          <w:szCs w:val="20"/>
        </w:rPr>
        <w:t> </w:t>
      </w:r>
    </w:p>
    <w:p w:rsidR="00B7374C" w:rsidRPr="00C13040" w:rsidRDefault="00B7374C" w:rsidP="00B7374C">
      <w:pPr>
        <w:jc w:val="both"/>
        <w:rPr>
          <w:color w:val="000000"/>
        </w:rPr>
      </w:pPr>
      <w:r w:rsidRPr="00C13040">
        <w:rPr>
          <w:color w:val="000000"/>
        </w:rPr>
        <w:t>Лицо, заинтересованное в получении</w:t>
      </w:r>
    </w:p>
    <w:p w:rsidR="00B7374C" w:rsidRPr="00C13040" w:rsidRDefault="00B7374C" w:rsidP="00B7374C">
      <w:pPr>
        <w:jc w:val="both"/>
        <w:rPr>
          <w:color w:val="000000"/>
        </w:rPr>
      </w:pPr>
      <w:r w:rsidRPr="00C13040">
        <w:rPr>
          <w:color w:val="000000"/>
        </w:rPr>
        <w:t>Разрешения на вынужденное уничтожение</w:t>
      </w:r>
    </w:p>
    <w:p w:rsidR="00B7374C" w:rsidRPr="00C13040" w:rsidRDefault="00B7374C" w:rsidP="00B7374C">
      <w:pPr>
        <w:jc w:val="both"/>
        <w:rPr>
          <w:color w:val="000000"/>
        </w:rPr>
      </w:pPr>
      <w:r w:rsidRPr="00C13040">
        <w:rPr>
          <w:color w:val="000000"/>
        </w:rPr>
        <w:t>(вырубку, снос) зелёных насаждений,</w:t>
      </w:r>
    </w:p>
    <w:p w:rsidR="00B7374C" w:rsidRPr="00C13040" w:rsidRDefault="00B7374C" w:rsidP="00B7374C">
      <w:pPr>
        <w:jc w:val="both"/>
        <w:rPr>
          <w:color w:val="000000"/>
        </w:rPr>
      </w:pPr>
      <w:r w:rsidRPr="00C13040">
        <w:rPr>
          <w:color w:val="000000"/>
        </w:rPr>
        <w:t>либо лицо, допустившее незаконное</w:t>
      </w:r>
    </w:p>
    <w:p w:rsidR="00B7374C" w:rsidRPr="00C13040" w:rsidRDefault="00B7374C" w:rsidP="00B7374C">
      <w:pPr>
        <w:jc w:val="both"/>
        <w:rPr>
          <w:color w:val="000000"/>
        </w:rPr>
      </w:pPr>
      <w:r w:rsidRPr="00C13040">
        <w:rPr>
          <w:color w:val="000000"/>
        </w:rPr>
        <w:t>уничтожение (вырубку, снос) и (или)</w:t>
      </w:r>
    </w:p>
    <w:p w:rsidR="00B7374C" w:rsidRPr="00C13040" w:rsidRDefault="00B7374C" w:rsidP="00B7374C">
      <w:pPr>
        <w:jc w:val="both"/>
        <w:rPr>
          <w:color w:val="000000"/>
        </w:rPr>
      </w:pPr>
      <w:r w:rsidRPr="00C13040">
        <w:rPr>
          <w:color w:val="000000"/>
        </w:rPr>
        <w:t>повреждение зелёных насаждений</w:t>
      </w:r>
      <w:r w:rsidRPr="00C13040">
        <w:rPr>
          <w:color w:val="000000"/>
          <w:sz w:val="20"/>
          <w:szCs w:val="20"/>
        </w:rPr>
        <w:t> __________________________________________________________</w:t>
      </w:r>
    </w:p>
    <w:p w:rsidR="00B7374C" w:rsidRPr="00C13040" w:rsidRDefault="00B7374C" w:rsidP="00B7374C">
      <w:pPr>
        <w:ind w:firstLine="567"/>
        <w:jc w:val="both"/>
        <w:rPr>
          <w:color w:val="000000"/>
        </w:rPr>
      </w:pPr>
      <w:r w:rsidRPr="00C13040">
        <w:rPr>
          <w:color w:val="000000"/>
          <w:sz w:val="20"/>
          <w:szCs w:val="20"/>
        </w:rPr>
        <w:t>                                                 </w:t>
      </w:r>
      <w:proofErr w:type="gramStart"/>
      <w:r w:rsidRPr="00C13040">
        <w:rPr>
          <w:color w:val="000000"/>
          <w:sz w:val="20"/>
          <w:szCs w:val="20"/>
        </w:rPr>
        <w:t>(подпись)            (Ф.И.О., должность, наименование</w:t>
      </w:r>
      <w:proofErr w:type="gramEnd"/>
    </w:p>
    <w:p w:rsidR="00B7374C" w:rsidRPr="00C13040" w:rsidRDefault="00B7374C" w:rsidP="00B7374C">
      <w:pPr>
        <w:ind w:left="5760" w:firstLine="567"/>
        <w:jc w:val="both"/>
        <w:rPr>
          <w:color w:val="000000"/>
        </w:rPr>
      </w:pPr>
      <w:r w:rsidRPr="00C13040">
        <w:rPr>
          <w:color w:val="000000"/>
          <w:sz w:val="20"/>
          <w:szCs w:val="20"/>
        </w:rPr>
        <w:t>юридического лица)                                </w:t>
      </w:r>
    </w:p>
    <w:p w:rsidR="00B7374C" w:rsidRPr="00C13040" w:rsidRDefault="00B7374C" w:rsidP="00B7374C">
      <w:pPr>
        <w:ind w:firstLine="567"/>
        <w:jc w:val="both"/>
        <w:rPr>
          <w:color w:val="000000"/>
        </w:rPr>
      </w:pPr>
      <w:r w:rsidRPr="00C13040">
        <w:rPr>
          <w:color w:val="000000"/>
          <w:sz w:val="20"/>
          <w:szCs w:val="20"/>
        </w:rPr>
        <w:t> </w:t>
      </w:r>
    </w:p>
    <w:p w:rsidR="00B7374C" w:rsidRPr="00C13040" w:rsidRDefault="00B7374C" w:rsidP="00B7374C">
      <w:pPr>
        <w:ind w:firstLine="567"/>
        <w:jc w:val="both"/>
        <w:rPr>
          <w:color w:val="000000"/>
        </w:rPr>
      </w:pPr>
      <w:r w:rsidRPr="00C13040">
        <w:rPr>
          <w:color w:val="000000"/>
          <w:sz w:val="20"/>
          <w:szCs w:val="20"/>
        </w:rPr>
        <w:t> </w:t>
      </w:r>
    </w:p>
    <w:p w:rsidR="00B7374C" w:rsidRPr="00C13040" w:rsidRDefault="00B7374C" w:rsidP="00B7374C">
      <w:pPr>
        <w:ind w:firstLine="567"/>
        <w:jc w:val="both"/>
        <w:rPr>
          <w:color w:val="000000"/>
        </w:rPr>
      </w:pPr>
      <w:r w:rsidRPr="00C13040">
        <w:rPr>
          <w:color w:val="000000"/>
          <w:sz w:val="20"/>
          <w:szCs w:val="20"/>
        </w:rPr>
        <w:t> </w:t>
      </w:r>
    </w:p>
    <w:p w:rsidR="00B7374C" w:rsidRPr="00C13040" w:rsidRDefault="00B7374C" w:rsidP="00B7374C">
      <w:pPr>
        <w:spacing w:line="360" w:lineRule="atLeast"/>
        <w:ind w:firstLine="426"/>
        <w:jc w:val="both"/>
        <w:rPr>
          <w:color w:val="000000"/>
        </w:rPr>
      </w:pPr>
      <w:r w:rsidRPr="00C13040">
        <w:rPr>
          <w:color w:val="000000"/>
        </w:rPr>
        <w:t> </w:t>
      </w:r>
    </w:p>
    <w:p w:rsidR="00B7374C" w:rsidRPr="00C13040" w:rsidRDefault="00B7374C" w:rsidP="00B7374C">
      <w:pPr>
        <w:spacing w:line="360" w:lineRule="atLeast"/>
        <w:ind w:firstLine="426"/>
        <w:jc w:val="both"/>
        <w:rPr>
          <w:color w:val="000000"/>
        </w:rPr>
      </w:pPr>
      <w:r w:rsidRPr="00C13040">
        <w:rPr>
          <w:color w:val="000000"/>
        </w:rPr>
        <w:t> </w:t>
      </w:r>
    </w:p>
    <w:p w:rsidR="00B7374C" w:rsidRPr="00C13040" w:rsidRDefault="00B7374C" w:rsidP="00B7374C">
      <w:pPr>
        <w:spacing w:line="360" w:lineRule="atLeast"/>
        <w:ind w:firstLine="426"/>
        <w:jc w:val="both"/>
        <w:rPr>
          <w:color w:val="000000"/>
        </w:rPr>
      </w:pPr>
      <w:r w:rsidRPr="00C13040">
        <w:rPr>
          <w:color w:val="000000"/>
        </w:rPr>
        <w:t> </w:t>
      </w:r>
    </w:p>
    <w:p w:rsidR="00B7374C" w:rsidRPr="00C13040" w:rsidRDefault="00B7374C" w:rsidP="00B7374C">
      <w:pPr>
        <w:spacing w:line="360" w:lineRule="atLeast"/>
        <w:ind w:firstLine="426"/>
        <w:jc w:val="both"/>
        <w:rPr>
          <w:color w:val="000000"/>
        </w:rPr>
      </w:pPr>
      <w:r w:rsidRPr="00C13040">
        <w:rPr>
          <w:color w:val="000000"/>
        </w:rPr>
        <w:t> </w:t>
      </w:r>
    </w:p>
    <w:p w:rsidR="00B7374C" w:rsidRPr="00C13040" w:rsidRDefault="00B7374C" w:rsidP="00B7374C">
      <w:pPr>
        <w:spacing w:line="360" w:lineRule="atLeast"/>
        <w:ind w:firstLine="426"/>
        <w:jc w:val="both"/>
        <w:rPr>
          <w:color w:val="000000"/>
        </w:rPr>
      </w:pPr>
      <w:r w:rsidRPr="00C13040">
        <w:rPr>
          <w:color w:val="000000"/>
        </w:rPr>
        <w:t> </w:t>
      </w:r>
    </w:p>
    <w:p w:rsidR="00B7374C" w:rsidRPr="00C13040" w:rsidRDefault="00B7374C" w:rsidP="00B7374C">
      <w:pPr>
        <w:spacing w:line="360" w:lineRule="atLeast"/>
        <w:ind w:firstLine="426"/>
        <w:jc w:val="both"/>
        <w:rPr>
          <w:color w:val="000000"/>
        </w:rPr>
      </w:pPr>
      <w:r w:rsidRPr="00C13040">
        <w:rPr>
          <w:color w:val="000000"/>
        </w:rPr>
        <w:t> </w:t>
      </w:r>
    </w:p>
    <w:p w:rsidR="00B7374C" w:rsidRDefault="00B7374C" w:rsidP="00B7374C">
      <w:pPr>
        <w:spacing w:line="360" w:lineRule="atLeast"/>
        <w:ind w:firstLine="426"/>
        <w:jc w:val="both"/>
        <w:rPr>
          <w:color w:val="000000"/>
        </w:rPr>
      </w:pPr>
      <w:r w:rsidRPr="00C13040">
        <w:rPr>
          <w:color w:val="000000"/>
        </w:rPr>
        <w:t> </w:t>
      </w:r>
    </w:p>
    <w:p w:rsidR="00B7374C" w:rsidRDefault="00B7374C" w:rsidP="00B7374C">
      <w:pPr>
        <w:spacing w:line="360" w:lineRule="atLeast"/>
        <w:ind w:firstLine="426"/>
        <w:jc w:val="both"/>
        <w:rPr>
          <w:color w:val="000000"/>
        </w:rPr>
      </w:pPr>
    </w:p>
    <w:p w:rsidR="00B7374C" w:rsidRDefault="00B7374C" w:rsidP="00B7374C">
      <w:pPr>
        <w:spacing w:line="360" w:lineRule="atLeast"/>
        <w:ind w:firstLine="426"/>
        <w:jc w:val="both"/>
        <w:rPr>
          <w:color w:val="000000"/>
        </w:rPr>
      </w:pPr>
    </w:p>
    <w:p w:rsidR="00B7374C" w:rsidRDefault="00B7374C" w:rsidP="00B7374C">
      <w:pPr>
        <w:spacing w:line="360" w:lineRule="atLeast"/>
        <w:ind w:firstLine="426"/>
        <w:jc w:val="both"/>
        <w:rPr>
          <w:color w:val="000000"/>
        </w:rPr>
      </w:pPr>
    </w:p>
    <w:p w:rsidR="00B7374C" w:rsidRDefault="00B7374C" w:rsidP="00B7374C">
      <w:pPr>
        <w:spacing w:line="360" w:lineRule="atLeast"/>
        <w:ind w:firstLine="426"/>
        <w:jc w:val="both"/>
        <w:rPr>
          <w:color w:val="000000"/>
        </w:rPr>
      </w:pPr>
    </w:p>
    <w:p w:rsidR="00B7374C" w:rsidRPr="00C13040" w:rsidRDefault="00B7374C" w:rsidP="00B7374C">
      <w:pPr>
        <w:spacing w:line="360" w:lineRule="atLeast"/>
        <w:ind w:firstLine="426"/>
        <w:jc w:val="both"/>
        <w:rPr>
          <w:color w:val="000000"/>
        </w:rPr>
      </w:pPr>
    </w:p>
    <w:p w:rsidR="00B7374C" w:rsidRPr="00C13040" w:rsidRDefault="00B7374C" w:rsidP="00B7374C">
      <w:pPr>
        <w:ind w:firstLine="567"/>
        <w:jc w:val="right"/>
        <w:rPr>
          <w:color w:val="000000"/>
        </w:rPr>
      </w:pPr>
      <w:r w:rsidRPr="00C13040">
        <w:rPr>
          <w:color w:val="000000"/>
        </w:rPr>
        <w:t>Приложение № 3</w:t>
      </w:r>
    </w:p>
    <w:p w:rsidR="00B7374C" w:rsidRPr="00C13040" w:rsidRDefault="00B7374C" w:rsidP="00B7374C">
      <w:pPr>
        <w:ind w:left="5954"/>
        <w:jc w:val="both"/>
        <w:rPr>
          <w:color w:val="000000"/>
        </w:rPr>
      </w:pPr>
      <w:r w:rsidRPr="00C13040">
        <w:rPr>
          <w:color w:val="000000"/>
        </w:rPr>
        <w:t xml:space="preserve">к Порядку определения размера компенсационной стоимости, осуществления компенсационного озеленения в случаях уничтожения, повреждения зеленых насаждений, обрезки, пересадки деревьев, кустарников, образующих единый зелёный фонд </w:t>
      </w:r>
      <w:r>
        <w:rPr>
          <w:color w:val="000000"/>
        </w:rPr>
        <w:t>Ширяевского</w:t>
      </w:r>
      <w:r w:rsidRPr="00C13040">
        <w:rPr>
          <w:color w:val="000000"/>
        </w:rPr>
        <w:t xml:space="preserve"> муниципального образования</w:t>
      </w:r>
    </w:p>
    <w:p w:rsidR="00B7374C" w:rsidRPr="00C13040" w:rsidRDefault="00B7374C" w:rsidP="00B7374C">
      <w:pPr>
        <w:spacing w:line="360" w:lineRule="atLeast"/>
        <w:ind w:firstLine="426"/>
        <w:jc w:val="both"/>
        <w:rPr>
          <w:color w:val="000000"/>
        </w:rPr>
      </w:pPr>
      <w:r w:rsidRPr="00C13040">
        <w:rPr>
          <w:color w:val="000000"/>
        </w:rPr>
        <w:t> </w:t>
      </w:r>
    </w:p>
    <w:p w:rsidR="00B7374C" w:rsidRPr="00C13040" w:rsidRDefault="00B7374C" w:rsidP="00B7374C">
      <w:pPr>
        <w:ind w:firstLine="426"/>
        <w:jc w:val="center"/>
        <w:rPr>
          <w:color w:val="000000"/>
        </w:rPr>
      </w:pPr>
      <w:r w:rsidRPr="00C13040">
        <w:rPr>
          <w:color w:val="000000"/>
        </w:rPr>
        <w:t>РАЗРЕШЕНИЕ</w:t>
      </w:r>
    </w:p>
    <w:p w:rsidR="00B7374C" w:rsidRPr="00C13040" w:rsidRDefault="00B7374C" w:rsidP="00B7374C">
      <w:pPr>
        <w:ind w:firstLine="567"/>
        <w:jc w:val="both"/>
        <w:rPr>
          <w:color w:val="000000"/>
        </w:rPr>
      </w:pPr>
      <w:r w:rsidRPr="00C13040">
        <w:rPr>
          <w:color w:val="000000"/>
        </w:rPr>
        <w:t>на вынужденное уничтожение (вырубку, снос) и (или) повреждение зелёных насаждений</w:t>
      </w:r>
    </w:p>
    <w:p w:rsidR="00B7374C" w:rsidRPr="00C13040" w:rsidRDefault="00B7374C" w:rsidP="00B7374C">
      <w:pPr>
        <w:ind w:firstLine="567"/>
        <w:jc w:val="both"/>
        <w:rPr>
          <w:color w:val="000000"/>
        </w:rPr>
      </w:pPr>
      <w:r w:rsidRPr="00C13040">
        <w:rPr>
          <w:color w:val="000000"/>
        </w:rPr>
        <w:t> </w:t>
      </w:r>
    </w:p>
    <w:p w:rsidR="00B7374C" w:rsidRPr="00C13040" w:rsidRDefault="00B7374C" w:rsidP="00B7374C">
      <w:pPr>
        <w:ind w:firstLine="567"/>
        <w:jc w:val="both"/>
        <w:rPr>
          <w:color w:val="000000"/>
        </w:rPr>
      </w:pPr>
      <w:r w:rsidRPr="00C13040">
        <w:rPr>
          <w:color w:val="000000"/>
        </w:rPr>
        <w:t xml:space="preserve">Администрация </w:t>
      </w:r>
      <w:r>
        <w:rPr>
          <w:color w:val="000000"/>
        </w:rPr>
        <w:t>Ширяевского</w:t>
      </w:r>
      <w:r w:rsidRPr="00C13040">
        <w:rPr>
          <w:color w:val="000000"/>
        </w:rPr>
        <w:t xml:space="preserve"> </w:t>
      </w:r>
      <w:r>
        <w:rPr>
          <w:color w:val="000000"/>
        </w:rPr>
        <w:t>сельс</w:t>
      </w:r>
      <w:r w:rsidRPr="00C13040">
        <w:rPr>
          <w:color w:val="000000"/>
        </w:rPr>
        <w:t xml:space="preserve">кого поселения в соответствии с Порядком определения размера компенсационной стоимости, осуществления компенсационного озеленения в случаях уничтожения, повреждения зеленых насаждений, обрезки, пересадки деревьев, кустарников, образующих единый зелёный фонд </w:t>
      </w:r>
      <w:r>
        <w:rPr>
          <w:color w:val="000000"/>
        </w:rPr>
        <w:t>Ширяевского</w:t>
      </w:r>
      <w:r w:rsidRPr="00C13040">
        <w:rPr>
          <w:color w:val="000000"/>
        </w:rPr>
        <w:t xml:space="preserve"> муниципального образования, утверждённого постановлением администрации </w:t>
      </w:r>
      <w:r>
        <w:rPr>
          <w:color w:val="000000"/>
        </w:rPr>
        <w:t>Ширяевского</w:t>
      </w:r>
      <w:r w:rsidRPr="00C13040">
        <w:rPr>
          <w:color w:val="000000"/>
        </w:rPr>
        <w:t xml:space="preserve"> </w:t>
      </w:r>
      <w:r>
        <w:rPr>
          <w:color w:val="000000"/>
        </w:rPr>
        <w:t>сель</w:t>
      </w:r>
      <w:bookmarkStart w:id="25" w:name="_GoBack"/>
      <w:bookmarkEnd w:id="25"/>
      <w:r w:rsidRPr="00C13040">
        <w:rPr>
          <w:color w:val="000000"/>
        </w:rPr>
        <w:t xml:space="preserve">ского поселения </w:t>
      </w:r>
      <w:proofErr w:type="gramStart"/>
      <w:r w:rsidRPr="00C13040">
        <w:rPr>
          <w:color w:val="000000"/>
        </w:rPr>
        <w:t>от</w:t>
      </w:r>
      <w:proofErr w:type="gramEnd"/>
      <w:r w:rsidRPr="00C13040">
        <w:rPr>
          <w:color w:val="000000"/>
        </w:rPr>
        <w:t> _______ № ___________</w:t>
      </w:r>
    </w:p>
    <w:p w:rsidR="00B7374C" w:rsidRPr="00C13040" w:rsidRDefault="00B7374C" w:rsidP="00B7374C">
      <w:pPr>
        <w:spacing w:line="360" w:lineRule="atLeast"/>
        <w:ind w:firstLine="567"/>
        <w:jc w:val="both"/>
        <w:rPr>
          <w:color w:val="000000"/>
        </w:rPr>
      </w:pPr>
      <w:r w:rsidRPr="00C13040">
        <w:rPr>
          <w:color w:val="000000"/>
        </w:rPr>
        <w:t>1. Разрешает</w:t>
      </w:r>
    </w:p>
    <w:p w:rsidR="00B7374C" w:rsidRPr="00C13040" w:rsidRDefault="00B7374C" w:rsidP="00B7374C">
      <w:pPr>
        <w:spacing w:line="360" w:lineRule="atLeast"/>
        <w:jc w:val="both"/>
        <w:rPr>
          <w:color w:val="000000"/>
        </w:rPr>
      </w:pPr>
      <w:r w:rsidRPr="00C13040">
        <w:rPr>
          <w:color w:val="000000"/>
        </w:rPr>
        <w:t>_____________________________________________________________________________</w:t>
      </w:r>
    </w:p>
    <w:p w:rsidR="00B7374C" w:rsidRPr="00C13040" w:rsidRDefault="00B7374C" w:rsidP="00B7374C">
      <w:pPr>
        <w:spacing w:line="360" w:lineRule="atLeast"/>
        <w:jc w:val="both"/>
        <w:rPr>
          <w:color w:val="000000"/>
        </w:rPr>
      </w:pPr>
      <w:r w:rsidRPr="00C13040">
        <w:rPr>
          <w:color w:val="000000"/>
        </w:rPr>
        <w:t>____________________________________________________________________________</w:t>
      </w:r>
    </w:p>
    <w:p w:rsidR="00B7374C" w:rsidRPr="00C13040" w:rsidRDefault="00B7374C" w:rsidP="00B7374C">
      <w:pPr>
        <w:ind w:firstLine="425"/>
        <w:jc w:val="center"/>
        <w:rPr>
          <w:color w:val="000000"/>
        </w:rPr>
      </w:pPr>
      <w:r w:rsidRPr="00C13040">
        <w:rPr>
          <w:color w:val="000000"/>
          <w:sz w:val="20"/>
          <w:szCs w:val="20"/>
        </w:rPr>
        <w:t>(Ф.И.О. лица, наименование юридического лица, заинтересованного в вынужденном уничтожении (вырубке, сносе) зелёных насаждений)</w:t>
      </w:r>
    </w:p>
    <w:p w:rsidR="00B7374C" w:rsidRPr="00C13040" w:rsidRDefault="00B7374C" w:rsidP="00B7374C">
      <w:pPr>
        <w:spacing w:line="360" w:lineRule="atLeast"/>
        <w:ind w:firstLine="426"/>
        <w:jc w:val="both"/>
        <w:rPr>
          <w:color w:val="000000"/>
        </w:rPr>
      </w:pPr>
      <w:r w:rsidRPr="00C13040">
        <w:rPr>
          <w:color w:val="000000"/>
        </w:rPr>
        <w:t> </w:t>
      </w:r>
    </w:p>
    <w:p w:rsidR="00B7374C" w:rsidRPr="00C13040" w:rsidRDefault="00B7374C" w:rsidP="00B7374C">
      <w:pPr>
        <w:jc w:val="both"/>
        <w:rPr>
          <w:color w:val="000000"/>
        </w:rPr>
      </w:pPr>
      <w:proofErr w:type="gramStart"/>
      <w:r w:rsidRPr="00C13040">
        <w:rPr>
          <w:color w:val="000000"/>
        </w:rPr>
        <w:t>осуществить (выполнить работы) по вынужденному уничтожению (вырубке, сносу) и (или) повреждению зелёных насаждений, распложенных на земельном участке по адресу (территории) ____________________________________________________________________</w:t>
      </w:r>
      <w:proofErr w:type="gramEnd"/>
    </w:p>
    <w:p w:rsidR="00B7374C" w:rsidRPr="00C13040" w:rsidRDefault="00B7374C" w:rsidP="00B7374C">
      <w:pPr>
        <w:jc w:val="both"/>
        <w:rPr>
          <w:color w:val="000000"/>
        </w:rPr>
      </w:pPr>
      <w:r w:rsidRPr="00C13040">
        <w:rPr>
          <w:color w:val="000000"/>
        </w:rPr>
        <w:t>__________________________________________________________________________________________</w:t>
      </w:r>
    </w:p>
    <w:p w:rsidR="00B7374C" w:rsidRPr="00C13040" w:rsidRDefault="00B7374C" w:rsidP="00B7374C">
      <w:pPr>
        <w:ind w:firstLine="426"/>
        <w:jc w:val="center"/>
        <w:rPr>
          <w:color w:val="000000"/>
        </w:rPr>
      </w:pPr>
      <w:r w:rsidRPr="00C13040">
        <w:rPr>
          <w:color w:val="000000"/>
        </w:rPr>
        <w:t>(адрес земельного участка, описание местоположения территории)</w:t>
      </w:r>
    </w:p>
    <w:p w:rsidR="00B7374C" w:rsidRPr="00C13040" w:rsidRDefault="00B7374C" w:rsidP="00B7374C">
      <w:pPr>
        <w:jc w:val="both"/>
        <w:rPr>
          <w:color w:val="000000"/>
        </w:rPr>
      </w:pPr>
      <w:r w:rsidRPr="00C13040">
        <w:rPr>
          <w:color w:val="000000"/>
        </w:rPr>
        <w:t>следующих объектов зелёных насаждений, установленных в результате идентификации:</w:t>
      </w:r>
    </w:p>
    <w:p w:rsidR="00B7374C" w:rsidRPr="00C13040" w:rsidRDefault="00B7374C" w:rsidP="00B7374C">
      <w:pPr>
        <w:ind w:firstLine="567"/>
        <w:jc w:val="both"/>
        <w:rPr>
          <w:color w:val="000000"/>
        </w:rPr>
      </w:pPr>
      <w:r w:rsidRPr="00C13040">
        <w:rPr>
          <w:color w:val="000000"/>
        </w:rPr>
        <w:t>деревьев ____________________ шт.;</w:t>
      </w:r>
    </w:p>
    <w:p w:rsidR="00B7374C" w:rsidRPr="00C13040" w:rsidRDefault="00B7374C" w:rsidP="00B7374C">
      <w:pPr>
        <w:ind w:firstLine="567"/>
        <w:jc w:val="both"/>
        <w:rPr>
          <w:color w:val="000000"/>
        </w:rPr>
      </w:pPr>
      <w:r w:rsidRPr="00C13040">
        <w:rPr>
          <w:color w:val="000000"/>
        </w:rPr>
        <w:t>кустарников  ________________ шт.;</w:t>
      </w:r>
    </w:p>
    <w:p w:rsidR="00B7374C" w:rsidRPr="00C13040" w:rsidRDefault="00B7374C" w:rsidP="00B7374C">
      <w:pPr>
        <w:ind w:firstLine="567"/>
        <w:jc w:val="both"/>
        <w:rPr>
          <w:color w:val="000000"/>
        </w:rPr>
      </w:pPr>
      <w:r w:rsidRPr="00C13040">
        <w:rPr>
          <w:color w:val="000000"/>
        </w:rPr>
        <w:t xml:space="preserve">газонов (естественных травяных покровов) __________________ </w:t>
      </w:r>
      <w:proofErr w:type="spellStart"/>
      <w:r w:rsidRPr="00C13040">
        <w:rPr>
          <w:color w:val="000000"/>
        </w:rPr>
        <w:t>кв.м</w:t>
      </w:r>
      <w:proofErr w:type="spellEnd"/>
      <w:r w:rsidRPr="00C13040">
        <w:rPr>
          <w:color w:val="000000"/>
        </w:rPr>
        <w:t>.,</w:t>
      </w:r>
    </w:p>
    <w:p w:rsidR="00B7374C" w:rsidRPr="00C13040" w:rsidRDefault="00B7374C" w:rsidP="00B7374C">
      <w:pPr>
        <w:jc w:val="both"/>
        <w:rPr>
          <w:color w:val="000000"/>
        </w:rPr>
      </w:pPr>
      <w:r w:rsidRPr="00C13040">
        <w:rPr>
          <w:color w:val="000000"/>
        </w:rPr>
        <w:t xml:space="preserve">в том числе </w:t>
      </w:r>
      <w:proofErr w:type="gramStart"/>
      <w:r w:rsidRPr="00C13040">
        <w:rPr>
          <w:color w:val="000000"/>
        </w:rPr>
        <w:t>аварийных</w:t>
      </w:r>
      <w:proofErr w:type="gramEnd"/>
      <w:r w:rsidRPr="00C13040">
        <w:rPr>
          <w:color w:val="000000"/>
        </w:rPr>
        <w:t xml:space="preserve"> ______________ шт.</w:t>
      </w:r>
    </w:p>
    <w:p w:rsidR="00B7374C" w:rsidRPr="00C13040" w:rsidRDefault="00B7374C" w:rsidP="00B7374C">
      <w:pPr>
        <w:jc w:val="both"/>
        <w:rPr>
          <w:color w:val="000000"/>
        </w:rPr>
      </w:pPr>
      <w:r w:rsidRPr="00C13040">
        <w:rPr>
          <w:color w:val="000000"/>
        </w:rPr>
        <w:t>Порубочные остатки подлежат утилизации в соответствии с действующим законодательством.</w:t>
      </w:r>
    </w:p>
    <w:p w:rsidR="00B7374C" w:rsidRPr="00C13040" w:rsidRDefault="00B7374C" w:rsidP="00B7374C">
      <w:pPr>
        <w:ind w:firstLine="709"/>
        <w:jc w:val="both"/>
        <w:rPr>
          <w:color w:val="000000"/>
        </w:rPr>
      </w:pPr>
      <w:proofErr w:type="gramStart"/>
      <w:r w:rsidRPr="00C13040">
        <w:rPr>
          <w:color w:val="000000"/>
        </w:rPr>
        <w:t>По результатам обследования зелёных насаждений определён размер компенсационной стоимости уничтоженных (вырубленных, снесённых) и (или) поврежденных, подлежащих вынужденному уничтожению (вырубке, сносу) зеленых насаждений, обрезке, пересадке деревьев, кустарников, образующих единый зелёный фонд __________________ муниципального образования (приложение 1 к Акту) в размере</w:t>
      </w:r>
      <w:proofErr w:type="gramEnd"/>
    </w:p>
    <w:p w:rsidR="00B7374C" w:rsidRPr="00C13040" w:rsidRDefault="00B7374C" w:rsidP="00B7374C">
      <w:pPr>
        <w:spacing w:line="360" w:lineRule="atLeast"/>
        <w:jc w:val="center"/>
        <w:rPr>
          <w:color w:val="000000"/>
        </w:rPr>
      </w:pPr>
      <w:r w:rsidRPr="00C13040">
        <w:rPr>
          <w:color w:val="000000"/>
        </w:rPr>
        <w:t>________________________________________________________________________ руб.</w:t>
      </w:r>
    </w:p>
    <w:p w:rsidR="00B7374C" w:rsidRPr="00C13040" w:rsidRDefault="00B7374C" w:rsidP="00B7374C">
      <w:pPr>
        <w:spacing w:line="360" w:lineRule="atLeast"/>
        <w:jc w:val="both"/>
        <w:rPr>
          <w:color w:val="000000"/>
        </w:rPr>
      </w:pPr>
      <w:r w:rsidRPr="00C13040">
        <w:rPr>
          <w:color w:val="000000"/>
        </w:rPr>
        <w:t>2. ____________________________________________________________________________</w:t>
      </w:r>
    </w:p>
    <w:p w:rsidR="00B7374C" w:rsidRPr="00C13040" w:rsidRDefault="00B7374C" w:rsidP="00B7374C">
      <w:pPr>
        <w:spacing w:line="360" w:lineRule="atLeast"/>
        <w:jc w:val="both"/>
        <w:rPr>
          <w:color w:val="000000"/>
        </w:rPr>
      </w:pPr>
      <w:r w:rsidRPr="00C13040">
        <w:rPr>
          <w:color w:val="000000"/>
        </w:rPr>
        <w:t>_____________________________________________________________________________</w:t>
      </w:r>
    </w:p>
    <w:p w:rsidR="00B7374C" w:rsidRPr="00C13040" w:rsidRDefault="00B7374C" w:rsidP="00B7374C">
      <w:pPr>
        <w:ind w:firstLine="425"/>
        <w:jc w:val="center"/>
        <w:rPr>
          <w:color w:val="000000"/>
        </w:rPr>
      </w:pPr>
      <w:r w:rsidRPr="00C13040">
        <w:rPr>
          <w:color w:val="000000"/>
          <w:sz w:val="20"/>
          <w:szCs w:val="20"/>
        </w:rPr>
        <w:t>(Ф.И.О. лица, наименование юридического лица, заинтересованного в вынужденном уничтожении (вырубке, сносе) зелёных насаждений)</w:t>
      </w:r>
    </w:p>
    <w:p w:rsidR="00B7374C" w:rsidRPr="00C13040" w:rsidRDefault="00B7374C" w:rsidP="00B7374C">
      <w:pPr>
        <w:spacing w:line="360" w:lineRule="atLeast"/>
        <w:ind w:firstLine="709"/>
        <w:jc w:val="both"/>
        <w:rPr>
          <w:color w:val="000000"/>
        </w:rPr>
      </w:pPr>
      <w:r w:rsidRPr="00C13040">
        <w:rPr>
          <w:color w:val="000000"/>
        </w:rPr>
        <w:t> </w:t>
      </w:r>
    </w:p>
    <w:p w:rsidR="00B7374C" w:rsidRPr="00C13040" w:rsidRDefault="00B7374C" w:rsidP="00B7374C">
      <w:pPr>
        <w:jc w:val="both"/>
        <w:rPr>
          <w:color w:val="000000"/>
        </w:rPr>
      </w:pPr>
      <w:r w:rsidRPr="00C13040">
        <w:rPr>
          <w:color w:val="000000"/>
        </w:rPr>
        <w:t>Заключить соглашение о компенсационном озеленении с администрацией __________________ городского поселения (приложение 2 к Акту)</w:t>
      </w:r>
    </w:p>
    <w:p w:rsidR="00B7374C" w:rsidRPr="00C13040" w:rsidRDefault="00B7374C" w:rsidP="00B7374C">
      <w:pPr>
        <w:jc w:val="both"/>
        <w:rPr>
          <w:color w:val="000000"/>
        </w:rPr>
      </w:pPr>
      <w:r w:rsidRPr="00C13040">
        <w:rPr>
          <w:color w:val="000000"/>
        </w:rPr>
        <w:t> </w:t>
      </w:r>
    </w:p>
    <w:p w:rsidR="00B7374C" w:rsidRPr="00C13040" w:rsidRDefault="00B7374C" w:rsidP="00B7374C">
      <w:pPr>
        <w:jc w:val="both"/>
        <w:rPr>
          <w:color w:val="000000"/>
        </w:rPr>
      </w:pPr>
      <w:r w:rsidRPr="00C13040">
        <w:rPr>
          <w:color w:val="000000"/>
        </w:rPr>
        <w:t>Приступить к выполнению Соглашения о компенсационном озеленении не позднее __________202 _ г.</w:t>
      </w:r>
    </w:p>
    <w:p w:rsidR="00B7374C" w:rsidRPr="00C13040" w:rsidRDefault="00B7374C" w:rsidP="00B7374C">
      <w:pPr>
        <w:jc w:val="both"/>
        <w:rPr>
          <w:color w:val="000000"/>
        </w:rPr>
      </w:pPr>
      <w:r w:rsidRPr="00C13040">
        <w:rPr>
          <w:color w:val="000000"/>
        </w:rPr>
        <w:t> </w:t>
      </w:r>
    </w:p>
    <w:p w:rsidR="00B7374C" w:rsidRPr="00C13040" w:rsidRDefault="00B7374C" w:rsidP="00B7374C">
      <w:pPr>
        <w:jc w:val="both"/>
        <w:rPr>
          <w:color w:val="000000"/>
        </w:rPr>
      </w:pPr>
      <w:r w:rsidRPr="00C13040">
        <w:rPr>
          <w:color w:val="000000"/>
        </w:rPr>
        <w:t>Срок действия настоящего Разрешения: до __________________ 202 _ г.</w:t>
      </w:r>
    </w:p>
    <w:p w:rsidR="00B7374C" w:rsidRPr="00C13040" w:rsidRDefault="00B7374C" w:rsidP="00B7374C">
      <w:pPr>
        <w:jc w:val="both"/>
        <w:rPr>
          <w:color w:val="000000"/>
        </w:rPr>
      </w:pPr>
      <w:r w:rsidRPr="00C13040">
        <w:rPr>
          <w:color w:val="000000"/>
        </w:rPr>
        <w:t> </w:t>
      </w:r>
    </w:p>
    <w:p w:rsidR="00B7374C" w:rsidRPr="00C13040" w:rsidRDefault="00B7374C" w:rsidP="00B7374C">
      <w:pPr>
        <w:jc w:val="both"/>
        <w:rPr>
          <w:color w:val="000000"/>
        </w:rPr>
      </w:pPr>
      <w:r w:rsidRPr="00C13040">
        <w:rPr>
          <w:color w:val="000000"/>
        </w:rPr>
        <w:t> </w:t>
      </w:r>
    </w:p>
    <w:p w:rsidR="00B7374C" w:rsidRPr="00C13040" w:rsidRDefault="00B7374C" w:rsidP="00B7374C">
      <w:pPr>
        <w:jc w:val="both"/>
        <w:rPr>
          <w:color w:val="000000"/>
        </w:rPr>
      </w:pPr>
      <w:r w:rsidRPr="00C13040">
        <w:rPr>
          <w:color w:val="000000"/>
        </w:rPr>
        <w:t>Глава __________________</w:t>
      </w:r>
    </w:p>
    <w:p w:rsidR="00B7374C" w:rsidRPr="00C13040" w:rsidRDefault="00B7374C" w:rsidP="00B7374C">
      <w:pPr>
        <w:jc w:val="both"/>
        <w:rPr>
          <w:color w:val="000000"/>
        </w:rPr>
      </w:pPr>
      <w:r w:rsidRPr="00C13040">
        <w:rPr>
          <w:color w:val="000000"/>
        </w:rPr>
        <w:t>городского поселения</w:t>
      </w:r>
    </w:p>
    <w:p w:rsidR="00B7374C" w:rsidRPr="00C13040" w:rsidRDefault="00B7374C" w:rsidP="00B7374C">
      <w:pPr>
        <w:jc w:val="both"/>
        <w:rPr>
          <w:color w:val="000000"/>
        </w:rPr>
      </w:pPr>
      <w:r>
        <w:rPr>
          <w:color w:val="000000"/>
        </w:rPr>
        <w:t>______________________</w:t>
      </w:r>
    </w:p>
    <w:p w:rsidR="00B7374C" w:rsidRPr="00C13040" w:rsidRDefault="00B7374C" w:rsidP="00B7374C"/>
    <w:p w:rsidR="00B7374C" w:rsidRDefault="00B7374C" w:rsidP="00B72918">
      <w:pPr>
        <w:pStyle w:val="a3"/>
        <w:framePr w:w="0" w:hRule="auto" w:hSpace="0" w:wrap="auto" w:vAnchor="margin" w:hAnchor="text" w:xAlign="left" w:yAlign="inline"/>
        <w:ind w:right="198"/>
        <w:jc w:val="right"/>
        <w:rPr>
          <w:rFonts w:ascii="Courier New" w:hAnsi="Courier New" w:cs="Courier New"/>
          <w:sz w:val="24"/>
          <w:szCs w:val="24"/>
        </w:rPr>
      </w:pPr>
    </w:p>
    <w:sectPr w:rsidR="00B7374C" w:rsidSect="00541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0ED2"/>
    <w:multiLevelType w:val="multilevel"/>
    <w:tmpl w:val="A39AD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7F0375"/>
    <w:multiLevelType w:val="hybridMultilevel"/>
    <w:tmpl w:val="D23257A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9E727A"/>
    <w:multiLevelType w:val="hybridMultilevel"/>
    <w:tmpl w:val="B2E8E2C6"/>
    <w:lvl w:ilvl="0" w:tplc="B3FC745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406A6C6F"/>
    <w:multiLevelType w:val="hybridMultilevel"/>
    <w:tmpl w:val="D23257A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3502C5"/>
    <w:multiLevelType w:val="hybridMultilevel"/>
    <w:tmpl w:val="D23257A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C30B3"/>
    <w:rsid w:val="000023A3"/>
    <w:rsid w:val="000033BD"/>
    <w:rsid w:val="0002070A"/>
    <w:rsid w:val="00020A45"/>
    <w:rsid w:val="00027B31"/>
    <w:rsid w:val="00030522"/>
    <w:rsid w:val="00044944"/>
    <w:rsid w:val="00052F7F"/>
    <w:rsid w:val="000658C9"/>
    <w:rsid w:val="000660F6"/>
    <w:rsid w:val="00080FB2"/>
    <w:rsid w:val="00081168"/>
    <w:rsid w:val="000872E8"/>
    <w:rsid w:val="0009464D"/>
    <w:rsid w:val="000966FB"/>
    <w:rsid w:val="000B0CDD"/>
    <w:rsid w:val="000C2FC5"/>
    <w:rsid w:val="000C30B3"/>
    <w:rsid w:val="000C4FFF"/>
    <w:rsid w:val="000C6B6A"/>
    <w:rsid w:val="000D1318"/>
    <w:rsid w:val="000D5981"/>
    <w:rsid w:val="000D5EB1"/>
    <w:rsid w:val="000D6358"/>
    <w:rsid w:val="000E339E"/>
    <w:rsid w:val="000F06F3"/>
    <w:rsid w:val="000F4982"/>
    <w:rsid w:val="00102259"/>
    <w:rsid w:val="00104CB8"/>
    <w:rsid w:val="00106ECB"/>
    <w:rsid w:val="00107D2E"/>
    <w:rsid w:val="00126BDC"/>
    <w:rsid w:val="00127B62"/>
    <w:rsid w:val="00134777"/>
    <w:rsid w:val="0014368A"/>
    <w:rsid w:val="0014415E"/>
    <w:rsid w:val="00144753"/>
    <w:rsid w:val="001657A3"/>
    <w:rsid w:val="00171B28"/>
    <w:rsid w:val="001762B3"/>
    <w:rsid w:val="00177405"/>
    <w:rsid w:val="00190770"/>
    <w:rsid w:val="00190D80"/>
    <w:rsid w:val="001959D4"/>
    <w:rsid w:val="001C3291"/>
    <w:rsid w:val="001D04AE"/>
    <w:rsid w:val="001E03D3"/>
    <w:rsid w:val="001E557E"/>
    <w:rsid w:val="001E789E"/>
    <w:rsid w:val="001F2A2D"/>
    <w:rsid w:val="001F504C"/>
    <w:rsid w:val="001F6204"/>
    <w:rsid w:val="0020661F"/>
    <w:rsid w:val="00213415"/>
    <w:rsid w:val="002226C8"/>
    <w:rsid w:val="002228E8"/>
    <w:rsid w:val="00226370"/>
    <w:rsid w:val="00226E7E"/>
    <w:rsid w:val="00232792"/>
    <w:rsid w:val="0023382B"/>
    <w:rsid w:val="002400C6"/>
    <w:rsid w:val="00246B43"/>
    <w:rsid w:val="00252B8E"/>
    <w:rsid w:val="0025304A"/>
    <w:rsid w:val="00257D6B"/>
    <w:rsid w:val="0026316B"/>
    <w:rsid w:val="00274DA8"/>
    <w:rsid w:val="00277A0E"/>
    <w:rsid w:val="00277E11"/>
    <w:rsid w:val="00287586"/>
    <w:rsid w:val="00292714"/>
    <w:rsid w:val="002B462A"/>
    <w:rsid w:val="002B6261"/>
    <w:rsid w:val="002B7A93"/>
    <w:rsid w:val="002C1E7C"/>
    <w:rsid w:val="002C4B92"/>
    <w:rsid w:val="002D3DD3"/>
    <w:rsid w:val="002E20FD"/>
    <w:rsid w:val="002E542F"/>
    <w:rsid w:val="002F14EB"/>
    <w:rsid w:val="00304C2C"/>
    <w:rsid w:val="003065AB"/>
    <w:rsid w:val="00316202"/>
    <w:rsid w:val="00321442"/>
    <w:rsid w:val="00323AC0"/>
    <w:rsid w:val="00323B77"/>
    <w:rsid w:val="0032653E"/>
    <w:rsid w:val="00333365"/>
    <w:rsid w:val="00352DED"/>
    <w:rsid w:val="003536B9"/>
    <w:rsid w:val="003570E4"/>
    <w:rsid w:val="00360FFF"/>
    <w:rsid w:val="003725EC"/>
    <w:rsid w:val="00391BB7"/>
    <w:rsid w:val="003A7E26"/>
    <w:rsid w:val="003C186A"/>
    <w:rsid w:val="003C7900"/>
    <w:rsid w:val="003E06EE"/>
    <w:rsid w:val="003E08E5"/>
    <w:rsid w:val="003E66F0"/>
    <w:rsid w:val="003F7836"/>
    <w:rsid w:val="00412C0C"/>
    <w:rsid w:val="00414359"/>
    <w:rsid w:val="00426204"/>
    <w:rsid w:val="00435B4E"/>
    <w:rsid w:val="00436057"/>
    <w:rsid w:val="00437232"/>
    <w:rsid w:val="00455DF6"/>
    <w:rsid w:val="0045710F"/>
    <w:rsid w:val="004624EA"/>
    <w:rsid w:val="00470C6A"/>
    <w:rsid w:val="0047408E"/>
    <w:rsid w:val="00474D92"/>
    <w:rsid w:val="004854E1"/>
    <w:rsid w:val="00485572"/>
    <w:rsid w:val="00486FEC"/>
    <w:rsid w:val="0049455A"/>
    <w:rsid w:val="004A1E2A"/>
    <w:rsid w:val="004B1BE2"/>
    <w:rsid w:val="004B7C4B"/>
    <w:rsid w:val="004C5EB1"/>
    <w:rsid w:val="004D49B6"/>
    <w:rsid w:val="004E52D3"/>
    <w:rsid w:val="004E69B6"/>
    <w:rsid w:val="004F16BB"/>
    <w:rsid w:val="004F7E05"/>
    <w:rsid w:val="0050687F"/>
    <w:rsid w:val="0050736C"/>
    <w:rsid w:val="00507644"/>
    <w:rsid w:val="00513E14"/>
    <w:rsid w:val="00515026"/>
    <w:rsid w:val="00522685"/>
    <w:rsid w:val="00524415"/>
    <w:rsid w:val="0054182E"/>
    <w:rsid w:val="0054221C"/>
    <w:rsid w:val="00544B91"/>
    <w:rsid w:val="00545526"/>
    <w:rsid w:val="0055484B"/>
    <w:rsid w:val="00562947"/>
    <w:rsid w:val="00573D5B"/>
    <w:rsid w:val="0058130E"/>
    <w:rsid w:val="00582B22"/>
    <w:rsid w:val="005973B9"/>
    <w:rsid w:val="005B0FAC"/>
    <w:rsid w:val="005B2A82"/>
    <w:rsid w:val="005B7097"/>
    <w:rsid w:val="005C3C18"/>
    <w:rsid w:val="005C52DF"/>
    <w:rsid w:val="005C580B"/>
    <w:rsid w:val="005C5D93"/>
    <w:rsid w:val="005C67FC"/>
    <w:rsid w:val="005D7E9F"/>
    <w:rsid w:val="005E03E3"/>
    <w:rsid w:val="005E297B"/>
    <w:rsid w:val="006053BE"/>
    <w:rsid w:val="00614178"/>
    <w:rsid w:val="006603C4"/>
    <w:rsid w:val="0066196E"/>
    <w:rsid w:val="0066407A"/>
    <w:rsid w:val="00672C5B"/>
    <w:rsid w:val="00672EFD"/>
    <w:rsid w:val="00680349"/>
    <w:rsid w:val="00682381"/>
    <w:rsid w:val="00690913"/>
    <w:rsid w:val="00692F71"/>
    <w:rsid w:val="00696FDF"/>
    <w:rsid w:val="006A777A"/>
    <w:rsid w:val="006A77F3"/>
    <w:rsid w:val="006B1168"/>
    <w:rsid w:val="006C25B0"/>
    <w:rsid w:val="006C3D2A"/>
    <w:rsid w:val="006D0325"/>
    <w:rsid w:val="006D147A"/>
    <w:rsid w:val="006F03FF"/>
    <w:rsid w:val="006F431A"/>
    <w:rsid w:val="006F5D8D"/>
    <w:rsid w:val="00703639"/>
    <w:rsid w:val="00710A8E"/>
    <w:rsid w:val="00715D52"/>
    <w:rsid w:val="00717806"/>
    <w:rsid w:val="00721CB1"/>
    <w:rsid w:val="007222D3"/>
    <w:rsid w:val="00723A01"/>
    <w:rsid w:val="007342C7"/>
    <w:rsid w:val="00734D6D"/>
    <w:rsid w:val="00736797"/>
    <w:rsid w:val="00740434"/>
    <w:rsid w:val="007506EE"/>
    <w:rsid w:val="007519A6"/>
    <w:rsid w:val="00753727"/>
    <w:rsid w:val="00754114"/>
    <w:rsid w:val="007700E0"/>
    <w:rsid w:val="007902A9"/>
    <w:rsid w:val="007911FA"/>
    <w:rsid w:val="00792925"/>
    <w:rsid w:val="007A2480"/>
    <w:rsid w:val="007A4BB7"/>
    <w:rsid w:val="007A6099"/>
    <w:rsid w:val="007A6953"/>
    <w:rsid w:val="007A7D8A"/>
    <w:rsid w:val="007B7C87"/>
    <w:rsid w:val="007D3EBC"/>
    <w:rsid w:val="007D72A9"/>
    <w:rsid w:val="007D78E5"/>
    <w:rsid w:val="007E149C"/>
    <w:rsid w:val="007E45C2"/>
    <w:rsid w:val="007E4B9C"/>
    <w:rsid w:val="007E59D1"/>
    <w:rsid w:val="007F456A"/>
    <w:rsid w:val="007F7386"/>
    <w:rsid w:val="00804537"/>
    <w:rsid w:val="008107D3"/>
    <w:rsid w:val="0081182D"/>
    <w:rsid w:val="00820F76"/>
    <w:rsid w:val="0082435B"/>
    <w:rsid w:val="00825C49"/>
    <w:rsid w:val="00830CE3"/>
    <w:rsid w:val="00835116"/>
    <w:rsid w:val="008373B9"/>
    <w:rsid w:val="00837BCE"/>
    <w:rsid w:val="0084447C"/>
    <w:rsid w:val="00850A99"/>
    <w:rsid w:val="00853FBD"/>
    <w:rsid w:val="00861C3D"/>
    <w:rsid w:val="00865637"/>
    <w:rsid w:val="00866F6E"/>
    <w:rsid w:val="00872577"/>
    <w:rsid w:val="00872653"/>
    <w:rsid w:val="0089159D"/>
    <w:rsid w:val="00893ED9"/>
    <w:rsid w:val="008A25F5"/>
    <w:rsid w:val="008A5D2A"/>
    <w:rsid w:val="008A7533"/>
    <w:rsid w:val="008B1FC8"/>
    <w:rsid w:val="008B43BB"/>
    <w:rsid w:val="008C7390"/>
    <w:rsid w:val="008F51BE"/>
    <w:rsid w:val="0090027F"/>
    <w:rsid w:val="009026D6"/>
    <w:rsid w:val="009119DD"/>
    <w:rsid w:val="00930AE3"/>
    <w:rsid w:val="00947C9F"/>
    <w:rsid w:val="009519D6"/>
    <w:rsid w:val="00955EB7"/>
    <w:rsid w:val="00971219"/>
    <w:rsid w:val="00971AED"/>
    <w:rsid w:val="00976097"/>
    <w:rsid w:val="00977202"/>
    <w:rsid w:val="009778C4"/>
    <w:rsid w:val="009809AB"/>
    <w:rsid w:val="0098183E"/>
    <w:rsid w:val="009913E9"/>
    <w:rsid w:val="00993C5D"/>
    <w:rsid w:val="009971A2"/>
    <w:rsid w:val="009D060D"/>
    <w:rsid w:val="009D0DF5"/>
    <w:rsid w:val="009D1A88"/>
    <w:rsid w:val="009D673F"/>
    <w:rsid w:val="009E0F93"/>
    <w:rsid w:val="009E4F3B"/>
    <w:rsid w:val="009E5275"/>
    <w:rsid w:val="00A02F12"/>
    <w:rsid w:val="00A0578E"/>
    <w:rsid w:val="00A07761"/>
    <w:rsid w:val="00A1284B"/>
    <w:rsid w:val="00A26D2B"/>
    <w:rsid w:val="00A37496"/>
    <w:rsid w:val="00A37EC2"/>
    <w:rsid w:val="00A464AB"/>
    <w:rsid w:val="00A54FE0"/>
    <w:rsid w:val="00A57DD7"/>
    <w:rsid w:val="00A61D34"/>
    <w:rsid w:val="00A62457"/>
    <w:rsid w:val="00A62C8B"/>
    <w:rsid w:val="00A64849"/>
    <w:rsid w:val="00A74986"/>
    <w:rsid w:val="00A75EF9"/>
    <w:rsid w:val="00AA1D91"/>
    <w:rsid w:val="00AB2A3B"/>
    <w:rsid w:val="00AC37D7"/>
    <w:rsid w:val="00AC7BED"/>
    <w:rsid w:val="00AE1848"/>
    <w:rsid w:val="00AF22C5"/>
    <w:rsid w:val="00B023CD"/>
    <w:rsid w:val="00B11B75"/>
    <w:rsid w:val="00B13676"/>
    <w:rsid w:val="00B13BF8"/>
    <w:rsid w:val="00B23E10"/>
    <w:rsid w:val="00B26C84"/>
    <w:rsid w:val="00B524C5"/>
    <w:rsid w:val="00B524DE"/>
    <w:rsid w:val="00B5511C"/>
    <w:rsid w:val="00B554E7"/>
    <w:rsid w:val="00B56CCF"/>
    <w:rsid w:val="00B60ED1"/>
    <w:rsid w:val="00B72918"/>
    <w:rsid w:val="00B7374C"/>
    <w:rsid w:val="00B75846"/>
    <w:rsid w:val="00B817ED"/>
    <w:rsid w:val="00B84AFA"/>
    <w:rsid w:val="00B90DB7"/>
    <w:rsid w:val="00BA6CA8"/>
    <w:rsid w:val="00BD0C75"/>
    <w:rsid w:val="00BD32A5"/>
    <w:rsid w:val="00BD417A"/>
    <w:rsid w:val="00BF5C72"/>
    <w:rsid w:val="00C07324"/>
    <w:rsid w:val="00C114A8"/>
    <w:rsid w:val="00C135E3"/>
    <w:rsid w:val="00C14F70"/>
    <w:rsid w:val="00C15F12"/>
    <w:rsid w:val="00C329F5"/>
    <w:rsid w:val="00C4338C"/>
    <w:rsid w:val="00C43B2D"/>
    <w:rsid w:val="00C458C9"/>
    <w:rsid w:val="00C6333F"/>
    <w:rsid w:val="00C67B1E"/>
    <w:rsid w:val="00C717A2"/>
    <w:rsid w:val="00C73238"/>
    <w:rsid w:val="00C757EC"/>
    <w:rsid w:val="00C81288"/>
    <w:rsid w:val="00C91231"/>
    <w:rsid w:val="00CA359D"/>
    <w:rsid w:val="00CB7167"/>
    <w:rsid w:val="00CB718C"/>
    <w:rsid w:val="00CC1BB1"/>
    <w:rsid w:val="00CD4BA1"/>
    <w:rsid w:val="00CE40B3"/>
    <w:rsid w:val="00CE5872"/>
    <w:rsid w:val="00CF178C"/>
    <w:rsid w:val="00CF1DA6"/>
    <w:rsid w:val="00CF23DC"/>
    <w:rsid w:val="00D00C62"/>
    <w:rsid w:val="00D017F7"/>
    <w:rsid w:val="00D06AC2"/>
    <w:rsid w:val="00D0775B"/>
    <w:rsid w:val="00D2683E"/>
    <w:rsid w:val="00D35536"/>
    <w:rsid w:val="00D367C2"/>
    <w:rsid w:val="00D43FF4"/>
    <w:rsid w:val="00D51AA6"/>
    <w:rsid w:val="00D51B02"/>
    <w:rsid w:val="00D522BA"/>
    <w:rsid w:val="00D6491B"/>
    <w:rsid w:val="00D70FEF"/>
    <w:rsid w:val="00D75A29"/>
    <w:rsid w:val="00D85E37"/>
    <w:rsid w:val="00D9761A"/>
    <w:rsid w:val="00DA1043"/>
    <w:rsid w:val="00DB28AC"/>
    <w:rsid w:val="00DB78C2"/>
    <w:rsid w:val="00DC42A5"/>
    <w:rsid w:val="00DC7EC1"/>
    <w:rsid w:val="00DD3870"/>
    <w:rsid w:val="00DD61A5"/>
    <w:rsid w:val="00DE1389"/>
    <w:rsid w:val="00DE3EE2"/>
    <w:rsid w:val="00DF637A"/>
    <w:rsid w:val="00DF78F7"/>
    <w:rsid w:val="00E07495"/>
    <w:rsid w:val="00E17076"/>
    <w:rsid w:val="00E21AFA"/>
    <w:rsid w:val="00E31C42"/>
    <w:rsid w:val="00E36478"/>
    <w:rsid w:val="00E36777"/>
    <w:rsid w:val="00E465C4"/>
    <w:rsid w:val="00E51C71"/>
    <w:rsid w:val="00E52B17"/>
    <w:rsid w:val="00E67FD5"/>
    <w:rsid w:val="00E7115F"/>
    <w:rsid w:val="00E7341E"/>
    <w:rsid w:val="00EA77B9"/>
    <w:rsid w:val="00EC0EE8"/>
    <w:rsid w:val="00EC14E7"/>
    <w:rsid w:val="00EC33DF"/>
    <w:rsid w:val="00EE0AA4"/>
    <w:rsid w:val="00EE30FD"/>
    <w:rsid w:val="00EF6907"/>
    <w:rsid w:val="00F16AEA"/>
    <w:rsid w:val="00F21A8E"/>
    <w:rsid w:val="00F376B9"/>
    <w:rsid w:val="00F4055F"/>
    <w:rsid w:val="00F474B1"/>
    <w:rsid w:val="00F5637A"/>
    <w:rsid w:val="00F60A35"/>
    <w:rsid w:val="00F61132"/>
    <w:rsid w:val="00F71FC7"/>
    <w:rsid w:val="00F73B3E"/>
    <w:rsid w:val="00F77A81"/>
    <w:rsid w:val="00F91C01"/>
    <w:rsid w:val="00F9203E"/>
    <w:rsid w:val="00F9215D"/>
    <w:rsid w:val="00FB1267"/>
    <w:rsid w:val="00FB7148"/>
    <w:rsid w:val="00FC2A60"/>
    <w:rsid w:val="00FC57B0"/>
    <w:rsid w:val="00FD5C51"/>
    <w:rsid w:val="00FE1309"/>
    <w:rsid w:val="00FE42ED"/>
    <w:rsid w:val="00FF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06E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737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ма письма"/>
    <w:basedOn w:val="a"/>
    <w:rsid w:val="000C30B3"/>
    <w:pPr>
      <w:framePr w:w="4316" w:h="1331" w:hSpace="141" w:wrap="around" w:vAnchor="text" w:hAnchor="page" w:x="1687" w:y="242"/>
    </w:pPr>
    <w:rPr>
      <w:sz w:val="28"/>
      <w:szCs w:val="20"/>
    </w:rPr>
  </w:style>
  <w:style w:type="table" w:styleId="a4">
    <w:name w:val="Table Grid"/>
    <w:basedOn w:val="a1"/>
    <w:rsid w:val="000C30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435B4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435B4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B26C84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B737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374C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s://pravo-search.minjust.ru/bigs/showDocument.html" TargetMode="External"/><Relationship Id="rId17" Type="http://schemas.openxmlformats.org/officeDocument/2006/relationships/hyperlink" Target="https://pravo-search.minjust.ru/bigs/showDocument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.minju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avo-search.minjust.ru/bigs/showDocument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ravo.minjust.ru/" TargetMode="External"/><Relationship Id="rId10" Type="http://schemas.openxmlformats.org/officeDocument/2006/relationships/hyperlink" Target="http://pravo.minjust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FAC26-928F-4A8A-BBA0-438AB71B7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6973</Words>
  <Characters>39751</Characters>
  <Application>Microsoft Office Word</Application>
  <DocSecurity>0</DocSecurity>
  <Lines>331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ПОРЯДОК ОПРЕДЕЛЕНИЯ РАЗМЕРА КОМПЕНСАЦИОННОЙ СТОИМОСТИ, ОСУЩЕСТВЛЕНИЯ КОМПЕНСАЦИ</vt:lpstr>
      <vt:lpstr>Раздел I. Общие положения</vt:lpstr>
      <vt:lpstr/>
      <vt:lpstr>Раздел III. ИДЕНТИФИКАЦИИ ЗЕЛЕНЫХ НАСАЖДЕНИЙ.</vt:lpstr>
      <vt:lpstr>РАСЧЁТ И ОПЛАТА КОМПЕНСАЦИОННОЙ СТОИМОСТИ</vt:lpstr>
      <vt:lpstr>Раздел IV. ОБЩИЕ УСЛОВИЯ ОСУЩЕСТВЛЕНИЯ КОМПЕНСАЦИОННОГО ОЗЕЛЕНЕНИЯ</vt:lpstr>
      <vt:lpstr>Раздел V. ПОРЯДОК ИСПОЛЬЗОВАНИЯ СРЕДСТВ КОМПЕНСАЦИОННОЙ СТОИМОСТИ ЗЕЛЁНЫХ НАСАЖД</vt:lpstr>
    </vt:vector>
  </TitlesOfParts>
  <Company>Организация</Company>
  <LinksUpToDate>false</LinksUpToDate>
  <CharactersWithSpaces>46631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Certified Windows</cp:lastModifiedBy>
  <cp:revision>2</cp:revision>
  <cp:lastPrinted>2023-07-03T05:31:00Z</cp:lastPrinted>
  <dcterms:created xsi:type="dcterms:W3CDTF">2024-01-10T06:50:00Z</dcterms:created>
  <dcterms:modified xsi:type="dcterms:W3CDTF">2024-01-10T06:50:00Z</dcterms:modified>
</cp:coreProperties>
</file>