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3D" w:rsidRPr="005E7D3D" w:rsidRDefault="005E7D3D" w:rsidP="00821B4E">
      <w:pPr>
        <w:pStyle w:val="a3"/>
        <w:jc w:val="center"/>
        <w:rPr>
          <w:b/>
          <w:sz w:val="32"/>
          <w:szCs w:val="32"/>
        </w:rPr>
      </w:pPr>
      <w:r w:rsidRPr="005E7D3D">
        <w:rPr>
          <w:b/>
          <w:sz w:val="32"/>
          <w:szCs w:val="32"/>
        </w:rPr>
        <w:t>Информация по сезонным (садоводческим) маршрутам</w:t>
      </w:r>
      <w:r w:rsidR="000050DC">
        <w:rPr>
          <w:b/>
          <w:sz w:val="32"/>
          <w:szCs w:val="32"/>
        </w:rPr>
        <w:t xml:space="preserve"> </w:t>
      </w:r>
      <w:r w:rsidR="000050DC" w:rsidRPr="000050DC">
        <w:rPr>
          <w:b/>
          <w:sz w:val="32"/>
          <w:szCs w:val="32"/>
        </w:rPr>
        <w:t>на автомобильном транспорте общего пользования</w:t>
      </w:r>
      <w:r w:rsidR="000050DC">
        <w:rPr>
          <w:b/>
          <w:sz w:val="32"/>
          <w:szCs w:val="32"/>
        </w:rPr>
        <w:t>.</w:t>
      </w:r>
    </w:p>
    <w:p w:rsidR="00EF28BC" w:rsidRPr="00821B4E" w:rsidRDefault="006A4DAF" w:rsidP="006A4DA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EF28BC" w:rsidRPr="00821B4E">
        <w:rPr>
          <w:sz w:val="32"/>
          <w:szCs w:val="32"/>
        </w:rPr>
        <w:t xml:space="preserve">Уважаемые льготники, осуществляющие ежегодно проезд по сезонным (садоводческим) маршрутам на автобусах с 1 мая по 30 сентября! Для осуществления право на проезд по сезонным (садоводческим) маршрутам в текущем году, необходимо получить </w:t>
      </w:r>
      <w:r w:rsidR="00EF28BC" w:rsidRPr="00821B4E">
        <w:rPr>
          <w:rStyle w:val="a4"/>
          <w:sz w:val="32"/>
          <w:szCs w:val="32"/>
        </w:rPr>
        <w:t>электронный социальный проездной билет</w:t>
      </w:r>
      <w:r w:rsidR="00EF28BC" w:rsidRPr="00821B4E">
        <w:rPr>
          <w:sz w:val="32"/>
          <w:szCs w:val="32"/>
        </w:rPr>
        <w:t>.</w:t>
      </w:r>
      <w:r w:rsidR="00EF28BC" w:rsidRPr="00821B4E">
        <w:rPr>
          <w:sz w:val="32"/>
          <w:szCs w:val="32"/>
        </w:rPr>
        <w:br/>
        <w:t>        Обращаем особое внимание, что получить электронный социальный проездной билет Вы можете в течение действия всего сезонного (садоводческого) периода.</w:t>
      </w:r>
      <w:r w:rsidR="00EF28BC" w:rsidRPr="00821B4E">
        <w:rPr>
          <w:sz w:val="32"/>
          <w:szCs w:val="32"/>
        </w:rPr>
        <w:br/>
        <w:t>        Для подачи заявления на получение электронного социального проездного билета Вы можете обратиться в отделы Государственного автономного учреждения «Многофункциональный центр предоставления государственных и муниципальных услуг Иркутской области» (далее – МФЦ):</w:t>
      </w:r>
      <w:r w:rsidR="00EF28BC" w:rsidRPr="00821B4E">
        <w:rPr>
          <w:sz w:val="32"/>
          <w:szCs w:val="32"/>
        </w:rPr>
        <w:br/>
        <w:t>1.     МФЦ № 1  ул. Трактовая, 35</w:t>
      </w:r>
      <w:r w:rsidR="00EF28BC" w:rsidRPr="00821B4E">
        <w:rPr>
          <w:sz w:val="32"/>
          <w:szCs w:val="32"/>
        </w:rPr>
        <w:br/>
        <w:t>2.     МФЦ № 2   ул. Байкальская, 340/1</w:t>
      </w:r>
      <w:bookmarkStart w:id="0" w:name="_GoBack"/>
      <w:bookmarkEnd w:id="0"/>
      <w:r w:rsidR="00EF28BC" w:rsidRPr="00821B4E">
        <w:rPr>
          <w:sz w:val="32"/>
          <w:szCs w:val="32"/>
        </w:rPr>
        <w:br/>
        <w:t>3.     МФЦ № 3   ул. Клары Цеткин, 12/1</w:t>
      </w:r>
      <w:r w:rsidR="00EF28BC" w:rsidRPr="00821B4E">
        <w:rPr>
          <w:sz w:val="32"/>
          <w:szCs w:val="32"/>
        </w:rPr>
        <w:br/>
        <w:t>4.     МФЦ № 4  ул. Советская, 107-б, пом. 1-12</w:t>
      </w:r>
      <w:r w:rsidR="00EF28BC" w:rsidRPr="00821B4E">
        <w:rPr>
          <w:sz w:val="32"/>
          <w:szCs w:val="32"/>
        </w:rPr>
        <w:br/>
        <w:t>5.     МФЦ № 5  </w:t>
      </w:r>
      <w:proofErr w:type="spellStart"/>
      <w:r w:rsidR="00EF28BC" w:rsidRPr="00821B4E">
        <w:rPr>
          <w:sz w:val="32"/>
          <w:szCs w:val="32"/>
        </w:rPr>
        <w:t>мкр</w:t>
      </w:r>
      <w:proofErr w:type="spellEnd"/>
      <w:r w:rsidR="00EF28BC" w:rsidRPr="00821B4E">
        <w:rPr>
          <w:sz w:val="32"/>
          <w:szCs w:val="32"/>
        </w:rPr>
        <w:t>. Юбилейный, 19/1</w:t>
      </w:r>
      <w:r w:rsidR="00EF28BC" w:rsidRPr="00821B4E">
        <w:rPr>
          <w:sz w:val="32"/>
          <w:szCs w:val="32"/>
        </w:rPr>
        <w:br/>
        <w:t>6.     МФЦ № 6  ул. Верхняя Набережная, 10</w:t>
      </w:r>
      <w:r w:rsidR="00EF28BC" w:rsidRPr="00821B4E">
        <w:rPr>
          <w:sz w:val="32"/>
          <w:szCs w:val="32"/>
        </w:rPr>
        <w:br/>
        <w:t xml:space="preserve">7.     МФЦ № 7  бул. </w:t>
      </w:r>
      <w:proofErr w:type="spellStart"/>
      <w:r w:rsidR="00EF28BC" w:rsidRPr="00821B4E">
        <w:rPr>
          <w:sz w:val="32"/>
          <w:szCs w:val="32"/>
        </w:rPr>
        <w:t>Рябикова</w:t>
      </w:r>
      <w:proofErr w:type="spellEnd"/>
      <w:r w:rsidR="00EF28BC" w:rsidRPr="00821B4E">
        <w:rPr>
          <w:sz w:val="32"/>
          <w:szCs w:val="32"/>
        </w:rPr>
        <w:t>, 22-а</w:t>
      </w:r>
      <w:r w:rsidR="00EF28BC" w:rsidRPr="00821B4E">
        <w:rPr>
          <w:sz w:val="32"/>
          <w:szCs w:val="32"/>
        </w:rPr>
        <w:br/>
        <w:t>8.     МФЦ № 8  ул. Советская,58</w:t>
      </w:r>
    </w:p>
    <w:p w:rsidR="00162B5D" w:rsidRPr="00821B4E" w:rsidRDefault="006A4DAF" w:rsidP="006A4D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EF28BC" w:rsidRPr="00821B4E">
        <w:rPr>
          <w:rFonts w:ascii="Times New Roman" w:hAnsi="Times New Roman" w:cs="Times New Roman"/>
          <w:sz w:val="32"/>
          <w:szCs w:val="32"/>
        </w:rPr>
        <w:t>При себе иметь паспорт и решение о назначении «Бесплатный проезд на автомобильном транспорте общего пользования по сезонным (садоводческим) маршрутам»</w:t>
      </w:r>
      <w:r w:rsidR="00821B4E">
        <w:rPr>
          <w:rFonts w:ascii="Times New Roman" w:hAnsi="Times New Roman" w:cs="Times New Roman"/>
          <w:sz w:val="32"/>
          <w:szCs w:val="32"/>
        </w:rPr>
        <w:t>.</w:t>
      </w:r>
    </w:p>
    <w:p w:rsidR="00EF28BC" w:rsidRPr="00821B4E" w:rsidRDefault="006A4DAF" w:rsidP="006A4D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F28BC" w:rsidRPr="00821B4E">
        <w:rPr>
          <w:rFonts w:ascii="Times New Roman" w:hAnsi="Times New Roman" w:cs="Times New Roman"/>
          <w:sz w:val="32"/>
          <w:szCs w:val="32"/>
        </w:rPr>
        <w:t xml:space="preserve">Для получения решений обращаться в ОГКУ «Управление социальной защиты населения по Иркутскому району», расположенное по адресу: г. Иркутск, ул. </w:t>
      </w:r>
      <w:proofErr w:type="gramStart"/>
      <w:r w:rsidR="00EF28BC" w:rsidRPr="00821B4E">
        <w:rPr>
          <w:rFonts w:ascii="Times New Roman" w:hAnsi="Times New Roman" w:cs="Times New Roman"/>
          <w:sz w:val="32"/>
          <w:szCs w:val="32"/>
        </w:rPr>
        <w:t>Академическая</w:t>
      </w:r>
      <w:proofErr w:type="gramEnd"/>
      <w:r w:rsidR="00EF28BC" w:rsidRPr="00821B4E">
        <w:rPr>
          <w:rFonts w:ascii="Times New Roman" w:hAnsi="Times New Roman" w:cs="Times New Roman"/>
          <w:sz w:val="32"/>
          <w:szCs w:val="32"/>
        </w:rPr>
        <w:t>, 74, кабинет  110,  телефон для справок 52-66-18.</w:t>
      </w:r>
    </w:p>
    <w:sectPr w:rsidR="00EF28BC" w:rsidRPr="00821B4E" w:rsidSect="006A4D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F3"/>
    <w:rsid w:val="000050DC"/>
    <w:rsid w:val="00162B5D"/>
    <w:rsid w:val="005E7D3D"/>
    <w:rsid w:val="006A4DAF"/>
    <w:rsid w:val="00821B4E"/>
    <w:rsid w:val="00D32EF3"/>
    <w:rsid w:val="00EF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8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А. Копыткова</dc:creator>
  <cp:lastModifiedBy>Кристина А. Копыткова</cp:lastModifiedBy>
  <cp:revision>7</cp:revision>
  <dcterms:created xsi:type="dcterms:W3CDTF">2021-04-09T01:30:00Z</dcterms:created>
  <dcterms:modified xsi:type="dcterms:W3CDTF">2021-04-09T02:31:00Z</dcterms:modified>
</cp:coreProperties>
</file>