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11" w:rsidRDefault="0089758D" w:rsidP="007A5A11">
      <w:pPr>
        <w:tabs>
          <w:tab w:val="left" w:pos="709"/>
          <w:tab w:val="left" w:pos="2520"/>
          <w:tab w:val="center" w:pos="4677"/>
        </w:tabs>
        <w:jc w:val="center"/>
        <w:rPr>
          <w:rFonts w:ascii="Arial" w:eastAsia="Arial" w:hAnsi="Arial" w:cs="Arial"/>
          <w:b/>
          <w:color w:val="FF0000"/>
          <w:sz w:val="32"/>
        </w:rPr>
      </w:pPr>
      <w:r>
        <w:rPr>
          <w:rFonts w:ascii="Arial" w:eastAsia="Arial" w:hAnsi="Arial" w:cs="Arial"/>
          <w:b/>
          <w:sz w:val="32"/>
        </w:rPr>
        <w:t>29</w:t>
      </w:r>
      <w:r w:rsidR="00764201">
        <w:rPr>
          <w:rFonts w:ascii="Arial" w:eastAsia="Arial" w:hAnsi="Arial" w:cs="Arial"/>
          <w:b/>
          <w:sz w:val="32"/>
        </w:rPr>
        <w:t>.0</w:t>
      </w:r>
      <w:r w:rsidR="001E6C7D">
        <w:rPr>
          <w:rFonts w:ascii="Arial" w:eastAsia="Arial" w:hAnsi="Arial" w:cs="Arial"/>
          <w:b/>
          <w:sz w:val="32"/>
        </w:rPr>
        <w:t>8</w:t>
      </w:r>
      <w:r w:rsidR="00764201">
        <w:rPr>
          <w:rFonts w:ascii="Arial" w:eastAsia="Arial" w:hAnsi="Arial" w:cs="Arial"/>
          <w:b/>
          <w:sz w:val="32"/>
        </w:rPr>
        <w:t>.202</w:t>
      </w:r>
      <w:r>
        <w:rPr>
          <w:rFonts w:ascii="Arial" w:eastAsia="Arial" w:hAnsi="Arial" w:cs="Arial"/>
          <w:b/>
          <w:sz w:val="32"/>
        </w:rPr>
        <w:t>4</w:t>
      </w:r>
      <w:r w:rsidR="007A5A11">
        <w:rPr>
          <w:rFonts w:ascii="Arial" w:eastAsia="Arial" w:hAnsi="Arial" w:cs="Arial"/>
          <w:b/>
          <w:sz w:val="32"/>
        </w:rPr>
        <w:t xml:space="preserve"> г. № </w:t>
      </w:r>
      <w:r>
        <w:rPr>
          <w:rFonts w:ascii="Arial" w:eastAsia="Arial" w:hAnsi="Arial" w:cs="Arial"/>
          <w:b/>
          <w:sz w:val="32"/>
        </w:rPr>
        <w:t>32</w:t>
      </w:r>
      <w:r w:rsidR="00764201">
        <w:rPr>
          <w:rFonts w:ascii="Arial" w:eastAsia="Arial" w:hAnsi="Arial" w:cs="Arial"/>
          <w:b/>
          <w:sz w:val="32"/>
        </w:rPr>
        <w:t>-</w:t>
      </w:r>
      <w:r>
        <w:rPr>
          <w:rFonts w:ascii="Arial" w:eastAsia="Arial" w:hAnsi="Arial" w:cs="Arial"/>
          <w:b/>
          <w:sz w:val="32"/>
        </w:rPr>
        <w:t>105</w:t>
      </w:r>
      <w:r w:rsidR="007A5A11">
        <w:rPr>
          <w:rFonts w:ascii="Arial" w:eastAsia="Arial" w:hAnsi="Arial" w:cs="Arial"/>
          <w:b/>
          <w:sz w:val="32"/>
        </w:rPr>
        <w:t xml:space="preserve"> /дсп</w:t>
      </w:r>
    </w:p>
    <w:p w:rsidR="007A5A11" w:rsidRDefault="007A5A11" w:rsidP="007A5A11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РОССИЙСКАЯ ФЕДЕРАЦИЯ</w:t>
      </w:r>
      <w:r>
        <w:rPr>
          <w:rFonts w:ascii="Arial" w:eastAsia="Arial" w:hAnsi="Arial" w:cs="Arial"/>
          <w:b/>
          <w:sz w:val="32"/>
        </w:rPr>
        <w:br/>
        <w:t>ИРКУТСКАЯ ОБЛАСТЬ</w:t>
      </w:r>
      <w:r>
        <w:rPr>
          <w:rFonts w:ascii="Arial" w:eastAsia="Arial" w:hAnsi="Arial" w:cs="Arial"/>
          <w:b/>
          <w:sz w:val="32"/>
        </w:rPr>
        <w:br/>
        <w:t>ИРКУТСКИЙ РАЙОН</w:t>
      </w:r>
      <w:r>
        <w:rPr>
          <w:rFonts w:ascii="Arial" w:eastAsia="Arial" w:hAnsi="Arial" w:cs="Arial"/>
          <w:b/>
          <w:sz w:val="32"/>
        </w:rPr>
        <w:br/>
        <w:t>ШИРЯЕВСКОЕ МУНИЦИПАЛЬНОЕ ОБРАЗОВАНИЕ</w:t>
      </w:r>
      <w:r>
        <w:rPr>
          <w:rFonts w:ascii="Arial" w:eastAsia="Arial" w:hAnsi="Arial" w:cs="Arial"/>
          <w:b/>
          <w:sz w:val="32"/>
        </w:rPr>
        <w:br/>
        <w:t>ДУМА</w:t>
      </w:r>
    </w:p>
    <w:p w:rsidR="007A5A11" w:rsidRDefault="00013191" w:rsidP="007A5A11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РЕШЕНИЕ</w:t>
      </w:r>
    </w:p>
    <w:p w:rsidR="007A5A11" w:rsidRDefault="009C67CE" w:rsidP="007A5A11">
      <w:pPr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 ПЕРЕДАЧЕ НА 202</w:t>
      </w:r>
      <w:r w:rsidR="0089758D">
        <w:rPr>
          <w:rFonts w:ascii="Arial" w:eastAsia="Arial" w:hAnsi="Arial" w:cs="Arial"/>
          <w:b/>
          <w:sz w:val="32"/>
        </w:rPr>
        <w:t>5</w:t>
      </w:r>
      <w:r>
        <w:rPr>
          <w:rFonts w:ascii="Arial" w:eastAsia="Arial" w:hAnsi="Arial" w:cs="Arial"/>
          <w:b/>
          <w:sz w:val="32"/>
        </w:rPr>
        <w:t xml:space="preserve"> </w:t>
      </w:r>
      <w:r w:rsidR="007A5A11">
        <w:rPr>
          <w:rFonts w:ascii="Arial" w:eastAsia="Arial" w:hAnsi="Arial" w:cs="Arial"/>
          <w:b/>
          <w:sz w:val="32"/>
        </w:rPr>
        <w:t xml:space="preserve">ГОД  ЧАСТИ ПОЛНОМОЧИЙ ПО РЕШЕНИЮ ВОПРОСОВ МЕСТНОГО ЗНАЧЕНИЯ «УЧАСТИЕ В 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</w:r>
    </w:p>
    <w:p w:rsidR="007A5A11" w:rsidRDefault="007A5A11" w:rsidP="007A5A11">
      <w:pPr>
        <w:rPr>
          <w:rFonts w:ascii="Arial" w:hAnsi="Arial" w:cs="Arial"/>
        </w:rPr>
      </w:pPr>
    </w:p>
    <w:p w:rsidR="007A5A11" w:rsidRPr="00215B17" w:rsidRDefault="007A5A11" w:rsidP="007A5A1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5B17"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руководствуясь ст.14, 15 Федерального Закона «Об общих принципах организации местного самоуправления в Российской Федерации» № 131 от 06.10.2003 года, Уставом Ширяевского муниципального образования, Дума Ширяевского муниципального образования</w:t>
      </w:r>
    </w:p>
    <w:p w:rsidR="007A5A11" w:rsidRDefault="007A5A11" w:rsidP="007A5A1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7A5A11" w:rsidRDefault="007A5A11" w:rsidP="0001319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РЕШИЛА:</w:t>
      </w:r>
    </w:p>
    <w:p w:rsidR="00215B17" w:rsidRPr="00013191" w:rsidRDefault="00215B17" w:rsidP="0001319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:rsidR="002E1346" w:rsidRPr="002D1F15" w:rsidRDefault="002E1346" w:rsidP="002E1346">
      <w:pPr>
        <w:ind w:firstLine="709"/>
        <w:jc w:val="both"/>
        <w:rPr>
          <w:rFonts w:ascii="Arial" w:hAnsi="Arial" w:cs="Arial"/>
        </w:rPr>
      </w:pPr>
      <w:r w:rsidRPr="002D1F15">
        <w:rPr>
          <w:rFonts w:ascii="Arial" w:hAnsi="Arial" w:cs="Arial"/>
        </w:rPr>
        <w:t xml:space="preserve">1. </w:t>
      </w:r>
      <w:r w:rsidR="00EF6C0B">
        <w:rPr>
          <w:rFonts w:ascii="Arial" w:hAnsi="Arial" w:cs="Arial"/>
        </w:rPr>
        <w:t>Передать</w:t>
      </w:r>
      <w:r>
        <w:rPr>
          <w:rFonts w:ascii="Arial" w:hAnsi="Arial" w:cs="Arial"/>
        </w:rPr>
        <w:t xml:space="preserve"> на 2025 год </w:t>
      </w:r>
      <w:r w:rsidR="00EF6C0B">
        <w:rPr>
          <w:rFonts w:ascii="Arial" w:hAnsi="Arial" w:cs="Arial"/>
        </w:rPr>
        <w:t>на уровень Иркутского районного муниципального образования часть полномочий по решению вопроса местного значения Ширяевского муниципального образования: «участие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поселения» (пункт 7.1 части 1 ст. 14 ФЗ № 131-ФЗ)</w:t>
      </w:r>
      <w:proofErr w:type="gramStart"/>
      <w:r w:rsidR="00EF6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</w:t>
      </w:r>
      <w:r w:rsidRPr="00340B42">
        <w:rPr>
          <w:rFonts w:ascii="Arial" w:hAnsi="Arial" w:cs="Arial"/>
        </w:rPr>
        <w:t>а именно:</w:t>
      </w:r>
    </w:p>
    <w:p w:rsidR="002E1346" w:rsidRPr="002D1F15" w:rsidRDefault="002E1346" w:rsidP="002E13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D1F15">
        <w:rPr>
          <w:rFonts w:ascii="Arial" w:hAnsi="Arial" w:cs="Arial"/>
        </w:rPr>
        <w:t xml:space="preserve">1) </w:t>
      </w:r>
      <w:r w:rsidR="00EF6C0B">
        <w:rPr>
          <w:rFonts w:ascii="Arial" w:hAnsi="Arial" w:cs="Arial"/>
        </w:rPr>
        <w:t>разработка и реализация муниципальных программ в области профилактики терроризма, а также минимизации и (или) ликвидации последствий его проявления</w:t>
      </w:r>
      <w:r w:rsidRPr="002D1F15">
        <w:rPr>
          <w:rFonts w:ascii="Arial" w:hAnsi="Arial" w:cs="Arial"/>
        </w:rPr>
        <w:t>;</w:t>
      </w:r>
    </w:p>
    <w:p w:rsidR="002E1346" w:rsidRPr="002D1F15" w:rsidRDefault="002E1346" w:rsidP="002E13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D1F15">
        <w:rPr>
          <w:rFonts w:ascii="Arial" w:hAnsi="Arial" w:cs="Arial"/>
        </w:rPr>
        <w:t xml:space="preserve">2) </w:t>
      </w:r>
      <w:r w:rsidR="00EF6C0B">
        <w:rPr>
          <w:rFonts w:ascii="Arial" w:hAnsi="Arial" w:cs="Arial"/>
        </w:rPr>
        <w:t>организация и проведение информационно-пропагандистских мероприятий по разъяснению сущности террориз</w:t>
      </w:r>
      <w:r w:rsidR="003A7F0A">
        <w:rPr>
          <w:rFonts w:ascii="Arial" w:hAnsi="Arial" w:cs="Arial"/>
        </w:rPr>
        <w:t>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</w:t>
      </w:r>
      <w:r w:rsidRPr="002D1F15">
        <w:rPr>
          <w:rFonts w:ascii="Arial" w:hAnsi="Arial" w:cs="Arial"/>
        </w:rPr>
        <w:t>;</w:t>
      </w:r>
    </w:p>
    <w:p w:rsidR="002E1346" w:rsidRPr="002D1F15" w:rsidRDefault="002E1346" w:rsidP="002E134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D1F15">
        <w:rPr>
          <w:rFonts w:ascii="Arial" w:hAnsi="Arial" w:cs="Arial"/>
        </w:rPr>
        <w:t xml:space="preserve">3) </w:t>
      </w:r>
      <w:r w:rsidR="003A7F0A">
        <w:rPr>
          <w:rFonts w:ascii="Arial" w:hAnsi="Arial" w:cs="Arial"/>
        </w:rPr>
        <w:t>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  <w:r w:rsidRPr="002D1F15">
        <w:rPr>
          <w:rFonts w:ascii="Arial" w:hAnsi="Arial" w:cs="Arial"/>
        </w:rPr>
        <w:t>;</w:t>
      </w:r>
    </w:p>
    <w:p w:rsidR="002E1346" w:rsidRPr="002D1F15" w:rsidRDefault="002E1346" w:rsidP="002E13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D1F15"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1"/>
        </w:rPr>
        <w:t xml:space="preserve"> </w:t>
      </w:r>
      <w:proofErr w:type="gramStart"/>
      <w:r w:rsidR="003A7F0A">
        <w:rPr>
          <w:rFonts w:ascii="Arial" w:hAnsi="Arial" w:cs="Arial"/>
        </w:rPr>
        <w:t xml:space="preserve">Объём межбюджетных трансфертов, передаваемых </w:t>
      </w:r>
      <w:r w:rsidR="003A7F0A">
        <w:rPr>
          <w:rFonts w:ascii="Arial" w:hAnsi="Arial" w:cs="Arial"/>
        </w:rPr>
        <w:t>бюджету Иркутского районного муниципального образования из бюджета Ширяевского муниципального образования на осуществление в 2025 году органом местного самоуправления Иркутского районного муниципального образования полномочия по решению вопроса местного значения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составляет 14 036 (четырнадцать тысяч тридцать</w:t>
      </w:r>
      <w:proofErr w:type="gramEnd"/>
      <w:r w:rsidR="003A7F0A">
        <w:rPr>
          <w:rFonts w:ascii="Arial" w:hAnsi="Arial" w:cs="Arial"/>
        </w:rPr>
        <w:t xml:space="preserve"> шесть) рублей 10 копеек в соответствии с Бюджетным кодексом Российской Федерации</w:t>
      </w:r>
      <w:r w:rsidR="003A7F0A">
        <w:rPr>
          <w:rFonts w:ascii="Arial" w:hAnsi="Arial" w:cs="Arial"/>
        </w:rPr>
        <w:t>.</w:t>
      </w:r>
    </w:p>
    <w:p w:rsidR="002E1346" w:rsidRPr="002D1F15" w:rsidRDefault="002E1346" w:rsidP="002E13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2D1F15">
        <w:rPr>
          <w:rFonts w:ascii="Arial" w:hAnsi="Arial" w:cs="Arial"/>
        </w:rPr>
        <w:t xml:space="preserve"> </w:t>
      </w:r>
      <w:r w:rsidR="003A7F0A" w:rsidRPr="00434A12">
        <w:rPr>
          <w:rFonts w:ascii="Arial" w:hAnsi="Arial" w:cs="Arial"/>
        </w:rPr>
        <w:t xml:space="preserve">Данное решение  </w:t>
      </w:r>
      <w:hyperlink r:id="rId5" w:history="1">
        <w:r w:rsidR="003A7F0A" w:rsidRPr="00434A12">
          <w:rPr>
            <w:rStyle w:val="a8"/>
            <w:rFonts w:ascii="Arial" w:hAnsi="Arial" w:cs="Arial"/>
          </w:rPr>
          <w:t>опубликовать</w:t>
        </w:r>
      </w:hyperlink>
      <w:r w:rsidR="003A7F0A" w:rsidRPr="00434A12">
        <w:rPr>
          <w:rFonts w:ascii="Arial" w:hAnsi="Arial" w:cs="Arial"/>
        </w:rPr>
        <w:t xml:space="preserve"> на сайте администрации – ширяевское.рф и в газете «Ширяевский вестник».</w:t>
      </w:r>
    </w:p>
    <w:p w:rsidR="00F91CF3" w:rsidRPr="00A82C7B" w:rsidRDefault="002E1346" w:rsidP="00F91CF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2D1F15">
        <w:rPr>
          <w:rFonts w:ascii="Arial" w:hAnsi="Arial" w:cs="Arial"/>
        </w:rPr>
        <w:t xml:space="preserve">. </w:t>
      </w:r>
      <w:r w:rsidR="003A7F0A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F91CF3" w:rsidRDefault="002E1346" w:rsidP="002E13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D1F15">
        <w:rPr>
          <w:rFonts w:ascii="Arial" w:hAnsi="Arial" w:cs="Arial"/>
        </w:rPr>
        <w:t xml:space="preserve">. </w:t>
      </w:r>
      <w:r w:rsidR="00F91CF3">
        <w:rPr>
          <w:rFonts w:ascii="Arial" w:hAnsi="Arial" w:cs="Arial"/>
        </w:rPr>
        <w:t>Направить копию настоящего решения в орган местного самоуправления Иркутского районного муниципального образования.</w:t>
      </w:r>
      <w:bookmarkStart w:id="0" w:name="_GoBack"/>
      <w:bookmarkEnd w:id="0"/>
    </w:p>
    <w:p w:rsidR="002E1346" w:rsidRDefault="00F91CF3" w:rsidP="002E134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 w:rsidR="002E1346" w:rsidRPr="002D1F15">
        <w:rPr>
          <w:rFonts w:ascii="Arial" w:hAnsi="Arial" w:cs="Arial"/>
        </w:rPr>
        <w:t xml:space="preserve">Контроль </w:t>
      </w:r>
      <w:r w:rsidR="002E1346">
        <w:rPr>
          <w:rFonts w:ascii="Arial" w:hAnsi="Arial" w:cs="Arial"/>
        </w:rPr>
        <w:t>за</w:t>
      </w:r>
      <w:proofErr w:type="gramEnd"/>
      <w:r w:rsidR="002E1346">
        <w:rPr>
          <w:rFonts w:ascii="Arial" w:hAnsi="Arial" w:cs="Arial"/>
        </w:rPr>
        <w:t xml:space="preserve"> </w:t>
      </w:r>
      <w:r w:rsidR="002E1346" w:rsidRPr="002D1F15">
        <w:rPr>
          <w:rFonts w:ascii="Arial" w:hAnsi="Arial" w:cs="Arial"/>
        </w:rPr>
        <w:t>испол</w:t>
      </w:r>
      <w:r w:rsidR="002E1346">
        <w:rPr>
          <w:rFonts w:ascii="Arial" w:hAnsi="Arial" w:cs="Arial"/>
        </w:rPr>
        <w:t>нением</w:t>
      </w:r>
      <w:r w:rsidR="002E1346" w:rsidRPr="002D1F15">
        <w:rPr>
          <w:rFonts w:ascii="Arial" w:hAnsi="Arial" w:cs="Arial"/>
        </w:rPr>
        <w:t xml:space="preserve"> настоящего решения </w:t>
      </w:r>
      <w:r w:rsidR="002E1346">
        <w:rPr>
          <w:rFonts w:ascii="Arial" w:hAnsi="Arial" w:cs="Arial"/>
        </w:rPr>
        <w:t>оставляю за собой.</w:t>
      </w:r>
    </w:p>
    <w:p w:rsidR="007A5A11" w:rsidRPr="00215B17" w:rsidRDefault="007A5A11" w:rsidP="007A5A11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  <w:r w:rsidRPr="00215B17">
        <w:rPr>
          <w:rFonts w:ascii="Arial" w:hAnsi="Arial" w:cs="Arial"/>
        </w:rPr>
        <w:t xml:space="preserve"> </w:t>
      </w:r>
    </w:p>
    <w:p w:rsidR="007A5A11" w:rsidRPr="00215B17" w:rsidRDefault="007A5A11" w:rsidP="007A5A11">
      <w:pPr>
        <w:pStyle w:val="a3"/>
        <w:spacing w:before="0" w:beforeAutospacing="0" w:after="0" w:afterAutospacing="0"/>
        <w:ind w:right="-5" w:firstLine="709"/>
        <w:jc w:val="both"/>
        <w:rPr>
          <w:rFonts w:ascii="Arial" w:hAnsi="Arial" w:cs="Arial"/>
        </w:rPr>
      </w:pPr>
    </w:p>
    <w:p w:rsidR="00332F37" w:rsidRDefault="00332F37" w:rsidP="00BC61B0">
      <w:pPr>
        <w:jc w:val="both"/>
        <w:rPr>
          <w:rFonts w:ascii="Arial" w:eastAsia="Arial" w:hAnsi="Arial" w:cs="Arial"/>
        </w:rPr>
      </w:pPr>
    </w:p>
    <w:p w:rsidR="002E1346" w:rsidRDefault="002E1346" w:rsidP="002E1346">
      <w:pPr>
        <w:contextualSpacing/>
        <w:jc w:val="both"/>
        <w:rPr>
          <w:rFonts w:ascii="Arial" w:hAnsi="Arial" w:cs="Arial"/>
        </w:rPr>
      </w:pPr>
      <w:r w:rsidRPr="00434A12">
        <w:rPr>
          <w:rFonts w:ascii="Arial" w:hAnsi="Arial" w:cs="Arial"/>
        </w:rPr>
        <w:t>Председатель Думы</w:t>
      </w:r>
    </w:p>
    <w:p w:rsidR="002E1346" w:rsidRPr="00434A12" w:rsidRDefault="002E1346" w:rsidP="002E1346">
      <w:pPr>
        <w:contextualSpacing/>
        <w:jc w:val="both"/>
        <w:rPr>
          <w:rFonts w:ascii="Arial" w:hAnsi="Arial" w:cs="Arial"/>
        </w:rPr>
      </w:pPr>
      <w:r w:rsidRPr="00434A12">
        <w:rPr>
          <w:rFonts w:ascii="Arial" w:hAnsi="Arial" w:cs="Arial"/>
        </w:rPr>
        <w:t>Глава администрации</w:t>
      </w:r>
    </w:p>
    <w:p w:rsidR="00DF3DFD" w:rsidRDefault="002E1346" w:rsidP="002E1346">
      <w:pPr>
        <w:jc w:val="both"/>
      </w:pPr>
      <w:r w:rsidRPr="00434A12">
        <w:rPr>
          <w:rFonts w:ascii="Arial" w:hAnsi="Arial" w:cs="Arial"/>
        </w:rPr>
        <w:t>Ширяевского муниципального образования</w:t>
      </w:r>
      <w:r w:rsidRPr="00434A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4A12">
        <w:rPr>
          <w:rFonts w:ascii="Arial" w:hAnsi="Arial" w:cs="Arial"/>
        </w:rPr>
        <w:t>С.Л. Плёнкин</w:t>
      </w:r>
    </w:p>
    <w:sectPr w:rsidR="00DF3DFD" w:rsidSect="002E1346">
      <w:pgSz w:w="11905" w:h="16837"/>
      <w:pgMar w:top="709" w:right="850" w:bottom="1135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90"/>
    <w:rsid w:val="00013191"/>
    <w:rsid w:val="001E6C7D"/>
    <w:rsid w:val="00215B17"/>
    <w:rsid w:val="002E1346"/>
    <w:rsid w:val="00332F37"/>
    <w:rsid w:val="003A7F0A"/>
    <w:rsid w:val="004B16F2"/>
    <w:rsid w:val="00764201"/>
    <w:rsid w:val="007A5A11"/>
    <w:rsid w:val="0089758D"/>
    <w:rsid w:val="009C67CE"/>
    <w:rsid w:val="00A52B90"/>
    <w:rsid w:val="00BC61B0"/>
    <w:rsid w:val="00DF3DFD"/>
    <w:rsid w:val="00ED5CEF"/>
    <w:rsid w:val="00EF6C0B"/>
    <w:rsid w:val="00F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5A1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A5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A5A11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3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19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E1346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2E1346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5A1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A5A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A5A11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13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19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2E1346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2E1346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o.garant.ru/document/redirect/2159352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4</cp:revision>
  <cp:lastPrinted>2023-07-18T08:29:00Z</cp:lastPrinted>
  <dcterms:created xsi:type="dcterms:W3CDTF">2024-08-29T08:27:00Z</dcterms:created>
  <dcterms:modified xsi:type="dcterms:W3CDTF">2024-09-12T01:05:00Z</dcterms:modified>
</cp:coreProperties>
</file>