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2B30" w14:textId="77777777" w:rsidR="00DF5665" w:rsidRPr="00DF5665" w:rsidRDefault="00DF5665" w:rsidP="00DF5665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DF5665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>О реализации подпрограммы "Оказание содействия добровольному переселению в Иркутскую область соотечественников, проживающих за рубежом"</w:t>
      </w:r>
    </w:p>
    <w:p w14:paraId="32B0893C" w14:textId="2C6E3340" w:rsidR="00DF5665" w:rsidRPr="00DF5665" w:rsidRDefault="00DF5665" w:rsidP="00DF5665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F5665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E689B8" wp14:editId="632563B0">
            <wp:extent cx="4562475" cy="5695950"/>
            <wp:effectExtent l="0" t="0" r="9525" b="0"/>
            <wp:docPr id="1" name="Рисунок 1" descr="http://storage.inovaco.ru/media/project_mo_413/46/cd/f6/25/fc/b5/pereseleni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413/46/cd/f6/25/fc/b5/pereseleni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9080" w14:textId="77777777" w:rsidR="00DF5665" w:rsidRPr="00DF5665" w:rsidRDefault="00DF5665" w:rsidP="00DF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6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B3E3941">
          <v:rect id="_x0000_i1026" style="width:4.7pt;height:0" o:hrpct="0" o:hralign="center" o:hrstd="t" o:hrnoshade="t" o:hr="t" fillcolor="black" stroked="f"/>
        </w:pict>
      </w:r>
    </w:p>
    <w:p w14:paraId="06ED3FD7" w14:textId="77777777" w:rsidR="00DF5665" w:rsidRPr="00DF5665" w:rsidRDefault="00DF5665" w:rsidP="00DF566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F566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Уважаемые жители</w:t>
      </w:r>
    </w:p>
    <w:p w14:paraId="56B6DD91" w14:textId="77777777" w:rsidR="00DF5665" w:rsidRPr="00DF5665" w:rsidRDefault="00DF5665" w:rsidP="00DF566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F566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Иркутского района!</w:t>
      </w:r>
    </w:p>
    <w:p w14:paraId="405EE1F0" w14:textId="77777777" w:rsidR="00DF5665" w:rsidRPr="00DF5665" w:rsidRDefault="00DF5665" w:rsidP="00DF566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F566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территории Иркутской области реализуется подпрограмма «Оказания содействия добровольному переселению в Иркутскую область соотечественников, проживающих за рубежом» на 2019-2024 годы государственной программы «Труд и занятость» на 2019-2024 годы, утвержденной постановлением Правительства Иркутской области от 26 октября 2018 № 770-пп (далее-Подпрограмма).</w:t>
      </w:r>
    </w:p>
    <w:p w14:paraId="130E7AFF" w14:textId="77777777" w:rsidR="00DF5665" w:rsidRPr="00DF5665" w:rsidRDefault="00DF5665" w:rsidP="00DF56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F566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В рамках Подпрограммы участникам Подпрограммы и членам их семей предоставляются дополнительные меры социальной поддержки (адресная материальная помощь, детские пособия, льготное лекарственное обеспечение реабилитированным и труженикам тыла). Дополнительные меры социальной поддержки участникам Подпрограммы и членам их семей предоставляются в заявительном порядке.</w:t>
      </w:r>
    </w:p>
    <w:p w14:paraId="1D8B30E3" w14:textId="77777777" w:rsidR="007B257F" w:rsidRPr="00DF5665" w:rsidRDefault="007B257F" w:rsidP="00DF5665">
      <w:bookmarkStart w:id="0" w:name="_GoBack"/>
      <w:bookmarkEnd w:id="0"/>
    </w:p>
    <w:sectPr w:rsidR="007B257F" w:rsidRPr="00D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D"/>
    <w:rsid w:val="007B257F"/>
    <w:rsid w:val="00DE30BD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80F4-878A-4E23-A34D-FE736DF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413/46/cd/f6/25/fc/b5/peresele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2019-03-29T17:21:00Z</dcterms:created>
  <dcterms:modified xsi:type="dcterms:W3CDTF">2019-03-29T17:21:00Z</dcterms:modified>
</cp:coreProperties>
</file>