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81580" w:rsidRPr="00CA039F" w:rsidTr="00824956">
        <w:tc>
          <w:tcPr>
            <w:tcW w:w="10173" w:type="dxa"/>
          </w:tcPr>
          <w:p w:rsidR="00681580" w:rsidRPr="00CA039F" w:rsidRDefault="00681580" w:rsidP="007E706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414402" w:rsidRPr="00A7119D" w:rsidRDefault="00FC4F95" w:rsidP="00A7119D">
      <w:pPr>
        <w:shd w:val="clear" w:color="auto" w:fill="FFFFFF"/>
        <w:tabs>
          <w:tab w:val="left" w:pos="56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52"/>
          <w:szCs w:val="52"/>
          <w:lang w:eastAsia="ru-RU"/>
        </w:rPr>
      </w:pPr>
      <w:bookmarkStart w:id="0" w:name="_GoBack"/>
      <w:bookmarkEnd w:id="0"/>
      <w:r w:rsidRPr="00A7119D">
        <w:rPr>
          <w:rFonts w:ascii="Times New Roman" w:hAnsi="Times New Roman" w:cs="Times New Roman"/>
          <w:b/>
          <w:sz w:val="52"/>
          <w:szCs w:val="52"/>
        </w:rPr>
        <w:t>Уважаемые жители</w:t>
      </w:r>
    </w:p>
    <w:p w:rsidR="00BF186D" w:rsidRPr="00A7119D" w:rsidRDefault="00FC4F95" w:rsidP="00A711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7119D">
        <w:rPr>
          <w:rFonts w:ascii="Times New Roman" w:hAnsi="Times New Roman" w:cs="Times New Roman"/>
          <w:b/>
          <w:sz w:val="52"/>
          <w:szCs w:val="52"/>
        </w:rPr>
        <w:t>Иркутского района!</w:t>
      </w:r>
    </w:p>
    <w:p w:rsidR="00125886" w:rsidRPr="00A7119D" w:rsidRDefault="00125886" w:rsidP="00A711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19D" w:rsidRPr="00A7119D" w:rsidRDefault="00A7119D" w:rsidP="00A711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9D">
        <w:rPr>
          <w:rFonts w:ascii="Times New Roman" w:hAnsi="Times New Roman" w:cs="Times New Roman"/>
          <w:sz w:val="28"/>
          <w:szCs w:val="28"/>
        </w:rPr>
        <w:t xml:space="preserve">Информируем Вас о том, что согласно части 1 статьи 160 Жилищного кодекса Российской Федерации (далее – ЖК РФ) одной из мер социальной поддержки граждан является предоставление отдельным категориям граждан в порядке и на условиях, установленных федеральными законами, законами субъектов Российской Федерации и нормативными правовыми актами местного самоуправления, компенсации расходов на оплату жилых помещений и коммунальных услуг (далее соответственно – компенсация, ЖКУ). </w:t>
      </w:r>
    </w:p>
    <w:p w:rsidR="00A7119D" w:rsidRPr="00A7119D" w:rsidRDefault="00A7119D" w:rsidP="00A711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9D">
        <w:rPr>
          <w:rFonts w:ascii="Times New Roman" w:hAnsi="Times New Roman" w:cs="Times New Roman"/>
          <w:sz w:val="28"/>
          <w:szCs w:val="28"/>
        </w:rPr>
        <w:t>Одним из условий предоставления компенсации является отсутствие задолженности по оплате за ЖКУ или заключение и (или) выполнение гражданами соглашений по ее погашению.</w:t>
      </w:r>
    </w:p>
    <w:p w:rsidR="00A7119D" w:rsidRPr="00A7119D" w:rsidRDefault="00A7119D" w:rsidP="00A711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9D">
        <w:rPr>
          <w:rFonts w:ascii="Times New Roman" w:hAnsi="Times New Roman" w:cs="Times New Roman"/>
          <w:sz w:val="28"/>
          <w:szCs w:val="28"/>
        </w:rPr>
        <w:t>Сообщаем, что в 1 июля 2021 года Федеральным законом от 28 ноября 2018 года №442-ФЗ «О внесение изменений в статьи 159 и 160 Жилищного кодекса Российской Федерации» (далее – Федеральный закон №442-ФЗ) внесены изменения в ЖК РФ, предусматривающие, что субсидия или компенсация расходов на оплату ЖКУ не предоставляется гражданам при наличии у них подтвержденной вступившим в законную силу решением суда непогашенной задолженности по оплате ЖКУ, которая образовалась за период не более чем за три года.</w:t>
      </w:r>
    </w:p>
    <w:p w:rsidR="00A7119D" w:rsidRPr="00A7119D" w:rsidRDefault="00A7119D" w:rsidP="00A711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9D">
        <w:rPr>
          <w:rFonts w:ascii="Times New Roman" w:hAnsi="Times New Roman" w:cs="Times New Roman"/>
          <w:sz w:val="28"/>
          <w:szCs w:val="28"/>
        </w:rPr>
        <w:t>При этом устанавливается, что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государственной информационной системы жилищно-коммунального хозяйства.</w:t>
      </w:r>
    </w:p>
    <w:p w:rsidR="000D7DB5" w:rsidRPr="00A7119D" w:rsidRDefault="00A7119D" w:rsidP="00A7119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9D">
        <w:rPr>
          <w:rFonts w:ascii="Times New Roman" w:hAnsi="Times New Roman" w:cs="Times New Roman"/>
          <w:sz w:val="28"/>
          <w:szCs w:val="28"/>
        </w:rPr>
        <w:t>Обратится за данными мерами социальной поддержки Вы можете по адресу: г. Иркутск, ул. Академическая, 74 ОГКУ «УСЗН по Иркутскому району».</w:t>
      </w:r>
    </w:p>
    <w:sectPr w:rsidR="000D7DB5" w:rsidRPr="00A7119D" w:rsidSect="00A41625">
      <w:pgSz w:w="11906" w:h="16838"/>
      <w:pgMar w:top="284" w:right="851" w:bottom="142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88" w:rsidRDefault="00172788" w:rsidP="00681580">
      <w:pPr>
        <w:spacing w:after="0" w:line="240" w:lineRule="auto"/>
      </w:pPr>
      <w:r>
        <w:separator/>
      </w:r>
    </w:p>
  </w:endnote>
  <w:endnote w:type="continuationSeparator" w:id="0">
    <w:p w:rsidR="00172788" w:rsidRDefault="00172788" w:rsidP="006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88" w:rsidRDefault="00172788" w:rsidP="00681580">
      <w:pPr>
        <w:spacing w:after="0" w:line="240" w:lineRule="auto"/>
      </w:pPr>
      <w:r>
        <w:separator/>
      </w:r>
    </w:p>
  </w:footnote>
  <w:footnote w:type="continuationSeparator" w:id="0">
    <w:p w:rsidR="00172788" w:rsidRDefault="00172788" w:rsidP="006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2C0"/>
    <w:multiLevelType w:val="hybridMultilevel"/>
    <w:tmpl w:val="FE14E9A6"/>
    <w:lvl w:ilvl="0" w:tplc="02281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C18BC"/>
    <w:multiLevelType w:val="hybridMultilevel"/>
    <w:tmpl w:val="C1DED592"/>
    <w:lvl w:ilvl="0" w:tplc="1CDA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CC"/>
    <w:rsid w:val="000D7DB5"/>
    <w:rsid w:val="000F34CB"/>
    <w:rsid w:val="001078AD"/>
    <w:rsid w:val="00125886"/>
    <w:rsid w:val="00172788"/>
    <w:rsid w:val="001743F5"/>
    <w:rsid w:val="001F270E"/>
    <w:rsid w:val="002011EF"/>
    <w:rsid w:val="00285267"/>
    <w:rsid w:val="002867A0"/>
    <w:rsid w:val="002F38E9"/>
    <w:rsid w:val="00371BE9"/>
    <w:rsid w:val="00376D53"/>
    <w:rsid w:val="003B3F58"/>
    <w:rsid w:val="003E095C"/>
    <w:rsid w:val="00414402"/>
    <w:rsid w:val="00424B97"/>
    <w:rsid w:val="00440CE5"/>
    <w:rsid w:val="005617DA"/>
    <w:rsid w:val="00562E10"/>
    <w:rsid w:val="005E5372"/>
    <w:rsid w:val="006163E5"/>
    <w:rsid w:val="006472A8"/>
    <w:rsid w:val="00653B63"/>
    <w:rsid w:val="00681580"/>
    <w:rsid w:val="00685654"/>
    <w:rsid w:val="006E7233"/>
    <w:rsid w:val="006F426A"/>
    <w:rsid w:val="006F7FCC"/>
    <w:rsid w:val="0072735B"/>
    <w:rsid w:val="0078263B"/>
    <w:rsid w:val="00796DA1"/>
    <w:rsid w:val="007B56BF"/>
    <w:rsid w:val="007C0CC6"/>
    <w:rsid w:val="008226ED"/>
    <w:rsid w:val="00824956"/>
    <w:rsid w:val="00831E50"/>
    <w:rsid w:val="00847220"/>
    <w:rsid w:val="00856396"/>
    <w:rsid w:val="00860725"/>
    <w:rsid w:val="0089428C"/>
    <w:rsid w:val="008B42D2"/>
    <w:rsid w:val="008C5BC1"/>
    <w:rsid w:val="008D28F1"/>
    <w:rsid w:val="00961871"/>
    <w:rsid w:val="009F31D3"/>
    <w:rsid w:val="00A249BA"/>
    <w:rsid w:val="00A41625"/>
    <w:rsid w:val="00A7119D"/>
    <w:rsid w:val="00AD702C"/>
    <w:rsid w:val="00AF4FF1"/>
    <w:rsid w:val="00B217D1"/>
    <w:rsid w:val="00B701C9"/>
    <w:rsid w:val="00BB34A6"/>
    <w:rsid w:val="00BE64DF"/>
    <w:rsid w:val="00BF186D"/>
    <w:rsid w:val="00C3330E"/>
    <w:rsid w:val="00C44CAB"/>
    <w:rsid w:val="00C47908"/>
    <w:rsid w:val="00C5231D"/>
    <w:rsid w:val="00C5783B"/>
    <w:rsid w:val="00C72454"/>
    <w:rsid w:val="00CF5F4D"/>
    <w:rsid w:val="00DA5031"/>
    <w:rsid w:val="00DE6C8F"/>
    <w:rsid w:val="00DF48BD"/>
    <w:rsid w:val="00E073DE"/>
    <w:rsid w:val="00E22F95"/>
    <w:rsid w:val="00E314C3"/>
    <w:rsid w:val="00E445E5"/>
    <w:rsid w:val="00E52B0F"/>
    <w:rsid w:val="00E60A9F"/>
    <w:rsid w:val="00E80879"/>
    <w:rsid w:val="00E96C6B"/>
    <w:rsid w:val="00EF73FD"/>
    <w:rsid w:val="00F10504"/>
    <w:rsid w:val="00F14A95"/>
    <w:rsid w:val="00F45276"/>
    <w:rsid w:val="00F92A8C"/>
    <w:rsid w:val="00FB7294"/>
    <w:rsid w:val="00FB74FE"/>
    <w:rsid w:val="00FC48A0"/>
    <w:rsid w:val="00FC4F95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0C129"/>
  <w15:docId w15:val="{B2D6DD3E-F7D8-4501-9815-799C997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580"/>
  </w:style>
  <w:style w:type="paragraph" w:styleId="a6">
    <w:name w:val="footer"/>
    <w:basedOn w:val="a"/>
    <w:link w:val="a7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580"/>
  </w:style>
  <w:style w:type="paragraph" w:styleId="a8">
    <w:name w:val="List Paragraph"/>
    <w:basedOn w:val="a"/>
    <w:uiPriority w:val="34"/>
    <w:qFormat/>
    <w:rsid w:val="00E0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П. Шаламова</dc:creator>
  <cp:lastModifiedBy>Мария С Ш. Шукурова</cp:lastModifiedBy>
  <cp:revision>2</cp:revision>
  <cp:lastPrinted>2021-06-15T06:41:00Z</cp:lastPrinted>
  <dcterms:created xsi:type="dcterms:W3CDTF">2021-06-15T07:31:00Z</dcterms:created>
  <dcterms:modified xsi:type="dcterms:W3CDTF">2021-06-15T07:31:00Z</dcterms:modified>
</cp:coreProperties>
</file>