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9033D2" w:rsidRDefault="00776321" w:rsidP="00972642">
      <w:pPr>
        <w:pStyle w:val="a6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 w:rsidRPr="009033D2">
        <w:rPr>
          <w:rFonts w:ascii="Times New Roman" w:hAnsi="Times New Roman" w:cs="Times New Roman"/>
          <w:sz w:val="32"/>
          <w:szCs w:val="32"/>
          <w:lang w:eastAsia="ru-RU"/>
        </w:rPr>
        <w:t xml:space="preserve">Об обороте </w:t>
      </w:r>
      <w:proofErr w:type="spellStart"/>
      <w:r w:rsidR="00DE423E" w:rsidRPr="009033D2">
        <w:rPr>
          <w:rFonts w:ascii="Times New Roman" w:hAnsi="Times New Roman" w:cs="Times New Roman"/>
          <w:sz w:val="32"/>
          <w:szCs w:val="32"/>
          <w:lang w:eastAsia="ru-RU"/>
        </w:rPr>
        <w:t>стеклоомывающей</w:t>
      </w:r>
      <w:proofErr w:type="spellEnd"/>
      <w:r w:rsidR="00DE423E" w:rsidRPr="009033D2">
        <w:rPr>
          <w:rFonts w:ascii="Times New Roman" w:hAnsi="Times New Roman" w:cs="Times New Roman"/>
          <w:sz w:val="32"/>
          <w:szCs w:val="32"/>
          <w:lang w:eastAsia="ru-RU"/>
        </w:rPr>
        <w:t xml:space="preserve"> продукции</w:t>
      </w:r>
    </w:p>
    <w:p w:rsidR="003F187F" w:rsidRPr="00F10336" w:rsidRDefault="00DC2B8F" w:rsidP="0090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руководители </w:t>
      </w:r>
      <w:r w:rsidR="00FA6224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предприятий,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занимающиеся оборотом </w:t>
      </w:r>
      <w:proofErr w:type="spellStart"/>
      <w:r w:rsidR="00DE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стеклоомывающей</w:t>
      </w:r>
      <w:proofErr w:type="spellEnd"/>
      <w:r w:rsidR="00DE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</w:t>
      </w:r>
      <w:r w:rsidR="00B71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D2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жители 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Иркутского района!</w:t>
      </w:r>
    </w:p>
    <w:p w:rsidR="003F187F" w:rsidRDefault="003F187F" w:rsidP="00DC2B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2A32" w:rsidRDefault="003F2A32" w:rsidP="003F2A3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потребительского рынка администрации Иркутского района сообщает, что по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потребителей и благополучия человека по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факты ввоза на территорию Республики Беларусь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повышенным содержанием метанола следующей продукции:</w:t>
      </w:r>
    </w:p>
    <w:p w:rsidR="00582FE4" w:rsidRDefault="00582FE4" w:rsidP="00A36FC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низкотемпературная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Gleid</w:t>
      </w:r>
      <w:proofErr w:type="spellEnd"/>
      <w:r w:rsidRPr="0058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Professional</w:t>
      </w:r>
      <w:r w:rsidRPr="0058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ТУ 20/41/32-001-63689066-2018 производства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ГрандДоставка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адрес производства: г. Москва, площадь Сухаревская м., д. 6, стр. 1, в которой согласно протокола ГУ «Минский городской центр гигиены и эпидемиологии» от 06.02.2019 г. №57-20/00000-00034, ГУ «Минский городской центр гигиены, эпидемиологии и общественного здоровья» от 07.02.2019 г. № 50 обнаружено превышение содержания метанола.</w:t>
      </w:r>
      <w:proofErr w:type="gramEnd"/>
    </w:p>
    <w:p w:rsidR="00582FE4" w:rsidRPr="00582FE4" w:rsidRDefault="00582FE4" w:rsidP="00A36FC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продукция сопровождалась свидетельством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="0056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2FE4" w:rsidRDefault="00560257" w:rsidP="005602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KG</w:t>
      </w:r>
      <w:r w:rsidRPr="0056025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1.01.09.015.Е.002521.07.18 от 05.07.2018 г., выданным Министерством здравоохранения Кыргызской Республики;</w:t>
      </w:r>
    </w:p>
    <w:p w:rsidR="00560257" w:rsidRDefault="00560257" w:rsidP="005602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жидкость </w:t>
      </w:r>
      <w:proofErr w:type="spellStart"/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низкозамерзающая «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Winter</w:t>
      </w:r>
      <w:r w:rsidR="009033D2" w:rsidRP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9033D2" w:rsidRPr="0058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маркировкой </w:t>
      </w:r>
      <w:proofErr w:type="spellStart"/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Cleid</w:t>
      </w:r>
      <w:proofErr w:type="spellEnd"/>
      <w:r w:rsidR="009033D2" w:rsidRP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Super</w:t>
      </w:r>
      <w:r w:rsidR="009033D2" w:rsidRP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Trofe</w:t>
      </w:r>
      <w:proofErr w:type="spellEnd"/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>, ТУ 20.41.32-007-05311733-2017 производств</w:t>
      </w:r>
      <w:proofErr w:type="gramStart"/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="0090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«НЕЛИСОН», в которой согласно протоколу УЗ «Могилевский областной центр гигиены, эпидемиологии и общественного здоровья» от 18.01.2019 г.              № 08п/33, обнаружено превышение содержания метанола.</w:t>
      </w:r>
    </w:p>
    <w:p w:rsidR="00582FE4" w:rsidRDefault="009033D2" w:rsidP="009033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Данная продукция сопровождалась свидетельством о государственной регистрации </w:t>
      </w:r>
      <w:r w:rsidRPr="009033D2">
        <w:rPr>
          <w:rFonts w:ascii="Times New Roman" w:hAnsi="Times New Roman" w:cs="Times New Roman"/>
          <w:color w:val="000000" w:themeColor="text1"/>
          <w:sz w:val="28"/>
          <w:szCs w:val="28"/>
        </w:rPr>
        <w:t>№ KG.11.01.09.015.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Е.002613.06.17 г., выданным Министерством здравоохранения Кыргызской Республики,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Министерством здравоохранения Республики Беларусь приняты меры о запрете вв</w:t>
      </w:r>
      <w:r w:rsidR="00EA5777">
        <w:rPr>
          <w:rFonts w:ascii="Times New Roman" w:hAnsi="Times New Roman" w:cs="Times New Roman"/>
          <w:color w:val="000000" w:themeColor="text1"/>
          <w:sz w:val="28"/>
          <w:szCs w:val="28"/>
        </w:rPr>
        <w:t>оза и реализации указанной прод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укции.</w:t>
      </w:r>
    </w:p>
    <w:p w:rsidR="008E2AB8" w:rsidRPr="00B81682" w:rsidRDefault="0035718D" w:rsidP="008E2A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E2AB8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proofErr w:type="spellStart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="008E2AB8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Default="00AE2CA6" w:rsidP="008E2A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140" w:rsidRPr="00AE2CA6" w:rsidRDefault="00AE2CA6" w:rsidP="00EA5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потребительского рынка</w:t>
      </w:r>
    </w:p>
    <w:p w:rsidR="00EE5712" w:rsidRPr="00AE2CA6" w:rsidRDefault="00DE1668" w:rsidP="00EA5777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p w:rsidR="004257EA" w:rsidRPr="00AE2CA6" w:rsidRDefault="004257EA" w:rsidP="00956C2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4257EA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D2" w:rsidRDefault="009033D2" w:rsidP="00DE423E">
      <w:pPr>
        <w:spacing w:after="0" w:line="240" w:lineRule="auto"/>
      </w:pPr>
      <w:r>
        <w:separator/>
      </w:r>
    </w:p>
  </w:endnote>
  <w:endnote w:type="continuationSeparator" w:id="0">
    <w:p w:rsidR="009033D2" w:rsidRDefault="009033D2" w:rsidP="00D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D2" w:rsidRDefault="009033D2" w:rsidP="00DE423E">
      <w:pPr>
        <w:spacing w:after="0" w:line="240" w:lineRule="auto"/>
      </w:pPr>
      <w:r>
        <w:separator/>
      </w:r>
    </w:p>
  </w:footnote>
  <w:footnote w:type="continuationSeparator" w:id="0">
    <w:p w:rsidR="009033D2" w:rsidRDefault="009033D2" w:rsidP="00DE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660B"/>
    <w:rsid w:val="00054B3E"/>
    <w:rsid w:val="00064886"/>
    <w:rsid w:val="000764D4"/>
    <w:rsid w:val="000828F3"/>
    <w:rsid w:val="00097D32"/>
    <w:rsid w:val="000B047D"/>
    <w:rsid w:val="000C5097"/>
    <w:rsid w:val="000D4A79"/>
    <w:rsid w:val="000F5833"/>
    <w:rsid w:val="00103553"/>
    <w:rsid w:val="001338BC"/>
    <w:rsid w:val="001352E8"/>
    <w:rsid w:val="0014132F"/>
    <w:rsid w:val="00184279"/>
    <w:rsid w:val="0019455A"/>
    <w:rsid w:val="0019507E"/>
    <w:rsid w:val="001B3137"/>
    <w:rsid w:val="001B35D9"/>
    <w:rsid w:val="001D0251"/>
    <w:rsid w:val="00262E8F"/>
    <w:rsid w:val="002632B7"/>
    <w:rsid w:val="002663EA"/>
    <w:rsid w:val="00292591"/>
    <w:rsid w:val="002E0361"/>
    <w:rsid w:val="00305674"/>
    <w:rsid w:val="00313AE1"/>
    <w:rsid w:val="003173D0"/>
    <w:rsid w:val="00341474"/>
    <w:rsid w:val="0035718D"/>
    <w:rsid w:val="0036505F"/>
    <w:rsid w:val="00371D2C"/>
    <w:rsid w:val="003B6835"/>
    <w:rsid w:val="003C5A77"/>
    <w:rsid w:val="003F187F"/>
    <w:rsid w:val="003F2A32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53F3A"/>
    <w:rsid w:val="00560257"/>
    <w:rsid w:val="00567B84"/>
    <w:rsid w:val="0057749C"/>
    <w:rsid w:val="00582FE4"/>
    <w:rsid w:val="00584BDA"/>
    <w:rsid w:val="00597147"/>
    <w:rsid w:val="0063574E"/>
    <w:rsid w:val="006601BE"/>
    <w:rsid w:val="006831C2"/>
    <w:rsid w:val="00694E30"/>
    <w:rsid w:val="006C1C0E"/>
    <w:rsid w:val="006C227C"/>
    <w:rsid w:val="006D2F6B"/>
    <w:rsid w:val="006E06CA"/>
    <w:rsid w:val="006E3974"/>
    <w:rsid w:val="00711306"/>
    <w:rsid w:val="007212ED"/>
    <w:rsid w:val="00731C84"/>
    <w:rsid w:val="007329FA"/>
    <w:rsid w:val="00744DAA"/>
    <w:rsid w:val="00776321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E2AB8"/>
    <w:rsid w:val="008F3A0D"/>
    <w:rsid w:val="009033D2"/>
    <w:rsid w:val="00916A06"/>
    <w:rsid w:val="00955EE4"/>
    <w:rsid w:val="00956C23"/>
    <w:rsid w:val="009610F9"/>
    <w:rsid w:val="00972642"/>
    <w:rsid w:val="0098122F"/>
    <w:rsid w:val="00991D1D"/>
    <w:rsid w:val="009C7956"/>
    <w:rsid w:val="009D0D82"/>
    <w:rsid w:val="009D5172"/>
    <w:rsid w:val="009D7F7D"/>
    <w:rsid w:val="00A04381"/>
    <w:rsid w:val="00A13D73"/>
    <w:rsid w:val="00A36FCB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156B"/>
    <w:rsid w:val="00B73910"/>
    <w:rsid w:val="00B754AD"/>
    <w:rsid w:val="00BB182F"/>
    <w:rsid w:val="00BD337A"/>
    <w:rsid w:val="00BE40EF"/>
    <w:rsid w:val="00C03507"/>
    <w:rsid w:val="00C169B5"/>
    <w:rsid w:val="00C323BF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476BF"/>
    <w:rsid w:val="00D52607"/>
    <w:rsid w:val="00DC2B8F"/>
    <w:rsid w:val="00DE00D2"/>
    <w:rsid w:val="00DE1668"/>
    <w:rsid w:val="00DE423E"/>
    <w:rsid w:val="00DF0663"/>
    <w:rsid w:val="00E00730"/>
    <w:rsid w:val="00E34140"/>
    <w:rsid w:val="00E4301B"/>
    <w:rsid w:val="00E53A60"/>
    <w:rsid w:val="00E6104E"/>
    <w:rsid w:val="00E62715"/>
    <w:rsid w:val="00E642BC"/>
    <w:rsid w:val="00E725AC"/>
    <w:rsid w:val="00E80083"/>
    <w:rsid w:val="00E923A1"/>
    <w:rsid w:val="00E96E9E"/>
    <w:rsid w:val="00EA3B76"/>
    <w:rsid w:val="00EA5777"/>
    <w:rsid w:val="00EB4039"/>
    <w:rsid w:val="00EC0F1E"/>
    <w:rsid w:val="00ED1F6C"/>
    <w:rsid w:val="00ED2B59"/>
    <w:rsid w:val="00ED5D8A"/>
    <w:rsid w:val="00EE5712"/>
    <w:rsid w:val="00EE7CC6"/>
    <w:rsid w:val="00F10336"/>
    <w:rsid w:val="00F12B8B"/>
    <w:rsid w:val="00F25183"/>
    <w:rsid w:val="00F43088"/>
    <w:rsid w:val="00F623F1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23E"/>
  </w:style>
  <w:style w:type="paragraph" w:styleId="aa">
    <w:name w:val="footer"/>
    <w:basedOn w:val="a"/>
    <w:link w:val="ab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23E"/>
  </w:style>
  <w:style w:type="paragraph" w:styleId="aa">
    <w:name w:val="footer"/>
    <w:basedOn w:val="a"/>
    <w:link w:val="ab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8804-5284-4F6E-92E5-BB119CED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Ульянова Елена Валерьевна</cp:lastModifiedBy>
  <cp:revision>7</cp:revision>
  <cp:lastPrinted>2019-02-25T02:18:00Z</cp:lastPrinted>
  <dcterms:created xsi:type="dcterms:W3CDTF">2019-02-25T02:18:00Z</dcterms:created>
  <dcterms:modified xsi:type="dcterms:W3CDTF">2019-04-10T06:26:00Z</dcterms:modified>
</cp:coreProperties>
</file>