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17" w:rsidRDefault="005C0A17" w:rsidP="005C0A17">
      <w:pPr>
        <w:widowControl w:val="0"/>
        <w:spacing w:line="370" w:lineRule="exact"/>
        <w:ind w:left="60"/>
        <w:jc w:val="right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ПРОЕКТ</w:t>
      </w:r>
    </w:p>
    <w:p w:rsidR="00050699" w:rsidRDefault="00AF4ABF" w:rsidP="00050699">
      <w:pPr>
        <w:widowControl w:val="0"/>
        <w:spacing w:line="37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__</w:t>
      </w:r>
      <w:r w:rsidR="00050699">
        <w:rPr>
          <w:rFonts w:ascii="Arial" w:eastAsia="Arial" w:hAnsi="Arial" w:cs="Arial"/>
          <w:b/>
          <w:bCs/>
          <w:sz w:val="32"/>
          <w:szCs w:val="32"/>
        </w:rPr>
        <w:t>.</w:t>
      </w:r>
      <w:r>
        <w:rPr>
          <w:rFonts w:ascii="Arial" w:eastAsia="Arial" w:hAnsi="Arial" w:cs="Arial"/>
          <w:b/>
          <w:bCs/>
          <w:sz w:val="32"/>
          <w:szCs w:val="32"/>
        </w:rPr>
        <w:t>__</w:t>
      </w:r>
      <w:r w:rsidR="00050699">
        <w:rPr>
          <w:rFonts w:ascii="Arial" w:eastAsia="Arial" w:hAnsi="Arial" w:cs="Arial"/>
          <w:b/>
          <w:bCs/>
          <w:sz w:val="32"/>
          <w:szCs w:val="32"/>
        </w:rPr>
        <w:t>.202</w:t>
      </w:r>
      <w:r>
        <w:rPr>
          <w:rFonts w:ascii="Arial" w:eastAsia="Arial" w:hAnsi="Arial" w:cs="Arial"/>
          <w:b/>
          <w:bCs/>
          <w:sz w:val="32"/>
          <w:szCs w:val="32"/>
        </w:rPr>
        <w:t>3г. № __</w:t>
      </w:r>
      <w:r w:rsidR="00050699">
        <w:rPr>
          <w:rFonts w:ascii="Arial" w:eastAsia="Arial" w:hAnsi="Arial" w:cs="Arial"/>
          <w:b/>
          <w:bCs/>
          <w:sz w:val="32"/>
          <w:szCs w:val="32"/>
        </w:rPr>
        <w:br/>
        <w:t>РОССИЙСКАЯ ФЕДЕРАЦИЯ</w:t>
      </w:r>
      <w:r w:rsidR="00050699">
        <w:rPr>
          <w:rFonts w:ascii="Arial" w:eastAsia="Arial" w:hAnsi="Arial" w:cs="Arial"/>
          <w:b/>
          <w:bCs/>
          <w:sz w:val="32"/>
          <w:szCs w:val="32"/>
        </w:rPr>
        <w:br/>
        <w:t>ИРКУТСКАЯ ОБЛАСТЬ</w:t>
      </w:r>
      <w:r w:rsidR="00050699">
        <w:rPr>
          <w:rFonts w:ascii="Arial" w:eastAsia="Arial" w:hAnsi="Arial" w:cs="Arial"/>
          <w:b/>
          <w:bCs/>
          <w:sz w:val="32"/>
          <w:szCs w:val="32"/>
        </w:rPr>
        <w:br/>
        <w:t>ИРКУТСКИЙ РАЙОН</w:t>
      </w:r>
    </w:p>
    <w:p w:rsidR="00050699" w:rsidRDefault="00050699" w:rsidP="00050699">
      <w:pPr>
        <w:widowControl w:val="0"/>
        <w:spacing w:after="296" w:line="365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ШИРЯЕВСКОЕ</w:t>
      </w:r>
      <w:r w:rsidR="00A174F5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МУНИЦИПАЛЬНОЕ ОБРАЗОВАНИЕ</w:t>
      </w:r>
      <w:r>
        <w:rPr>
          <w:rFonts w:ascii="Arial" w:eastAsia="Arial" w:hAnsi="Arial" w:cs="Arial"/>
          <w:b/>
          <w:bCs/>
          <w:sz w:val="32"/>
          <w:szCs w:val="32"/>
        </w:rPr>
        <w:br/>
        <w:t>АДМИНИСТРАЦИЯ</w:t>
      </w:r>
      <w:r>
        <w:rPr>
          <w:rFonts w:ascii="Arial" w:eastAsia="Arial" w:hAnsi="Arial" w:cs="Arial"/>
          <w:b/>
          <w:bCs/>
          <w:sz w:val="32"/>
          <w:szCs w:val="32"/>
        </w:rPr>
        <w:br/>
        <w:t>ПОСТАНОВЛЕНИЕ</w:t>
      </w:r>
    </w:p>
    <w:p w:rsidR="00050699" w:rsidRDefault="00050699" w:rsidP="00050699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ОБ УТВЕРЖДЕНИИ МУНИЦИПАЛЬНОЙ ПРОГРАММЫ «</w:t>
      </w:r>
      <w:r w:rsidR="00A174F5">
        <w:rPr>
          <w:rFonts w:ascii="Arial" w:hAnsi="Arial" w:cs="Arial"/>
          <w:b/>
          <w:color w:val="000000"/>
          <w:sz w:val="32"/>
          <w:szCs w:val="32"/>
        </w:rPr>
        <w:t>РАЗВИТИЕ ДОРОЖНОГО ХОЗЯЙСТВА И ПОВЫШЕНИЕ БЕЗОПАСНОСТИ ДОРОЖНОГО ДВИЖЕНИЯ НА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ТЕРРИТОРИИ ШИРЯЕВСКОГО МУНИЦИПАЛЬНОГО ОБРАЗОВАНИЯ НА 202</w:t>
      </w:r>
      <w:r w:rsidR="00AF4ABF">
        <w:rPr>
          <w:rFonts w:ascii="Arial" w:hAnsi="Arial" w:cs="Arial"/>
          <w:b/>
          <w:color w:val="000000"/>
          <w:sz w:val="32"/>
          <w:szCs w:val="32"/>
        </w:rPr>
        <w:t>4</w:t>
      </w:r>
      <w:r>
        <w:rPr>
          <w:rFonts w:ascii="Arial" w:hAnsi="Arial" w:cs="Arial"/>
          <w:b/>
          <w:color w:val="000000"/>
          <w:sz w:val="32"/>
          <w:szCs w:val="32"/>
        </w:rPr>
        <w:t>-202</w:t>
      </w:r>
      <w:r w:rsidR="00AF4ABF">
        <w:rPr>
          <w:rFonts w:ascii="Arial" w:hAnsi="Arial" w:cs="Arial"/>
          <w:b/>
          <w:color w:val="000000"/>
          <w:sz w:val="32"/>
          <w:szCs w:val="32"/>
        </w:rPr>
        <w:t>7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ГОДЫ»</w:t>
      </w:r>
    </w:p>
    <w:p w:rsidR="00050699" w:rsidRPr="00050699" w:rsidRDefault="00050699" w:rsidP="0005069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050699">
        <w:rPr>
          <w:rFonts w:ascii="Arial" w:hAnsi="Arial" w:cs="Arial"/>
          <w:sz w:val="24"/>
          <w:szCs w:val="24"/>
        </w:rPr>
        <w:t xml:space="preserve">В целях совершенствования благоустройства и надлежащего содержания территории Ширяевского муниципального образования, создания комфортных условий для проживания и отдыха населения,  руководствуясь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hyperlink r:id="rId6" w:history="1">
        <w:r w:rsidRPr="00050699">
          <w:rPr>
            <w:rStyle w:val="a5"/>
            <w:rFonts w:ascii="Arial" w:hAnsi="Arial" w:cs="Arial"/>
            <w:sz w:val="24"/>
            <w:szCs w:val="24"/>
          </w:rPr>
          <w:t>Уставом</w:t>
        </w:r>
      </w:hyperlink>
      <w:r w:rsidRPr="00050699">
        <w:rPr>
          <w:rFonts w:ascii="Arial" w:hAnsi="Arial" w:cs="Arial"/>
          <w:sz w:val="24"/>
          <w:szCs w:val="24"/>
        </w:rPr>
        <w:t xml:space="preserve"> Ширяевского муниципального образования, администрация Ширяевского муниципального образования,</w:t>
      </w:r>
    </w:p>
    <w:p w:rsidR="00050699" w:rsidRDefault="00050699" w:rsidP="0005069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50699" w:rsidRDefault="00050699" w:rsidP="00050699">
      <w:pPr>
        <w:pStyle w:val="30"/>
        <w:shd w:val="clear" w:color="auto" w:fill="auto"/>
        <w:spacing w:after="195" w:line="300" w:lineRule="exact"/>
        <w:ind w:left="60" w:firstLine="0"/>
        <w:rPr>
          <w:sz w:val="32"/>
          <w:szCs w:val="32"/>
        </w:rPr>
      </w:pPr>
      <w:r>
        <w:rPr>
          <w:sz w:val="32"/>
          <w:szCs w:val="32"/>
        </w:rPr>
        <w:t>ПОСТАНОВЛЯЕТ:</w:t>
      </w:r>
    </w:p>
    <w:p w:rsidR="00050699" w:rsidRPr="00050699" w:rsidRDefault="00050699" w:rsidP="0005069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50699">
        <w:rPr>
          <w:rFonts w:ascii="Arial" w:hAnsi="Arial" w:cs="Arial"/>
          <w:sz w:val="24"/>
          <w:szCs w:val="24"/>
        </w:rPr>
        <w:t xml:space="preserve">1.Утвердить </w:t>
      </w:r>
      <w:r w:rsidRPr="00050699">
        <w:rPr>
          <w:rFonts w:ascii="Arial" w:hAnsi="Arial" w:cs="Arial"/>
          <w:iCs/>
          <w:sz w:val="24"/>
          <w:szCs w:val="24"/>
        </w:rPr>
        <w:t>м</w:t>
      </w:r>
      <w:r w:rsidRPr="00050699">
        <w:rPr>
          <w:rFonts w:ascii="Arial" w:hAnsi="Arial" w:cs="Arial"/>
          <w:sz w:val="24"/>
          <w:szCs w:val="24"/>
        </w:rPr>
        <w:t>униципальную программу «Развитие дорожного хозяйства и повышение</w:t>
      </w:r>
      <w:r>
        <w:rPr>
          <w:rFonts w:ascii="Arial" w:hAnsi="Arial" w:cs="Arial"/>
          <w:sz w:val="24"/>
          <w:szCs w:val="24"/>
        </w:rPr>
        <w:t xml:space="preserve"> </w:t>
      </w:r>
      <w:r w:rsidRPr="00050699">
        <w:rPr>
          <w:rFonts w:ascii="Arial" w:hAnsi="Arial" w:cs="Arial"/>
          <w:sz w:val="24"/>
          <w:szCs w:val="24"/>
        </w:rPr>
        <w:t>безопасности дорожного движения на территории Ширяевского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50699">
        <w:rPr>
          <w:rFonts w:ascii="Arial" w:hAnsi="Arial" w:cs="Arial"/>
          <w:sz w:val="24"/>
          <w:szCs w:val="24"/>
        </w:rPr>
        <w:t>муниципального образования на 202</w:t>
      </w:r>
      <w:r w:rsidR="00AF4ABF">
        <w:rPr>
          <w:rFonts w:ascii="Arial" w:hAnsi="Arial" w:cs="Arial"/>
          <w:sz w:val="24"/>
          <w:szCs w:val="24"/>
        </w:rPr>
        <w:t>4</w:t>
      </w:r>
      <w:r w:rsidRPr="00050699">
        <w:rPr>
          <w:rFonts w:ascii="Arial" w:hAnsi="Arial" w:cs="Arial"/>
          <w:sz w:val="24"/>
          <w:szCs w:val="24"/>
        </w:rPr>
        <w:t>-202</w:t>
      </w:r>
      <w:r w:rsidR="00AF4ABF">
        <w:rPr>
          <w:rFonts w:ascii="Arial" w:hAnsi="Arial" w:cs="Arial"/>
          <w:sz w:val="24"/>
          <w:szCs w:val="24"/>
        </w:rPr>
        <w:t>7</w:t>
      </w:r>
      <w:r w:rsidRPr="00050699">
        <w:rPr>
          <w:rFonts w:ascii="Arial" w:hAnsi="Arial" w:cs="Arial"/>
          <w:sz w:val="24"/>
          <w:szCs w:val="24"/>
        </w:rPr>
        <w:t xml:space="preserve"> годы», согласно приложению.</w:t>
      </w:r>
    </w:p>
    <w:p w:rsidR="00050699" w:rsidRPr="00050699" w:rsidRDefault="00050699" w:rsidP="00050699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050699">
        <w:rPr>
          <w:rFonts w:ascii="Arial" w:hAnsi="Arial" w:cs="Arial"/>
          <w:sz w:val="24"/>
          <w:szCs w:val="24"/>
        </w:rPr>
        <w:t>2.Настоящее постановление опубликовать информационной газете «</w:t>
      </w:r>
      <w:proofErr w:type="spellStart"/>
      <w:r w:rsidRPr="00050699">
        <w:rPr>
          <w:rFonts w:ascii="Arial" w:hAnsi="Arial" w:cs="Arial"/>
          <w:sz w:val="24"/>
          <w:szCs w:val="24"/>
        </w:rPr>
        <w:t>Ширяевский</w:t>
      </w:r>
      <w:proofErr w:type="spellEnd"/>
      <w:r w:rsidRPr="00050699">
        <w:rPr>
          <w:rFonts w:ascii="Arial" w:hAnsi="Arial" w:cs="Arial"/>
          <w:sz w:val="24"/>
          <w:szCs w:val="24"/>
        </w:rPr>
        <w:t xml:space="preserve"> вестник» и на официальном сайте администрации Ширяевского муниципального образования </w:t>
      </w:r>
      <w:hyperlink r:id="rId7" w:history="1">
        <w:r w:rsidRPr="00050699">
          <w:rPr>
            <w:rStyle w:val="a5"/>
            <w:rFonts w:ascii="Arial" w:hAnsi="Arial" w:cs="Arial"/>
            <w:sz w:val="24"/>
            <w:szCs w:val="24"/>
            <w:lang w:val="en-US"/>
          </w:rPr>
          <w:t>https</w:t>
        </w:r>
        <w:r w:rsidRPr="00050699">
          <w:rPr>
            <w:rStyle w:val="a5"/>
            <w:rFonts w:ascii="Arial" w:hAnsi="Arial" w:cs="Arial"/>
            <w:sz w:val="24"/>
            <w:szCs w:val="24"/>
          </w:rPr>
          <w:t>://ширяевское.рф/</w:t>
        </w:r>
      </w:hyperlink>
    </w:p>
    <w:p w:rsidR="00050699" w:rsidRPr="00050699" w:rsidRDefault="00050699" w:rsidP="00050699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050699">
        <w:rPr>
          <w:rFonts w:ascii="Arial" w:hAnsi="Arial" w:cs="Arial"/>
          <w:sz w:val="24"/>
          <w:szCs w:val="24"/>
        </w:rPr>
        <w:t>3.Контроль над исполнением настоящего постановления оставляю за собой.</w:t>
      </w:r>
    </w:p>
    <w:p w:rsidR="00050699" w:rsidRDefault="00050699" w:rsidP="0005069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050699" w:rsidRDefault="00050699" w:rsidP="00050699">
      <w:pPr>
        <w:pStyle w:val="20"/>
        <w:shd w:val="clear" w:color="auto" w:fill="auto"/>
        <w:spacing w:before="0" w:line="278" w:lineRule="exact"/>
        <w:ind w:firstLine="780"/>
      </w:pPr>
    </w:p>
    <w:p w:rsidR="00050699" w:rsidRDefault="00050699" w:rsidP="00050699">
      <w:pPr>
        <w:pStyle w:val="20"/>
        <w:shd w:val="clear" w:color="auto" w:fill="auto"/>
        <w:spacing w:before="0" w:line="278" w:lineRule="exact"/>
        <w:ind w:firstLine="780"/>
      </w:pPr>
    </w:p>
    <w:p w:rsidR="00050699" w:rsidRDefault="00050699" w:rsidP="00050699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Глава Ширяевского</w:t>
      </w:r>
    </w:p>
    <w:p w:rsidR="00050699" w:rsidRDefault="00050699" w:rsidP="00050699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</w:t>
      </w:r>
    </w:p>
    <w:p w:rsidR="00050699" w:rsidRDefault="00050699" w:rsidP="00050699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 С.Л. Плёнкин</w:t>
      </w:r>
    </w:p>
    <w:p w:rsidR="005C0A17" w:rsidRDefault="005C0A17" w:rsidP="00050699">
      <w:pPr>
        <w:contextualSpacing/>
        <w:jc w:val="right"/>
        <w:rPr>
          <w:rFonts w:ascii="Courier New" w:hAnsi="Courier New" w:cs="Courier New"/>
        </w:rPr>
      </w:pPr>
    </w:p>
    <w:p w:rsidR="00050699" w:rsidRDefault="00C33E1C" w:rsidP="00050699">
      <w:pPr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</w:t>
      </w:r>
      <w:r w:rsidR="00050699">
        <w:rPr>
          <w:rFonts w:ascii="Courier New" w:hAnsi="Courier New" w:cs="Courier New"/>
        </w:rPr>
        <w:t>риложение</w:t>
      </w:r>
    </w:p>
    <w:p w:rsidR="00050699" w:rsidRDefault="00050699" w:rsidP="00050699">
      <w:pPr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050699" w:rsidRDefault="00050699" w:rsidP="00050699">
      <w:pPr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Ширяевского</w:t>
      </w:r>
    </w:p>
    <w:p w:rsidR="00050699" w:rsidRDefault="00050699" w:rsidP="00050699">
      <w:pPr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050699" w:rsidRDefault="00050699" w:rsidP="00050699">
      <w:pPr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AF4ABF">
        <w:rPr>
          <w:rFonts w:ascii="Courier New" w:hAnsi="Courier New" w:cs="Courier New"/>
        </w:rPr>
        <w:t>__.__</w:t>
      </w:r>
      <w:r>
        <w:rPr>
          <w:rFonts w:ascii="Courier New" w:hAnsi="Courier New" w:cs="Courier New"/>
        </w:rPr>
        <w:t>.202</w:t>
      </w:r>
      <w:r w:rsidR="00AF4ABF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 xml:space="preserve">г. года № </w:t>
      </w:r>
      <w:r w:rsidR="00AF4ABF">
        <w:rPr>
          <w:rFonts w:ascii="Courier New" w:hAnsi="Courier New" w:cs="Courier New"/>
        </w:rPr>
        <w:t>__</w:t>
      </w:r>
    </w:p>
    <w:p w:rsidR="00050699" w:rsidRDefault="00050699" w:rsidP="00050699">
      <w:pPr>
        <w:rPr>
          <w:rFonts w:ascii="Arial" w:hAnsi="Arial" w:cs="Arial"/>
        </w:rPr>
      </w:pPr>
    </w:p>
    <w:p w:rsidR="00050699" w:rsidRPr="007540F5" w:rsidRDefault="00050699" w:rsidP="00050699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0F5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AF4ABF" w:rsidRDefault="00050699" w:rsidP="0005069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40F5">
        <w:rPr>
          <w:rFonts w:ascii="Times New Roman" w:hAnsi="Times New Roman" w:cs="Times New Roman"/>
          <w:sz w:val="28"/>
          <w:szCs w:val="28"/>
        </w:rPr>
        <w:t xml:space="preserve">«Развитие дорожного хозяйства и повышение безопасности дорожного движения на территории Ширяевского муниципального образования </w:t>
      </w:r>
    </w:p>
    <w:p w:rsidR="00050699" w:rsidRPr="007540F5" w:rsidRDefault="00050699" w:rsidP="0005069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40F5">
        <w:rPr>
          <w:rFonts w:ascii="Times New Roman" w:hAnsi="Times New Roman" w:cs="Times New Roman"/>
          <w:sz w:val="28"/>
          <w:szCs w:val="28"/>
        </w:rPr>
        <w:t>на 202</w:t>
      </w:r>
      <w:r w:rsidR="00AF4ABF">
        <w:rPr>
          <w:rFonts w:ascii="Times New Roman" w:hAnsi="Times New Roman" w:cs="Times New Roman"/>
          <w:sz w:val="28"/>
          <w:szCs w:val="28"/>
        </w:rPr>
        <w:t>4</w:t>
      </w:r>
      <w:r w:rsidRPr="007540F5">
        <w:rPr>
          <w:rFonts w:ascii="Times New Roman" w:hAnsi="Times New Roman" w:cs="Times New Roman"/>
          <w:sz w:val="28"/>
          <w:szCs w:val="28"/>
        </w:rPr>
        <w:t>-202</w:t>
      </w:r>
      <w:r w:rsidR="00AF4ABF">
        <w:rPr>
          <w:rFonts w:ascii="Times New Roman" w:hAnsi="Times New Roman" w:cs="Times New Roman"/>
          <w:sz w:val="28"/>
          <w:szCs w:val="28"/>
        </w:rPr>
        <w:t>7</w:t>
      </w:r>
      <w:r w:rsidRPr="007540F5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FB0614" w:rsidRDefault="00FB0614" w:rsidP="007540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FB0614" w:rsidRDefault="00FB0614" w:rsidP="00FB061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410"/>
        <w:gridCol w:w="6628"/>
      </w:tblGrid>
      <w:tr w:rsidR="00FB0614" w:rsidTr="007540F5">
        <w:tc>
          <w:tcPr>
            <w:tcW w:w="2410" w:type="dxa"/>
          </w:tcPr>
          <w:p w:rsidR="00FB0614" w:rsidRDefault="00FB0614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28" w:type="dxa"/>
          </w:tcPr>
          <w:p w:rsidR="00FB0614" w:rsidRDefault="00FB0614" w:rsidP="00FB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614">
              <w:rPr>
                <w:rFonts w:ascii="Times New Roman" w:hAnsi="Times New Roman" w:cs="Times New Roman"/>
                <w:sz w:val="28"/>
                <w:szCs w:val="28"/>
              </w:rPr>
              <w:t>«Развитие дорожного хозяйства и 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614">
              <w:rPr>
                <w:rFonts w:ascii="Times New Roman" w:hAnsi="Times New Roman" w:cs="Times New Roman"/>
                <w:sz w:val="28"/>
                <w:szCs w:val="28"/>
              </w:rPr>
              <w:t>безопасности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орожного движения на территории </w:t>
            </w:r>
            <w:r w:rsidRPr="00FB0614">
              <w:rPr>
                <w:rFonts w:ascii="Times New Roman" w:hAnsi="Times New Roman" w:cs="Times New Roman"/>
                <w:sz w:val="28"/>
                <w:szCs w:val="28"/>
              </w:rPr>
              <w:t>Ширяевского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61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на 20</w:t>
            </w:r>
            <w:r w:rsidR="00B871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4A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B0614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F4A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B0614">
              <w:rPr>
                <w:rFonts w:ascii="Times New Roman" w:hAnsi="Times New Roman" w:cs="Times New Roman"/>
                <w:sz w:val="28"/>
                <w:szCs w:val="28"/>
              </w:rPr>
              <w:t xml:space="preserve"> годы».</w:t>
            </w:r>
          </w:p>
          <w:p w:rsidR="00FB0614" w:rsidRDefault="00FB0614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614" w:rsidTr="007540F5">
        <w:tc>
          <w:tcPr>
            <w:tcW w:w="2410" w:type="dxa"/>
          </w:tcPr>
          <w:p w:rsidR="00FB0614" w:rsidRDefault="00FB0614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28" w:type="dxa"/>
          </w:tcPr>
          <w:p w:rsidR="00FB0614" w:rsidRDefault="00FB0614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</w:tc>
      </w:tr>
      <w:tr w:rsidR="00FB0614" w:rsidTr="007540F5">
        <w:tc>
          <w:tcPr>
            <w:tcW w:w="2410" w:type="dxa"/>
          </w:tcPr>
          <w:p w:rsidR="00FB0614" w:rsidRDefault="00FB0614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28" w:type="dxa"/>
          </w:tcPr>
          <w:p w:rsidR="00FB0614" w:rsidRDefault="00FB0614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бесперебойного и безопасного функционирования дорожного хозяйства на дорогах Ширяевского муниципального образования</w:t>
            </w:r>
          </w:p>
        </w:tc>
      </w:tr>
      <w:tr w:rsidR="00FB0614" w:rsidTr="007540F5">
        <w:tc>
          <w:tcPr>
            <w:tcW w:w="2410" w:type="dxa"/>
          </w:tcPr>
          <w:p w:rsidR="00FB0614" w:rsidRDefault="00FB0614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8" w:type="dxa"/>
          </w:tcPr>
          <w:p w:rsidR="00FB0614" w:rsidRDefault="00FB0614" w:rsidP="009C7A4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автомобильных дорог</w:t>
            </w:r>
            <w:r w:rsidR="009C7A47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 местного значения в Ширяевском муниципальном образовании, развитие дорожной инфраструктуры.</w:t>
            </w:r>
          </w:p>
          <w:p w:rsidR="009C7A47" w:rsidRDefault="009C7A47" w:rsidP="009C7A4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дорожно-транспортных происшествий (далее ДТП) на автомобильных дорогах общего пользования местного значения, находящихся в границах Ширяевского муниципального образования.</w:t>
            </w:r>
          </w:p>
        </w:tc>
      </w:tr>
      <w:tr w:rsidR="00FB0614" w:rsidTr="007540F5">
        <w:tc>
          <w:tcPr>
            <w:tcW w:w="2410" w:type="dxa"/>
          </w:tcPr>
          <w:p w:rsidR="00FB0614" w:rsidRDefault="00FB0614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628" w:type="dxa"/>
          </w:tcPr>
          <w:p w:rsidR="00FB0614" w:rsidRDefault="009C7A47" w:rsidP="00AF4A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71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4A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F4A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B0614" w:rsidTr="007540F5">
        <w:tc>
          <w:tcPr>
            <w:tcW w:w="2410" w:type="dxa"/>
          </w:tcPr>
          <w:p w:rsidR="00FB0614" w:rsidRDefault="009C7A47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подпрограммы</w:t>
            </w:r>
          </w:p>
        </w:tc>
        <w:tc>
          <w:tcPr>
            <w:tcW w:w="6628" w:type="dxa"/>
          </w:tcPr>
          <w:p w:rsidR="00FB0614" w:rsidRDefault="00FB0614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614" w:rsidTr="007540F5">
        <w:tc>
          <w:tcPr>
            <w:tcW w:w="2410" w:type="dxa"/>
          </w:tcPr>
          <w:p w:rsidR="00FB0614" w:rsidRDefault="009C7A47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628" w:type="dxa"/>
          </w:tcPr>
          <w:p w:rsidR="00FB0614" w:rsidRDefault="009C7A47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муниципальной программы предусматривается за счет средств бюджета Ширяевского муниципального образования, с привлечением средств областного бюджета. </w:t>
            </w:r>
          </w:p>
          <w:p w:rsidR="009C7A47" w:rsidRDefault="009C7A47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за счет средств местного бюджета </w:t>
            </w:r>
            <w:r w:rsidR="0005069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30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268" w:rsidRPr="00096268">
              <w:rPr>
                <w:rFonts w:ascii="Times New Roman" w:hAnsi="Times New Roman" w:cs="Times New Roman"/>
                <w:sz w:val="28"/>
                <w:szCs w:val="28"/>
              </w:rPr>
              <w:t>2301,428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6D0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числе по годам реализации муниципальной программы: </w:t>
            </w:r>
          </w:p>
          <w:p w:rsidR="00050699" w:rsidRDefault="009C7A47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71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4A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A17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268" w:rsidRPr="00096268">
              <w:rPr>
                <w:rFonts w:ascii="Times New Roman" w:hAnsi="Times New Roman" w:cs="Times New Roman"/>
                <w:sz w:val="28"/>
                <w:szCs w:val="28"/>
              </w:rPr>
              <w:t>472,822</w:t>
            </w:r>
            <w:r w:rsidR="00096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4F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9C7A47" w:rsidRDefault="00B871C5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F4A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7A47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A96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268" w:rsidRPr="00096268">
              <w:rPr>
                <w:rFonts w:ascii="Times New Roman" w:hAnsi="Times New Roman" w:cs="Times New Roman"/>
                <w:sz w:val="28"/>
                <w:szCs w:val="28"/>
              </w:rPr>
              <w:t>624,250</w:t>
            </w:r>
            <w:r w:rsidR="00096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1C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9C7A47" w:rsidRDefault="009C7A47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F4A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96268" w:rsidRPr="00096268">
              <w:rPr>
                <w:rFonts w:ascii="Times New Roman" w:hAnsi="Times New Roman" w:cs="Times New Roman"/>
                <w:sz w:val="28"/>
                <w:szCs w:val="28"/>
              </w:rPr>
              <w:t>385,126</w:t>
            </w:r>
            <w:r w:rsidR="00096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1C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AF4ABF" w:rsidRDefault="00096268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Pr="00096268">
              <w:rPr>
                <w:rFonts w:ascii="Times New Roman" w:hAnsi="Times New Roman" w:cs="Times New Roman"/>
                <w:sz w:val="28"/>
                <w:szCs w:val="28"/>
              </w:rPr>
              <w:t>819,230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C7A47" w:rsidRDefault="009C7A47" w:rsidP="009C7A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объем финансирования за с</w:t>
            </w:r>
            <w:r w:rsidR="00A174F5">
              <w:rPr>
                <w:rFonts w:ascii="Times New Roman" w:hAnsi="Times New Roman" w:cs="Times New Roman"/>
                <w:sz w:val="28"/>
                <w:szCs w:val="28"/>
              </w:rPr>
              <w:t xml:space="preserve">чет средств областного бюджета в рамках национального проекта «Безопасные и качественные автомобильные дороги» -  </w:t>
            </w:r>
            <w:r w:rsidR="00096268" w:rsidRPr="00096268">
              <w:rPr>
                <w:rFonts w:ascii="Times New Roman" w:hAnsi="Times New Roman" w:cs="Times New Roman"/>
                <w:sz w:val="28"/>
                <w:szCs w:val="28"/>
              </w:rPr>
              <w:t>55234,272</w:t>
            </w:r>
            <w:r w:rsidR="00096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6D0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по годам: </w:t>
            </w:r>
          </w:p>
          <w:p w:rsidR="009C7A47" w:rsidRDefault="009C7A47" w:rsidP="009C7A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71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4A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96268" w:rsidRPr="00096268">
              <w:rPr>
                <w:rFonts w:ascii="Times New Roman" w:hAnsi="Times New Roman" w:cs="Times New Roman"/>
                <w:sz w:val="28"/>
                <w:szCs w:val="28"/>
              </w:rPr>
              <w:t>11347,728</w:t>
            </w:r>
            <w:r w:rsidR="00096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9C7A47" w:rsidRDefault="009C7A47" w:rsidP="009C7A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F4A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96268" w:rsidRPr="00096268">
              <w:rPr>
                <w:rFonts w:ascii="Times New Roman" w:hAnsi="Times New Roman" w:cs="Times New Roman"/>
                <w:sz w:val="28"/>
                <w:szCs w:val="28"/>
              </w:rPr>
              <w:t>14982,000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A174F5" w:rsidRDefault="00A174F5" w:rsidP="009C7A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F4A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96268" w:rsidRPr="00096268">
              <w:rPr>
                <w:rFonts w:ascii="Times New Roman" w:hAnsi="Times New Roman" w:cs="Times New Roman"/>
                <w:sz w:val="28"/>
                <w:szCs w:val="28"/>
              </w:rPr>
              <w:t>9243,024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096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096268" w:rsidRDefault="00096268" w:rsidP="000962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="00FC21E5" w:rsidRPr="00FC21E5">
              <w:rPr>
                <w:rFonts w:ascii="Times New Roman" w:hAnsi="Times New Roman" w:cs="Times New Roman"/>
                <w:sz w:val="28"/>
                <w:szCs w:val="28"/>
              </w:rPr>
              <w:t>19661,52</w:t>
            </w:r>
            <w:r w:rsidR="00FC21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C7A47" w:rsidRDefault="009C7A47" w:rsidP="009C7A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расходов на выполнение мероприятий Программы ежегодно уточняется.</w:t>
            </w:r>
          </w:p>
        </w:tc>
      </w:tr>
      <w:tr w:rsidR="009C7A47" w:rsidTr="007540F5">
        <w:tc>
          <w:tcPr>
            <w:tcW w:w="2410" w:type="dxa"/>
          </w:tcPr>
          <w:p w:rsidR="009C7A47" w:rsidRDefault="009C7A47" w:rsidP="009C7A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628" w:type="dxa"/>
          </w:tcPr>
          <w:p w:rsidR="009C7A47" w:rsidRDefault="009C7A47" w:rsidP="009C7A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автомобильных дорог общего пользования местного значения, находящихся в границах Ширяевского муниципального </w:t>
            </w:r>
            <w:r w:rsidR="00AF067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 с усовершенствованным покрытием (асфальтобетон, </w:t>
            </w:r>
            <w:proofErr w:type="spellStart"/>
            <w:r w:rsidR="00AF067B">
              <w:rPr>
                <w:rFonts w:ascii="Times New Roman" w:hAnsi="Times New Roman" w:cs="Times New Roman"/>
                <w:sz w:val="28"/>
                <w:szCs w:val="28"/>
              </w:rPr>
              <w:t>цементо-бетон</w:t>
            </w:r>
            <w:proofErr w:type="spellEnd"/>
            <w:r w:rsidR="00AF067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F067B" w:rsidRDefault="00AF067B" w:rsidP="009C7A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автомобильных дорог общего пользования местного значения, находящихся в границах Ширяевского муниципального образования, с переходным покрытием (</w:t>
            </w:r>
            <w:r w:rsidR="00AF4ABF">
              <w:rPr>
                <w:rFonts w:ascii="Times New Roman" w:hAnsi="Times New Roman" w:cs="Times New Roman"/>
                <w:sz w:val="28"/>
                <w:szCs w:val="28"/>
              </w:rPr>
              <w:t>ПГС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щебень).</w:t>
            </w:r>
          </w:p>
          <w:p w:rsidR="00AF067B" w:rsidRDefault="00AF067B" w:rsidP="00AF067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риск (количество улиц, оборудованных остановочными павильонами, дорожной разметкой, дорожными знаками).</w:t>
            </w:r>
          </w:p>
          <w:p w:rsidR="00AF067B" w:rsidRDefault="00AF067B" w:rsidP="00AF067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Транспортный риск (доля автомобильных дорог общего пользования местного значения, оборудованных наружным освещением).</w:t>
            </w:r>
          </w:p>
        </w:tc>
      </w:tr>
      <w:tr w:rsidR="00AF067B" w:rsidTr="007540F5">
        <w:tc>
          <w:tcPr>
            <w:tcW w:w="2410" w:type="dxa"/>
          </w:tcPr>
          <w:p w:rsidR="00AF067B" w:rsidRDefault="00AF067B" w:rsidP="009C7A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628" w:type="dxa"/>
          </w:tcPr>
          <w:p w:rsidR="00AF067B" w:rsidRDefault="00AF067B" w:rsidP="007540F5">
            <w:pPr>
              <w:pStyle w:val="a3"/>
              <w:numPr>
                <w:ilvl w:val="0"/>
                <w:numId w:val="4"/>
              </w:numPr>
              <w:ind w:left="743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протяженности автомобильных дорог общего пользования местного значения, находящихся в границах Ширяевского муниципального образования в асфальтобетонном покрытии.</w:t>
            </w:r>
          </w:p>
          <w:p w:rsidR="00AF067B" w:rsidRDefault="00AF067B" w:rsidP="007540F5">
            <w:pPr>
              <w:pStyle w:val="a3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протяженности автомобильных дорог общего пользования местного значения, находящихся в границах Ширяевского муниципального образования оборудованных освещением.</w:t>
            </w:r>
          </w:p>
          <w:p w:rsidR="00AF067B" w:rsidRDefault="00AF067B" w:rsidP="007540F5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протяженности автомобильных дорог общего пользования местного значения,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находящихся в границах Ширяевского муниципального образования оборудованных остановочными павильонами, дорожной разметкой и дорожными знаками.</w:t>
            </w:r>
          </w:p>
          <w:p w:rsidR="00AF067B" w:rsidRPr="00AF067B" w:rsidRDefault="00AF067B" w:rsidP="007540F5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протяженности автомобильных дорог общего пользования местного значения, находящихся в границах Ширяевского муниципального образования оборудованных искусственным озеленением.</w:t>
            </w:r>
          </w:p>
        </w:tc>
      </w:tr>
      <w:tr w:rsidR="00AF067B" w:rsidTr="007540F5">
        <w:tc>
          <w:tcPr>
            <w:tcW w:w="2410" w:type="dxa"/>
          </w:tcPr>
          <w:p w:rsidR="00AF067B" w:rsidRDefault="00AF067B" w:rsidP="00AF06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управления и контроля муниципальной Программы</w:t>
            </w:r>
          </w:p>
        </w:tc>
        <w:tc>
          <w:tcPr>
            <w:tcW w:w="6628" w:type="dxa"/>
          </w:tcPr>
          <w:p w:rsidR="00AF067B" w:rsidRDefault="00AF067B" w:rsidP="007540F5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Программы осуществляется на основе муниципальных контрактов (договоров), заключаемых в установленном порядке. Контроль выполнения Программы осуществляет </w:t>
            </w:r>
            <w:r w:rsidR="0024401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D0E49">
              <w:rPr>
                <w:rFonts w:ascii="Times New Roman" w:hAnsi="Times New Roman" w:cs="Times New Roman"/>
                <w:sz w:val="28"/>
                <w:szCs w:val="28"/>
              </w:rPr>
              <w:t>Ширяевского муниципального образования</w:t>
            </w:r>
            <w:r w:rsidR="002440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0614" w:rsidRDefault="00FB0614" w:rsidP="00FB0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013" w:rsidRDefault="00244013" w:rsidP="00FB0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013" w:rsidRPr="005B2A3D" w:rsidRDefault="00244013" w:rsidP="005B2A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B2A3D">
        <w:rPr>
          <w:rFonts w:ascii="Times New Roman" w:hAnsi="Times New Roman" w:cs="Times New Roman"/>
          <w:sz w:val="28"/>
          <w:szCs w:val="28"/>
        </w:rPr>
        <w:t>ХАРАКТЕРИСТИКА ТЕКУЩЕГО СОСТОЯНИЯ СФЕРЫ РЕАЛИЗАЦИИ МУНИЦИПАЛЬНОЙ ПРОГРАММЫ.</w:t>
      </w:r>
    </w:p>
    <w:p w:rsidR="00244013" w:rsidRDefault="00244013" w:rsidP="0024401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44013" w:rsidRPr="00C759C5" w:rsidRDefault="00244013" w:rsidP="00C759C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59C5">
        <w:rPr>
          <w:rFonts w:ascii="Times New Roman" w:hAnsi="Times New Roman" w:cs="Times New Roman"/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тоже время дорожное хозяйство как один из элементов инфраструктуры экономики оказывает влияние на ее развитие.</w:t>
      </w:r>
    </w:p>
    <w:p w:rsidR="00244013" w:rsidRPr="00C759C5" w:rsidRDefault="002B0A05" w:rsidP="00C759C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59C5">
        <w:rPr>
          <w:rFonts w:ascii="Times New Roman" w:hAnsi="Times New Roman" w:cs="Times New Roman"/>
          <w:sz w:val="28"/>
          <w:szCs w:val="28"/>
        </w:rPr>
        <w:t>Автомобильный транспорт как один из 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них. За последнее десятилетие в поселении сложилась напряженная ситуация в сфере содержания, ремонта и строительства автомобильных дорог местного значения. Ухудшающееся состояние дорог приводит к повышению травматизма на дорогах. В составе Ширяевского муниципального образования 5 населенных пунктов. Все населенные пункты связаны между собой автомобильными дорогами общего пользования местного и регионального значения, общая протяженность которых на 01.01.20</w:t>
      </w:r>
      <w:r w:rsidR="00B871C5">
        <w:rPr>
          <w:rFonts w:ascii="Times New Roman" w:hAnsi="Times New Roman" w:cs="Times New Roman"/>
          <w:sz w:val="28"/>
          <w:szCs w:val="28"/>
        </w:rPr>
        <w:t>2</w:t>
      </w:r>
      <w:r w:rsidR="00AF4ABF">
        <w:rPr>
          <w:rFonts w:ascii="Times New Roman" w:hAnsi="Times New Roman" w:cs="Times New Roman"/>
          <w:sz w:val="28"/>
          <w:szCs w:val="28"/>
        </w:rPr>
        <w:t>3</w:t>
      </w:r>
      <w:r w:rsidRPr="00C759C5">
        <w:rPr>
          <w:rFonts w:ascii="Times New Roman" w:hAnsi="Times New Roman" w:cs="Times New Roman"/>
          <w:sz w:val="28"/>
          <w:szCs w:val="28"/>
        </w:rPr>
        <w:t xml:space="preserve"> года       </w:t>
      </w:r>
      <w:r w:rsidR="00B871C5">
        <w:rPr>
          <w:rFonts w:ascii="Times New Roman" w:hAnsi="Times New Roman" w:cs="Times New Roman"/>
          <w:sz w:val="28"/>
          <w:szCs w:val="28"/>
        </w:rPr>
        <w:t>34,</w:t>
      </w:r>
      <w:r w:rsidR="00A448F7">
        <w:rPr>
          <w:rFonts w:ascii="Times New Roman" w:hAnsi="Times New Roman" w:cs="Times New Roman"/>
          <w:sz w:val="28"/>
          <w:szCs w:val="28"/>
        </w:rPr>
        <w:t>92</w:t>
      </w:r>
      <w:r w:rsidR="00B871C5">
        <w:rPr>
          <w:rFonts w:ascii="Times New Roman" w:hAnsi="Times New Roman" w:cs="Times New Roman"/>
          <w:sz w:val="28"/>
          <w:szCs w:val="28"/>
        </w:rPr>
        <w:t xml:space="preserve"> </w:t>
      </w:r>
      <w:r w:rsidRPr="00C759C5">
        <w:rPr>
          <w:rFonts w:ascii="Times New Roman" w:hAnsi="Times New Roman" w:cs="Times New Roman"/>
          <w:sz w:val="28"/>
          <w:szCs w:val="28"/>
        </w:rPr>
        <w:t>км, всего улиц и переулков -</w:t>
      </w:r>
      <w:r w:rsidR="00B871C5">
        <w:rPr>
          <w:rFonts w:ascii="Times New Roman" w:hAnsi="Times New Roman" w:cs="Times New Roman"/>
          <w:sz w:val="28"/>
          <w:szCs w:val="28"/>
        </w:rPr>
        <w:t xml:space="preserve"> 6</w:t>
      </w:r>
      <w:r w:rsidR="00A448F7">
        <w:rPr>
          <w:rFonts w:ascii="Times New Roman" w:hAnsi="Times New Roman" w:cs="Times New Roman"/>
          <w:sz w:val="28"/>
          <w:szCs w:val="28"/>
        </w:rPr>
        <w:t>8</w:t>
      </w:r>
      <w:r w:rsidRPr="00C759C5">
        <w:rPr>
          <w:rFonts w:ascii="Times New Roman" w:hAnsi="Times New Roman" w:cs="Times New Roman"/>
          <w:sz w:val="28"/>
          <w:szCs w:val="28"/>
        </w:rPr>
        <w:t>.</w:t>
      </w:r>
      <w:r w:rsidR="00B871C5">
        <w:rPr>
          <w:rFonts w:ascii="Times New Roman" w:hAnsi="Times New Roman" w:cs="Times New Roman"/>
          <w:sz w:val="28"/>
          <w:szCs w:val="28"/>
        </w:rPr>
        <w:t xml:space="preserve"> </w:t>
      </w:r>
      <w:r w:rsidRPr="00C759C5">
        <w:rPr>
          <w:rFonts w:ascii="Times New Roman" w:hAnsi="Times New Roman" w:cs="Times New Roman"/>
          <w:sz w:val="28"/>
          <w:szCs w:val="28"/>
        </w:rPr>
        <w:t>Доля автомобильных дорог местного значения с усовершенствованным покрытием (асфальтоб</w:t>
      </w:r>
      <w:r w:rsidR="00B871C5">
        <w:rPr>
          <w:rFonts w:ascii="Times New Roman" w:hAnsi="Times New Roman" w:cs="Times New Roman"/>
          <w:sz w:val="28"/>
          <w:szCs w:val="28"/>
        </w:rPr>
        <w:t xml:space="preserve">етон, </w:t>
      </w:r>
      <w:proofErr w:type="spellStart"/>
      <w:r w:rsidR="00B871C5">
        <w:rPr>
          <w:rFonts w:ascii="Times New Roman" w:hAnsi="Times New Roman" w:cs="Times New Roman"/>
          <w:sz w:val="28"/>
          <w:szCs w:val="28"/>
        </w:rPr>
        <w:t>цементобетон</w:t>
      </w:r>
      <w:proofErr w:type="spellEnd"/>
      <w:r w:rsidR="00B871C5">
        <w:rPr>
          <w:rFonts w:ascii="Times New Roman" w:hAnsi="Times New Roman" w:cs="Times New Roman"/>
          <w:sz w:val="28"/>
          <w:szCs w:val="28"/>
        </w:rPr>
        <w:t xml:space="preserve">) составляет </w:t>
      </w:r>
      <w:r w:rsidR="00AF16C2">
        <w:rPr>
          <w:rFonts w:ascii="Times New Roman" w:hAnsi="Times New Roman" w:cs="Times New Roman"/>
          <w:sz w:val="28"/>
          <w:szCs w:val="28"/>
        </w:rPr>
        <w:t>10</w:t>
      </w:r>
      <w:r w:rsidR="00B871C5">
        <w:rPr>
          <w:rFonts w:ascii="Times New Roman" w:hAnsi="Times New Roman" w:cs="Times New Roman"/>
          <w:sz w:val="28"/>
          <w:szCs w:val="28"/>
        </w:rPr>
        <w:t>,</w:t>
      </w:r>
      <w:r w:rsidR="00A448F7">
        <w:rPr>
          <w:rFonts w:ascii="Times New Roman" w:hAnsi="Times New Roman" w:cs="Times New Roman"/>
          <w:sz w:val="28"/>
          <w:szCs w:val="28"/>
        </w:rPr>
        <w:t>72</w:t>
      </w:r>
      <w:r w:rsidR="00B871C5">
        <w:rPr>
          <w:rFonts w:ascii="Times New Roman" w:hAnsi="Times New Roman" w:cs="Times New Roman"/>
          <w:sz w:val="28"/>
          <w:szCs w:val="28"/>
        </w:rPr>
        <w:t xml:space="preserve"> км (</w:t>
      </w:r>
      <w:r w:rsidR="00AF16C2">
        <w:rPr>
          <w:rFonts w:ascii="Times New Roman" w:hAnsi="Times New Roman" w:cs="Times New Roman"/>
          <w:sz w:val="28"/>
          <w:szCs w:val="28"/>
        </w:rPr>
        <w:t>30</w:t>
      </w:r>
      <w:r w:rsidR="00B871C5">
        <w:rPr>
          <w:rFonts w:ascii="Times New Roman" w:hAnsi="Times New Roman" w:cs="Times New Roman"/>
          <w:sz w:val="28"/>
          <w:szCs w:val="28"/>
        </w:rPr>
        <w:t>,</w:t>
      </w:r>
      <w:r w:rsidR="00A448F7">
        <w:rPr>
          <w:rFonts w:ascii="Times New Roman" w:hAnsi="Times New Roman" w:cs="Times New Roman"/>
          <w:sz w:val="28"/>
          <w:szCs w:val="28"/>
        </w:rPr>
        <w:t>7</w:t>
      </w:r>
      <w:r w:rsidRPr="00C759C5">
        <w:rPr>
          <w:rFonts w:ascii="Times New Roman" w:hAnsi="Times New Roman" w:cs="Times New Roman"/>
          <w:sz w:val="28"/>
          <w:szCs w:val="28"/>
        </w:rPr>
        <w:t xml:space="preserve">%), с переходным типом покрытия (щебень, ПГС) -   </w:t>
      </w:r>
      <w:r w:rsidR="00B871C5">
        <w:rPr>
          <w:rFonts w:ascii="Times New Roman" w:hAnsi="Times New Roman" w:cs="Times New Roman"/>
          <w:sz w:val="28"/>
          <w:szCs w:val="28"/>
        </w:rPr>
        <w:t>1</w:t>
      </w:r>
      <w:r w:rsidR="00AF16C2">
        <w:rPr>
          <w:rFonts w:ascii="Times New Roman" w:hAnsi="Times New Roman" w:cs="Times New Roman"/>
          <w:sz w:val="28"/>
          <w:szCs w:val="28"/>
        </w:rPr>
        <w:t>2</w:t>
      </w:r>
      <w:r w:rsidR="00B871C5">
        <w:rPr>
          <w:rFonts w:ascii="Times New Roman" w:hAnsi="Times New Roman" w:cs="Times New Roman"/>
          <w:sz w:val="28"/>
          <w:szCs w:val="28"/>
        </w:rPr>
        <w:t>,</w:t>
      </w:r>
      <w:r w:rsidR="00A448F7">
        <w:rPr>
          <w:rFonts w:ascii="Times New Roman" w:hAnsi="Times New Roman" w:cs="Times New Roman"/>
          <w:sz w:val="28"/>
          <w:szCs w:val="28"/>
        </w:rPr>
        <w:t>39</w:t>
      </w:r>
      <w:r w:rsidRPr="00C759C5">
        <w:rPr>
          <w:rFonts w:ascii="Times New Roman" w:hAnsi="Times New Roman" w:cs="Times New Roman"/>
          <w:sz w:val="28"/>
          <w:szCs w:val="28"/>
        </w:rPr>
        <w:t xml:space="preserve">  км  (</w:t>
      </w:r>
      <w:r w:rsidR="00B871C5">
        <w:rPr>
          <w:rFonts w:ascii="Times New Roman" w:hAnsi="Times New Roman" w:cs="Times New Roman"/>
          <w:sz w:val="28"/>
          <w:szCs w:val="28"/>
        </w:rPr>
        <w:t>3</w:t>
      </w:r>
      <w:r w:rsidR="00AF16C2">
        <w:rPr>
          <w:rFonts w:ascii="Times New Roman" w:hAnsi="Times New Roman" w:cs="Times New Roman"/>
          <w:sz w:val="28"/>
          <w:szCs w:val="28"/>
        </w:rPr>
        <w:t>5</w:t>
      </w:r>
      <w:r w:rsidR="00B871C5">
        <w:rPr>
          <w:rFonts w:ascii="Times New Roman" w:hAnsi="Times New Roman" w:cs="Times New Roman"/>
          <w:sz w:val="28"/>
          <w:szCs w:val="28"/>
        </w:rPr>
        <w:t>,</w:t>
      </w:r>
      <w:r w:rsidR="00A448F7">
        <w:rPr>
          <w:rFonts w:ascii="Times New Roman" w:hAnsi="Times New Roman" w:cs="Times New Roman"/>
          <w:sz w:val="28"/>
          <w:szCs w:val="28"/>
        </w:rPr>
        <w:t>5</w:t>
      </w:r>
      <w:r w:rsidRPr="00C759C5">
        <w:rPr>
          <w:rFonts w:ascii="Times New Roman" w:hAnsi="Times New Roman" w:cs="Times New Roman"/>
          <w:sz w:val="28"/>
          <w:szCs w:val="28"/>
        </w:rPr>
        <w:t xml:space="preserve">%) и низшим типом покрытия (грунтовая дорога) -   </w:t>
      </w:r>
      <w:r w:rsidR="00C269A4">
        <w:rPr>
          <w:rFonts w:ascii="Times New Roman" w:hAnsi="Times New Roman" w:cs="Times New Roman"/>
          <w:sz w:val="28"/>
          <w:szCs w:val="28"/>
        </w:rPr>
        <w:t>11,8</w:t>
      </w:r>
      <w:r w:rsidR="00B871C5">
        <w:rPr>
          <w:rFonts w:ascii="Times New Roman" w:hAnsi="Times New Roman" w:cs="Times New Roman"/>
          <w:sz w:val="28"/>
          <w:szCs w:val="28"/>
        </w:rPr>
        <w:t xml:space="preserve">1 </w:t>
      </w:r>
      <w:r w:rsidRPr="00C759C5">
        <w:rPr>
          <w:rFonts w:ascii="Times New Roman" w:hAnsi="Times New Roman" w:cs="Times New Roman"/>
          <w:sz w:val="28"/>
          <w:szCs w:val="28"/>
        </w:rPr>
        <w:t>км (</w:t>
      </w:r>
      <w:r w:rsidR="00C269A4">
        <w:rPr>
          <w:rFonts w:ascii="Times New Roman" w:hAnsi="Times New Roman" w:cs="Times New Roman"/>
          <w:sz w:val="28"/>
          <w:szCs w:val="28"/>
        </w:rPr>
        <w:t>33,8</w:t>
      </w:r>
      <w:r w:rsidRPr="00C759C5">
        <w:rPr>
          <w:rFonts w:ascii="Times New Roman" w:hAnsi="Times New Roman" w:cs="Times New Roman"/>
          <w:sz w:val="28"/>
          <w:szCs w:val="28"/>
        </w:rPr>
        <w:t>%).</w:t>
      </w:r>
    </w:p>
    <w:p w:rsidR="00C759C5" w:rsidRDefault="00C759C5" w:rsidP="00C759C5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№1.</w:t>
      </w:r>
    </w:p>
    <w:p w:rsidR="00C759C5" w:rsidRPr="008E14B4" w:rsidRDefault="002B0A05" w:rsidP="002B0A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E14B4">
        <w:rPr>
          <w:rFonts w:ascii="Times New Roman" w:hAnsi="Times New Roman" w:cs="Times New Roman"/>
          <w:sz w:val="28"/>
          <w:szCs w:val="28"/>
        </w:rPr>
        <w:t xml:space="preserve">Протяженность автомобильных дорог и улично-дорожной сети    </w:t>
      </w:r>
    </w:p>
    <w:p w:rsidR="00C759C5" w:rsidRPr="008E14B4" w:rsidRDefault="00C759C5" w:rsidP="00C759C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E14B4">
        <w:rPr>
          <w:rFonts w:ascii="Times New Roman" w:hAnsi="Times New Roman" w:cs="Times New Roman"/>
          <w:sz w:val="28"/>
          <w:szCs w:val="28"/>
        </w:rPr>
        <w:t>местного значения в Ширяевском муниципальном образовании.</w:t>
      </w:r>
    </w:p>
    <w:p w:rsidR="002B0A05" w:rsidRDefault="002B0A05" w:rsidP="002B0A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a4"/>
        <w:tblpPr w:leftFromText="180" w:rightFromText="180" w:vertAnchor="text" w:horzAnchor="page" w:tblpX="1117" w:tblpY="75"/>
        <w:tblW w:w="10702" w:type="dxa"/>
        <w:tblLook w:val="04A0"/>
      </w:tblPr>
      <w:tblGrid>
        <w:gridCol w:w="484"/>
        <w:gridCol w:w="1965"/>
        <w:gridCol w:w="2029"/>
        <w:gridCol w:w="2166"/>
        <w:gridCol w:w="2029"/>
        <w:gridCol w:w="2029"/>
      </w:tblGrid>
      <w:tr w:rsidR="00FC691C" w:rsidTr="00FC691C">
        <w:tc>
          <w:tcPr>
            <w:tcW w:w="484" w:type="dxa"/>
          </w:tcPr>
          <w:p w:rsidR="00FC691C" w:rsidRDefault="00FC691C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FC691C" w:rsidRDefault="00FC691C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2029" w:type="dxa"/>
          </w:tcPr>
          <w:p w:rsidR="00FC691C" w:rsidRDefault="00FC691C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протяженнос</w:t>
            </w:r>
            <w:r w:rsidR="0042798B">
              <w:rPr>
                <w:rFonts w:ascii="Times New Roman" w:hAnsi="Times New Roman" w:cs="Times New Roman"/>
                <w:sz w:val="28"/>
                <w:szCs w:val="28"/>
              </w:rPr>
              <w:t>ть дорог и улично-дорожной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166" w:type="dxa"/>
          </w:tcPr>
          <w:p w:rsidR="00FC691C" w:rsidRDefault="00FC691C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протяженность дорог и улично-дорожной сети по видам покрытий,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(асфальтобетон)</w:t>
            </w:r>
          </w:p>
        </w:tc>
        <w:tc>
          <w:tcPr>
            <w:tcW w:w="2029" w:type="dxa"/>
          </w:tcPr>
          <w:p w:rsidR="00FC691C" w:rsidRDefault="00FC691C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протяженность дорог и улично-дорожной сети по видам покрытий,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="00427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(щебеночные, гравийные)</w:t>
            </w:r>
          </w:p>
        </w:tc>
        <w:tc>
          <w:tcPr>
            <w:tcW w:w="2029" w:type="dxa"/>
          </w:tcPr>
          <w:p w:rsidR="00FC691C" w:rsidRDefault="00FC691C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протяженность дорог и улично-дорожной сети по видам покрытий,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(грунтовые)</w:t>
            </w:r>
          </w:p>
        </w:tc>
      </w:tr>
      <w:tr w:rsidR="00FC691C" w:rsidTr="00FC691C">
        <w:tc>
          <w:tcPr>
            <w:tcW w:w="484" w:type="dxa"/>
          </w:tcPr>
          <w:p w:rsidR="00FC691C" w:rsidRDefault="00FC691C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FC691C" w:rsidRDefault="00FC691C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Ширяева</w:t>
            </w:r>
          </w:p>
        </w:tc>
        <w:tc>
          <w:tcPr>
            <w:tcW w:w="2029" w:type="dxa"/>
          </w:tcPr>
          <w:p w:rsidR="00FC691C" w:rsidRDefault="0042798B" w:rsidP="00C269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 w:rsidR="00C269A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66" w:type="dxa"/>
          </w:tcPr>
          <w:p w:rsidR="00FC691C" w:rsidRDefault="00C269A4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5,11</w:t>
            </w:r>
          </w:p>
        </w:tc>
        <w:tc>
          <w:tcPr>
            <w:tcW w:w="2029" w:type="dxa"/>
          </w:tcPr>
          <w:p w:rsidR="00FC691C" w:rsidRDefault="0042798B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6,54</w:t>
            </w:r>
          </w:p>
        </w:tc>
        <w:tc>
          <w:tcPr>
            <w:tcW w:w="2029" w:type="dxa"/>
          </w:tcPr>
          <w:p w:rsidR="00FC691C" w:rsidRDefault="0042798B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5,83</w:t>
            </w:r>
          </w:p>
        </w:tc>
      </w:tr>
      <w:tr w:rsidR="00FC691C" w:rsidTr="00FC691C">
        <w:tc>
          <w:tcPr>
            <w:tcW w:w="484" w:type="dxa"/>
          </w:tcPr>
          <w:p w:rsidR="00FC691C" w:rsidRDefault="00FC691C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FC691C" w:rsidRDefault="00FC691C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Лыловщина</w:t>
            </w:r>
          </w:p>
        </w:tc>
        <w:tc>
          <w:tcPr>
            <w:tcW w:w="2029" w:type="dxa"/>
          </w:tcPr>
          <w:p w:rsidR="00FC691C" w:rsidRDefault="0042798B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5,38</w:t>
            </w:r>
          </w:p>
        </w:tc>
        <w:tc>
          <w:tcPr>
            <w:tcW w:w="2166" w:type="dxa"/>
          </w:tcPr>
          <w:p w:rsidR="00FC691C" w:rsidRDefault="0042798B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2029" w:type="dxa"/>
          </w:tcPr>
          <w:p w:rsidR="00FC691C" w:rsidRDefault="0042798B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3,48</w:t>
            </w:r>
          </w:p>
        </w:tc>
        <w:tc>
          <w:tcPr>
            <w:tcW w:w="2029" w:type="dxa"/>
          </w:tcPr>
          <w:p w:rsidR="00FC691C" w:rsidRDefault="0042798B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</w:tr>
      <w:tr w:rsidR="00FC691C" w:rsidTr="00FC691C">
        <w:tc>
          <w:tcPr>
            <w:tcW w:w="484" w:type="dxa"/>
          </w:tcPr>
          <w:p w:rsidR="00FC691C" w:rsidRDefault="00FC691C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FC691C" w:rsidRDefault="00FC691C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Горяшина</w:t>
            </w:r>
          </w:p>
        </w:tc>
        <w:tc>
          <w:tcPr>
            <w:tcW w:w="2029" w:type="dxa"/>
          </w:tcPr>
          <w:p w:rsidR="00FC691C" w:rsidRDefault="00C269A4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5,28</w:t>
            </w:r>
          </w:p>
        </w:tc>
        <w:tc>
          <w:tcPr>
            <w:tcW w:w="2166" w:type="dxa"/>
          </w:tcPr>
          <w:p w:rsidR="00FC691C" w:rsidRDefault="0042798B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1,19</w:t>
            </w:r>
          </w:p>
        </w:tc>
        <w:tc>
          <w:tcPr>
            <w:tcW w:w="2029" w:type="dxa"/>
          </w:tcPr>
          <w:p w:rsidR="00FC691C" w:rsidRDefault="0042798B" w:rsidP="00C269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C269A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29" w:type="dxa"/>
          </w:tcPr>
          <w:p w:rsidR="00FC691C" w:rsidRDefault="00C269A4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="004279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691C" w:rsidTr="00FC691C">
        <w:tc>
          <w:tcPr>
            <w:tcW w:w="484" w:type="dxa"/>
          </w:tcPr>
          <w:p w:rsidR="00FC691C" w:rsidRDefault="00FC691C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5" w:type="dxa"/>
          </w:tcPr>
          <w:p w:rsidR="00FC691C" w:rsidRDefault="00FC691C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Тихонова Падь</w:t>
            </w:r>
          </w:p>
        </w:tc>
        <w:tc>
          <w:tcPr>
            <w:tcW w:w="2029" w:type="dxa"/>
          </w:tcPr>
          <w:p w:rsidR="00FC691C" w:rsidRDefault="0042798B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2166" w:type="dxa"/>
          </w:tcPr>
          <w:p w:rsidR="00FC691C" w:rsidRDefault="0042798B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2029" w:type="dxa"/>
          </w:tcPr>
          <w:p w:rsidR="00FC691C" w:rsidRDefault="0042798B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29" w:type="dxa"/>
          </w:tcPr>
          <w:p w:rsidR="00FC691C" w:rsidRDefault="0042798B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691C" w:rsidTr="00FC691C">
        <w:tc>
          <w:tcPr>
            <w:tcW w:w="484" w:type="dxa"/>
          </w:tcPr>
          <w:p w:rsidR="00FC691C" w:rsidRDefault="00FC691C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5" w:type="dxa"/>
          </w:tcPr>
          <w:p w:rsidR="00FC691C" w:rsidRDefault="00FC691C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Тайтура</w:t>
            </w:r>
          </w:p>
        </w:tc>
        <w:tc>
          <w:tcPr>
            <w:tcW w:w="2029" w:type="dxa"/>
          </w:tcPr>
          <w:p w:rsidR="00FC691C" w:rsidRDefault="0042798B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3,98</w:t>
            </w:r>
          </w:p>
        </w:tc>
        <w:tc>
          <w:tcPr>
            <w:tcW w:w="2166" w:type="dxa"/>
          </w:tcPr>
          <w:p w:rsidR="00FC691C" w:rsidRDefault="0042798B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029" w:type="dxa"/>
          </w:tcPr>
          <w:p w:rsidR="00FC691C" w:rsidRDefault="0042798B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29" w:type="dxa"/>
          </w:tcPr>
          <w:p w:rsidR="00FC691C" w:rsidRDefault="0042798B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C759C5" w:rsidTr="00FC691C">
        <w:tc>
          <w:tcPr>
            <w:tcW w:w="484" w:type="dxa"/>
          </w:tcPr>
          <w:p w:rsidR="00C759C5" w:rsidRDefault="00C759C5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C759C5" w:rsidRDefault="00C759C5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</w:tc>
        <w:tc>
          <w:tcPr>
            <w:tcW w:w="2029" w:type="dxa"/>
          </w:tcPr>
          <w:p w:rsidR="00C759C5" w:rsidRDefault="0042798B" w:rsidP="00C269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C269A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166" w:type="dxa"/>
          </w:tcPr>
          <w:p w:rsidR="00C759C5" w:rsidRDefault="0042798B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C269A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029" w:type="dxa"/>
          </w:tcPr>
          <w:p w:rsidR="00C759C5" w:rsidRDefault="0042798B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C269A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29" w:type="dxa"/>
          </w:tcPr>
          <w:p w:rsidR="00C759C5" w:rsidRDefault="0042798B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C269A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</w:tbl>
    <w:p w:rsidR="002B0A05" w:rsidRDefault="002B0A05" w:rsidP="002B0A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F037F" w:rsidRDefault="00C759C5" w:rsidP="008E14B4">
      <w:pPr>
        <w:pStyle w:val="a3"/>
        <w:ind w:left="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проблемой дорожного хозяйства Ширяевского муниципального образования является высокая доля автомобильных дорог общего пользования местного значения не соответствующих нормативным требованиям по транспортно-эксплуатационным показателям. Из-за ограниченных финансовых возможностей местного бюджета деятельность в сфере дорожного хозяйства направлена главным образом на обеспечение элементарных условий безопасности дорожного движения и бесперебойного проезда транспортных средств. Однако этих работ недостаточно для приведения в соответствие </w:t>
      </w:r>
      <w:r w:rsidR="004F037F">
        <w:rPr>
          <w:rFonts w:ascii="Times New Roman" w:hAnsi="Times New Roman" w:cs="Times New Roman"/>
          <w:sz w:val="28"/>
          <w:szCs w:val="28"/>
        </w:rPr>
        <w:t>с нормативными требованиями всей улично-дорожной сети поселения.</w:t>
      </w:r>
    </w:p>
    <w:p w:rsidR="004F037F" w:rsidRDefault="004F037F" w:rsidP="008E14B4">
      <w:pPr>
        <w:pStyle w:val="a3"/>
        <w:ind w:left="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проблемами в сфере дорожного хозяйства Ширяевского муниципального образования являются:</w:t>
      </w:r>
    </w:p>
    <w:p w:rsidR="00C759C5" w:rsidRDefault="004F037F" w:rsidP="008E14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значительный износ дорожной сети и дорожной инфраструктуры, отсутствие твердого покрытия на значительной части дорог, несоответствие дорог современным нагрузкам по</w:t>
      </w:r>
      <w:r w:rsidR="00C75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прочности и по ровности дорожного покрытия;</w:t>
      </w:r>
    </w:p>
    <w:p w:rsidR="004F037F" w:rsidRDefault="004F037F" w:rsidP="008E14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значительный разброс населенных пунктов по территории поселения;</w:t>
      </w:r>
    </w:p>
    <w:p w:rsidR="004F037F" w:rsidRDefault="004F037F" w:rsidP="008E14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недостаток финансовых средств в местно</w:t>
      </w:r>
      <w:r w:rsidR="0099007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бюджете на выполнение полномочий по осуществлению дорожной деятельности;</w:t>
      </w:r>
    </w:p>
    <w:p w:rsidR="004F037F" w:rsidRDefault="004F037F" w:rsidP="008E14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в муниципальном образовании специализированной техники;</w:t>
      </w:r>
    </w:p>
    <w:p w:rsidR="004F037F" w:rsidRDefault="00B1399A" w:rsidP="008E14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недостаточное освещение улично-дорожной сети.</w:t>
      </w:r>
    </w:p>
    <w:p w:rsidR="00B1399A" w:rsidRDefault="00B1399A" w:rsidP="008E14B4">
      <w:pPr>
        <w:pStyle w:val="a3"/>
        <w:ind w:left="142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Возникновению и усугублению указанных проблем способствовало недостаточное финансовое обеспечение дорожной деятельности в отношении автомобильных дорог общего местного значения Ширяевского муниципального образования на протяжении ряда лет.</w:t>
      </w:r>
    </w:p>
    <w:p w:rsidR="00B1399A" w:rsidRDefault="00B1399A" w:rsidP="008E14B4">
      <w:pPr>
        <w:pStyle w:val="a3"/>
        <w:ind w:left="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указанных проблем необходимо следующее:</w:t>
      </w:r>
    </w:p>
    <w:p w:rsidR="00B1399A" w:rsidRDefault="00B1399A" w:rsidP="008E14B4">
      <w:pPr>
        <w:pStyle w:val="a3"/>
        <w:ind w:left="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ремонта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реконструкции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общего местного значения Ширяевского муниципального образования;</w:t>
      </w:r>
    </w:p>
    <w:p w:rsidR="00077CF8" w:rsidRDefault="00077CF8" w:rsidP="008E14B4">
      <w:pPr>
        <w:pStyle w:val="a3"/>
        <w:ind w:left="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круглогодичного содержания автомобильных дорог общего пользования местного значения Ширяевского муниципального образования в соответствии с нормативными требованиями;</w:t>
      </w:r>
    </w:p>
    <w:p w:rsidR="00077CF8" w:rsidRDefault="00077CF8" w:rsidP="008E14B4">
      <w:pPr>
        <w:pStyle w:val="a3"/>
        <w:ind w:left="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разработка проектно-сметной документации с целью проведения капитального ремонта и вхождения в областную программу «Развитие дорожного хозяйства Иркутской области».</w:t>
      </w:r>
    </w:p>
    <w:p w:rsidR="00077CF8" w:rsidRDefault="00077CF8" w:rsidP="008E14B4">
      <w:pPr>
        <w:pStyle w:val="a3"/>
        <w:ind w:left="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Долгосрочное планирование дорожно-хозяйственной деятельности, основанное на формировании муниципальной программы ремонта и содержание автомобильных дорог общего пользования местного значения Ширяевского муниципального образования, позволит применить принципы бюджетного планирования, ориентированного на результат, с наибольшей эффективностью использования финансовых ресурсов при четко определенных приоритетах развития отрасли.</w:t>
      </w:r>
    </w:p>
    <w:p w:rsidR="00077CF8" w:rsidRDefault="00077CF8" w:rsidP="008E14B4">
      <w:pPr>
        <w:pStyle w:val="a3"/>
        <w:ind w:left="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 ремонту и содержанию сети автомобильных дорог общего пользования местного значения Ширяевского муниципального образования позволит достигнуть более сбалансированного социально-экономического развития поселения, а также будет способствовать экономическому росту Ширяевского муниципального образования.</w:t>
      </w:r>
    </w:p>
    <w:p w:rsidR="00077CF8" w:rsidRDefault="00DF7F98" w:rsidP="008E14B4">
      <w:pPr>
        <w:pStyle w:val="a3"/>
        <w:ind w:left="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 безопасности дорожного движения позволит сконцентрировать ресурсы из областного и местных бюджетов на реализацию мероприятий, в сфере обеспечения безопасности дорожного движения, в целом снизить аварийность на дорогах Ширяевского муниципального образования сохранить жизнь и здоровье граждан.</w:t>
      </w:r>
    </w:p>
    <w:p w:rsidR="00DF7F98" w:rsidRDefault="00DF7F98" w:rsidP="008E14B4">
      <w:pPr>
        <w:pStyle w:val="a3"/>
        <w:ind w:left="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парка транспортных средств и интенсивности движения автотранспорта при ограниченных финансовых возможностях местного бюджета привели к накоплению объемов отложенного ремонта и содержание автомобильных дорог, что выражается в ухудшении условий движения и существенном снижении потребительских свойств дорог. При этом имеется тенденция к увеличению объемов перевозки грузов автомобильным транспортом за счет изменения структуры спроса на перевозки, в которой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возрастает роль большегрузных перевозок потребительских товаров,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лесопродукции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инертных материалов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пгс</w:t>
      </w:r>
      <w:proofErr w:type="spellEnd"/>
      <w:r>
        <w:rPr>
          <w:rFonts w:ascii="Times New Roman" w:hAnsi="Times New Roman" w:cs="Times New Roman"/>
          <w:sz w:val="28"/>
          <w:szCs w:val="28"/>
        </w:rPr>
        <w:t>, глина, песок, грунт).</w:t>
      </w:r>
    </w:p>
    <w:p w:rsidR="00DF7F98" w:rsidRDefault="00DF7F98" w:rsidP="008E14B4">
      <w:pPr>
        <w:pStyle w:val="a3"/>
        <w:ind w:left="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ограниченных финансовых возможностей местного бюджета деятельность в сфере дорожного хозяйства направлена главным образом на обеспечение </w:t>
      </w:r>
      <w:r w:rsidR="00D06A1B">
        <w:rPr>
          <w:rFonts w:ascii="Times New Roman" w:hAnsi="Times New Roman" w:cs="Times New Roman"/>
          <w:sz w:val="28"/>
          <w:szCs w:val="28"/>
        </w:rPr>
        <w:t>элементарных условий безопасности дорожного движения и бесперебойного проезда транспортных средств. Однако этих работ недостаточно для приведения в соответствие с нормативными требованиями всей улично-дорожной сети поселения.</w:t>
      </w:r>
    </w:p>
    <w:p w:rsidR="00D06A1B" w:rsidRDefault="00D06A1B" w:rsidP="008E14B4">
      <w:pPr>
        <w:pStyle w:val="a3"/>
        <w:ind w:left="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возникла возможность решения проблем в дорожном хозяйстве путем принятия муниципальной программы «Развитие дорожного хозяйства и повышение безопасности дорожного движения» на 20</w:t>
      </w:r>
      <w:r w:rsidR="00083174">
        <w:rPr>
          <w:rFonts w:ascii="Times New Roman" w:hAnsi="Times New Roman" w:cs="Times New Roman"/>
          <w:sz w:val="28"/>
          <w:szCs w:val="28"/>
        </w:rPr>
        <w:t>2</w:t>
      </w:r>
      <w:r w:rsidR="00AF4A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F4A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на территории Ширяевского муниципального образования.</w:t>
      </w:r>
    </w:p>
    <w:p w:rsidR="00D06A1B" w:rsidRDefault="00D06A1B" w:rsidP="00B1399A">
      <w:pPr>
        <w:pStyle w:val="a3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</w:p>
    <w:p w:rsidR="00D06A1B" w:rsidRDefault="00D06A1B" w:rsidP="00D06A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A1B" w:rsidRPr="005B2A3D" w:rsidRDefault="00D06A1B" w:rsidP="005B2A3D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B2A3D"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ЕЕ РЕШЕНИЯ.</w:t>
      </w:r>
    </w:p>
    <w:p w:rsidR="00D06A1B" w:rsidRPr="00D06A1B" w:rsidRDefault="00D06A1B" w:rsidP="00D06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A1B" w:rsidRDefault="00D06A1B" w:rsidP="008E14B4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ремонта муниципальных автомобильных дорог общего пользования является одной из основных проблем Ширяевского МО на протяжении последних лет. Основная причина – стремительный рост числа машин и нехватка денежных средств на проведение ремонтных работ.</w:t>
      </w:r>
    </w:p>
    <w:p w:rsidR="00D06A1B" w:rsidRDefault="00D06A1B" w:rsidP="008E14B4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день, значительная часть автомобильных дорог отстает от требования, предъявляемых возросшей интенсивностью движения и составом транспортного потока. По-прежнему остаются актуальными следующие проблемы:</w:t>
      </w:r>
    </w:p>
    <w:p w:rsidR="00D06A1B" w:rsidRDefault="00D06A1B" w:rsidP="008E14B4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-ухудшение транспортно-эксплуатационного состояния автомобильных дорог вследствие несоблюдения межремонтных </w:t>
      </w:r>
      <w:r w:rsidR="004F355C">
        <w:rPr>
          <w:rFonts w:ascii="Times New Roman" w:hAnsi="Times New Roman" w:cs="Times New Roman"/>
          <w:sz w:val="28"/>
          <w:szCs w:val="28"/>
        </w:rPr>
        <w:t>сроков;</w:t>
      </w:r>
    </w:p>
    <w:p w:rsidR="004F355C" w:rsidRDefault="004F355C" w:rsidP="008E14B4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-недостаточное финансовое обеспечение расходов на содержание, ремонт и капитальный ремонт автомобильных дорог;</w:t>
      </w:r>
    </w:p>
    <w:p w:rsidR="004F355C" w:rsidRDefault="004F355C" w:rsidP="008E14B4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капитальных ремонтов.</w:t>
      </w:r>
    </w:p>
    <w:p w:rsidR="004F355C" w:rsidRDefault="004F355C" w:rsidP="008E1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Безопасность дорожного движения является одной из важных социально-экономических и демографических задач Российской Федерации. В ряде стратегических и программных документах вопросы обеспечения безопасности дорожного движения определены в качестве приоритетов социально-экономического развития Российской Федерации.</w:t>
      </w:r>
    </w:p>
    <w:p w:rsidR="004F355C" w:rsidRDefault="004F355C" w:rsidP="005B2A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МУНИЦИПАЛЬНОЙ ПРОГРАММЫ.</w:t>
      </w:r>
    </w:p>
    <w:p w:rsidR="004F355C" w:rsidRDefault="004F355C" w:rsidP="008E1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Основной целью Программы является обеспечение бесперебойного и безопасного функционирования дорожного хозяйства.</w:t>
      </w:r>
    </w:p>
    <w:p w:rsidR="004F355C" w:rsidRDefault="004F355C" w:rsidP="008E1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решение следующих задач:</w:t>
      </w:r>
    </w:p>
    <w:p w:rsidR="004F355C" w:rsidRDefault="004F355C" w:rsidP="008E14B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развитие автомобильных дорог общего пользования местного значения, развитие дорожной инфраструктуры.</w:t>
      </w:r>
    </w:p>
    <w:p w:rsidR="004F355C" w:rsidRDefault="004F355C" w:rsidP="008E14B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ДТП на автомобильных дорогах общего пользования местного значения, находящихся в границах Ширяевского МО.</w:t>
      </w:r>
    </w:p>
    <w:p w:rsidR="004F355C" w:rsidRDefault="004F355C" w:rsidP="008E14B4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задач обеспечит социально-экономические потребности населения и позволит существенно повысить уровень безопасности дорожного движения, снизить показатели аварийности и, следовательно, уменьшить социальную остроту проблемы.</w:t>
      </w:r>
    </w:p>
    <w:p w:rsidR="004F355C" w:rsidRDefault="004F355C" w:rsidP="008E14B4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Реализацию Программы предполагается осуществить в течение </w:t>
      </w:r>
      <w:r w:rsidR="00AF4A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-х лет </w:t>
      </w:r>
      <w:r w:rsidR="00E94C6C">
        <w:rPr>
          <w:rFonts w:ascii="Times New Roman" w:hAnsi="Times New Roman" w:cs="Times New Roman"/>
          <w:sz w:val="28"/>
          <w:szCs w:val="28"/>
        </w:rPr>
        <w:t>с 202</w:t>
      </w:r>
      <w:r w:rsidR="00AF4ABF">
        <w:rPr>
          <w:rFonts w:ascii="Times New Roman" w:hAnsi="Times New Roman" w:cs="Times New Roman"/>
          <w:sz w:val="28"/>
          <w:szCs w:val="28"/>
        </w:rPr>
        <w:t>4</w:t>
      </w:r>
      <w:r w:rsidR="005B2A3D">
        <w:rPr>
          <w:rFonts w:ascii="Times New Roman" w:hAnsi="Times New Roman" w:cs="Times New Roman"/>
          <w:sz w:val="28"/>
          <w:szCs w:val="28"/>
        </w:rPr>
        <w:t xml:space="preserve"> по 202</w:t>
      </w:r>
      <w:r w:rsidR="00AF4ABF">
        <w:rPr>
          <w:rFonts w:ascii="Times New Roman" w:hAnsi="Times New Roman" w:cs="Times New Roman"/>
          <w:sz w:val="28"/>
          <w:szCs w:val="28"/>
        </w:rPr>
        <w:t>7</w:t>
      </w:r>
      <w:r w:rsidR="005B2A3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B2A3D" w:rsidRDefault="005B2A3D" w:rsidP="005B2A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A3D" w:rsidRDefault="005B2A3D" w:rsidP="005B2A3D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И РЕСУРСНОЕ ОБЕСПЕЧЕНИЕ МУНИЦИПАЛЬНОЙ ПРОГРАММЫ.</w:t>
      </w:r>
    </w:p>
    <w:p w:rsidR="005B2A3D" w:rsidRDefault="005B2A3D" w:rsidP="008E14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осуществляется за счет средств местного и областного бюджетов и иных источников и программ. Сроки реализации и ресурсное обеспечение муниципальной программы изложены в Приложении 1.</w:t>
      </w:r>
    </w:p>
    <w:p w:rsidR="005B2A3D" w:rsidRDefault="005B2A3D" w:rsidP="005B2A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МУНИЦИПАЛЬНОЙ ПРОГРАММЫ.</w:t>
      </w:r>
    </w:p>
    <w:p w:rsidR="005B2A3D" w:rsidRPr="005B2A3D" w:rsidRDefault="005B2A3D" w:rsidP="005B2A3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1399A" w:rsidRDefault="005B2A3D" w:rsidP="000401D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муниципальной программы указаны в Приложени</w:t>
      </w:r>
      <w:r w:rsidR="0043793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№ 2. Перечень дорог подлежащих ремонту с указанием видов работ уточняется и вносится в указанные приложения ежегодно не позднее 01 июня каждого года.</w:t>
      </w:r>
    </w:p>
    <w:p w:rsidR="000401DD" w:rsidRDefault="000401DD" w:rsidP="005B2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A3D" w:rsidRDefault="000401DD" w:rsidP="000401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401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ПРОГРАММЫ.</w:t>
      </w:r>
    </w:p>
    <w:p w:rsidR="000401DD" w:rsidRDefault="000401DD" w:rsidP="000401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Планируемые целевые показатели результативности муниципальной Программы изложены в Приложении №</w:t>
      </w:r>
      <w:r w:rsidR="004379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1DD" w:rsidRDefault="000401DD" w:rsidP="00040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1DD" w:rsidRDefault="000401DD" w:rsidP="000401D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40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ПРОГРАММЫ.</w:t>
      </w:r>
      <w:proofErr w:type="gramEnd"/>
    </w:p>
    <w:p w:rsidR="000401DD" w:rsidRDefault="000401DD" w:rsidP="008E14B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ab/>
        <w:t>Текущее управление реализацией Программы осуществляет О</w:t>
      </w:r>
      <w:r w:rsidR="00E94C6C">
        <w:rPr>
          <w:rFonts w:ascii="Times New Roman" w:hAnsi="Times New Roman" w:cs="Times New Roman"/>
          <w:sz w:val="28"/>
          <w:szCs w:val="28"/>
        </w:rPr>
        <w:t>рганизационный</w:t>
      </w:r>
      <w:r>
        <w:rPr>
          <w:rFonts w:ascii="Times New Roman" w:hAnsi="Times New Roman" w:cs="Times New Roman"/>
          <w:sz w:val="28"/>
          <w:szCs w:val="28"/>
        </w:rPr>
        <w:t xml:space="preserve"> отдел администрации Ширяевског</w:t>
      </w:r>
      <w:r w:rsidR="00E94C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ответственный исполнитель Программы.</w:t>
      </w:r>
    </w:p>
    <w:p w:rsidR="000401DD" w:rsidRDefault="000401DD" w:rsidP="008E1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 выполнения Программы осуществляет Глава Ширяевского муниципального образования.</w:t>
      </w:r>
    </w:p>
    <w:p w:rsidR="000401DD" w:rsidRDefault="000401DD" w:rsidP="008E1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</w:p>
    <w:p w:rsidR="000401DD" w:rsidRDefault="000401DD" w:rsidP="008E1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реализацию мероприятий Программы, координирует и контролирует действия участников Программы;</w:t>
      </w:r>
    </w:p>
    <w:p w:rsidR="000401DD" w:rsidRDefault="000401DD" w:rsidP="008E1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запрашивает у участников Программы информацию о ходе реализации Программы;</w:t>
      </w:r>
    </w:p>
    <w:p w:rsidR="000401DD" w:rsidRDefault="000401DD" w:rsidP="008E1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1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(в случае необходимости) решение о внесении изменений в Программу;</w:t>
      </w:r>
    </w:p>
    <w:p w:rsidR="000401DD" w:rsidRDefault="000401DD" w:rsidP="008E1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1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текущий контроль, мониторинг и оценку эффективности реализации Программы;</w:t>
      </w:r>
    </w:p>
    <w:p w:rsidR="000401DD" w:rsidRDefault="000401DD" w:rsidP="008E1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1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Программы, а также за</w:t>
      </w:r>
      <w:r w:rsidR="008E14B4">
        <w:rPr>
          <w:rFonts w:ascii="Times New Roman" w:hAnsi="Times New Roman" w:cs="Times New Roman"/>
          <w:sz w:val="28"/>
          <w:szCs w:val="28"/>
        </w:rPr>
        <w:t xml:space="preserve"> достижение ожидаемых конечных результатов ее реализации.</w:t>
      </w:r>
    </w:p>
    <w:p w:rsidR="008E14B4" w:rsidRDefault="008E14B4" w:rsidP="008E1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мероприятий Программы осуществляется на основе муниципальных контрактов, заключаемых в установленном порядке.</w:t>
      </w:r>
    </w:p>
    <w:bookmarkEnd w:id="0"/>
    <w:p w:rsidR="008E14B4" w:rsidRDefault="008E14B4" w:rsidP="008E14B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8E1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ПРОГРАММЫ.</w:t>
      </w:r>
      <w:proofErr w:type="gramEnd"/>
    </w:p>
    <w:p w:rsidR="008E14B4" w:rsidRDefault="008E14B4" w:rsidP="008E1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Оценка эффективности реализации Программы осуществляется ежегодно путем составления отчета и рассмотрения его на комиссии по благоустройству Думы Ширяевского муниципального образования.</w:t>
      </w:r>
    </w:p>
    <w:p w:rsidR="0043631E" w:rsidRDefault="0043631E" w:rsidP="008E14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4B4" w:rsidRDefault="008E14B4" w:rsidP="008E1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Ширяевского                                                                  С.Л. Плёнкин</w:t>
      </w:r>
    </w:p>
    <w:p w:rsidR="000401DD" w:rsidRDefault="008E14B4" w:rsidP="00436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83174" w:rsidRDefault="00083174" w:rsidP="004363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174" w:rsidRDefault="00083174" w:rsidP="004363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174" w:rsidRDefault="00083174" w:rsidP="004363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174" w:rsidRDefault="00083174" w:rsidP="004363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CD7" w:rsidRDefault="00930CD7" w:rsidP="00930CD7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083174">
        <w:rPr>
          <w:rFonts w:ascii="Times New Roman" w:hAnsi="Times New Roman" w:cs="Times New Roman"/>
          <w:sz w:val="18"/>
          <w:szCs w:val="18"/>
        </w:rPr>
        <w:lastRenderedPageBreak/>
        <w:t>Приложение №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083174">
        <w:rPr>
          <w:rFonts w:ascii="Times New Roman" w:hAnsi="Times New Roman" w:cs="Times New Roman"/>
          <w:sz w:val="18"/>
          <w:szCs w:val="18"/>
        </w:rPr>
        <w:t xml:space="preserve"> к муниципальной программе</w:t>
      </w:r>
    </w:p>
    <w:p w:rsidR="00930CD7" w:rsidRDefault="00930CD7" w:rsidP="00930CD7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083174">
        <w:rPr>
          <w:rFonts w:ascii="Times New Roman" w:hAnsi="Times New Roman" w:cs="Times New Roman"/>
          <w:sz w:val="18"/>
          <w:szCs w:val="18"/>
        </w:rPr>
        <w:t xml:space="preserve"> «Развитие дорожного хозяйства  и повышение безопасности дорожного движения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10E9A" w:rsidRDefault="00930CD7" w:rsidP="00930CD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83174">
        <w:rPr>
          <w:rFonts w:ascii="Times New Roman" w:hAnsi="Times New Roman" w:cs="Times New Roman"/>
          <w:sz w:val="18"/>
          <w:szCs w:val="18"/>
        </w:rPr>
        <w:t xml:space="preserve"> на территории Ширяевского муниципального образования на 202</w:t>
      </w:r>
      <w:r w:rsidR="00387206">
        <w:rPr>
          <w:rFonts w:ascii="Times New Roman" w:hAnsi="Times New Roman" w:cs="Times New Roman"/>
          <w:sz w:val="18"/>
          <w:szCs w:val="18"/>
        </w:rPr>
        <w:t>4</w:t>
      </w:r>
      <w:r w:rsidRPr="00083174">
        <w:rPr>
          <w:rFonts w:ascii="Times New Roman" w:hAnsi="Times New Roman" w:cs="Times New Roman"/>
          <w:sz w:val="18"/>
          <w:szCs w:val="18"/>
        </w:rPr>
        <w:t>-202</w:t>
      </w:r>
      <w:r w:rsidR="00387206">
        <w:rPr>
          <w:rFonts w:ascii="Times New Roman" w:hAnsi="Times New Roman" w:cs="Times New Roman"/>
          <w:sz w:val="18"/>
          <w:szCs w:val="18"/>
        </w:rPr>
        <w:t>7</w:t>
      </w:r>
      <w:r w:rsidRPr="00083174">
        <w:rPr>
          <w:rFonts w:ascii="Times New Roman" w:hAnsi="Times New Roman" w:cs="Times New Roman"/>
          <w:sz w:val="18"/>
          <w:szCs w:val="18"/>
        </w:rPr>
        <w:t xml:space="preserve"> годы»</w:t>
      </w:r>
    </w:p>
    <w:p w:rsidR="00E10E9A" w:rsidRDefault="00E10E9A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0E9A" w:rsidRDefault="00E10E9A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3174" w:rsidRDefault="00083174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и ресурсное обеспечение муниципальной программы</w:t>
      </w:r>
    </w:p>
    <w:p w:rsidR="00083174" w:rsidRDefault="00083174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033"/>
        <w:gridCol w:w="1493"/>
        <w:gridCol w:w="1544"/>
        <w:gridCol w:w="1559"/>
        <w:gridCol w:w="1417"/>
        <w:gridCol w:w="1418"/>
      </w:tblGrid>
      <w:tr w:rsidR="00387206" w:rsidTr="00387206">
        <w:trPr>
          <w:trHeight w:val="307"/>
        </w:trPr>
        <w:tc>
          <w:tcPr>
            <w:tcW w:w="2033" w:type="dxa"/>
          </w:tcPr>
          <w:p w:rsidR="00387206" w:rsidRDefault="00387206" w:rsidP="000831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493" w:type="dxa"/>
          </w:tcPr>
          <w:p w:rsidR="00387206" w:rsidRDefault="00387206" w:rsidP="000831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44" w:type="dxa"/>
          </w:tcPr>
          <w:p w:rsidR="00387206" w:rsidRDefault="00387206" w:rsidP="003872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</w:tcPr>
          <w:p w:rsidR="00387206" w:rsidRDefault="00387206" w:rsidP="003872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</w:tcPr>
          <w:p w:rsidR="00387206" w:rsidRDefault="00387206" w:rsidP="003872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8" w:type="dxa"/>
          </w:tcPr>
          <w:p w:rsidR="00387206" w:rsidRDefault="00387206" w:rsidP="003872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</w:tr>
      <w:tr w:rsidR="00387206" w:rsidTr="00387206">
        <w:trPr>
          <w:trHeight w:val="789"/>
        </w:trPr>
        <w:tc>
          <w:tcPr>
            <w:tcW w:w="2033" w:type="dxa"/>
          </w:tcPr>
          <w:p w:rsidR="00387206" w:rsidRPr="00083174" w:rsidRDefault="00387206" w:rsidP="000831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17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финансирования, </w:t>
            </w:r>
            <w:r w:rsidR="0021124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08317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3174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1493" w:type="dxa"/>
          </w:tcPr>
          <w:p w:rsidR="00387206" w:rsidRPr="00083174" w:rsidRDefault="007C1800" w:rsidP="00083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57535,700</w:t>
            </w:r>
          </w:p>
        </w:tc>
        <w:tc>
          <w:tcPr>
            <w:tcW w:w="1544" w:type="dxa"/>
          </w:tcPr>
          <w:p w:rsidR="00387206" w:rsidRPr="00083174" w:rsidRDefault="00211244" w:rsidP="00083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11820,550</w:t>
            </w:r>
          </w:p>
        </w:tc>
        <w:tc>
          <w:tcPr>
            <w:tcW w:w="1559" w:type="dxa"/>
          </w:tcPr>
          <w:p w:rsidR="00387206" w:rsidRPr="00083174" w:rsidRDefault="00211244" w:rsidP="00083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15606,250</w:t>
            </w:r>
          </w:p>
        </w:tc>
        <w:tc>
          <w:tcPr>
            <w:tcW w:w="1417" w:type="dxa"/>
          </w:tcPr>
          <w:p w:rsidR="00387206" w:rsidRPr="00083174" w:rsidRDefault="00211244" w:rsidP="00211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9628,150</w:t>
            </w:r>
          </w:p>
        </w:tc>
        <w:tc>
          <w:tcPr>
            <w:tcW w:w="1418" w:type="dxa"/>
          </w:tcPr>
          <w:p w:rsidR="00387206" w:rsidRDefault="007C1800" w:rsidP="00083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20480,750</w:t>
            </w:r>
          </w:p>
        </w:tc>
      </w:tr>
      <w:tr w:rsidR="00387206" w:rsidTr="00387206">
        <w:trPr>
          <w:trHeight w:val="803"/>
        </w:trPr>
        <w:tc>
          <w:tcPr>
            <w:tcW w:w="2033" w:type="dxa"/>
          </w:tcPr>
          <w:p w:rsidR="00387206" w:rsidRPr="00083174" w:rsidRDefault="00387206" w:rsidP="000831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(планируемое значение)</w:t>
            </w:r>
          </w:p>
        </w:tc>
        <w:tc>
          <w:tcPr>
            <w:tcW w:w="1493" w:type="dxa"/>
          </w:tcPr>
          <w:p w:rsidR="00387206" w:rsidRPr="00083174" w:rsidRDefault="007C1800" w:rsidP="00083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55234,272</w:t>
            </w:r>
          </w:p>
        </w:tc>
        <w:tc>
          <w:tcPr>
            <w:tcW w:w="1544" w:type="dxa"/>
          </w:tcPr>
          <w:p w:rsidR="00387206" w:rsidRPr="00083174" w:rsidRDefault="00211244" w:rsidP="00083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11347,728</w:t>
            </w:r>
          </w:p>
        </w:tc>
        <w:tc>
          <w:tcPr>
            <w:tcW w:w="1559" w:type="dxa"/>
          </w:tcPr>
          <w:p w:rsidR="00387206" w:rsidRPr="00083174" w:rsidRDefault="00211244" w:rsidP="00083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14982,000</w:t>
            </w:r>
          </w:p>
        </w:tc>
        <w:tc>
          <w:tcPr>
            <w:tcW w:w="1417" w:type="dxa"/>
          </w:tcPr>
          <w:p w:rsidR="00387206" w:rsidRPr="00083174" w:rsidRDefault="007C1800" w:rsidP="00083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9243,024</w:t>
            </w:r>
          </w:p>
        </w:tc>
        <w:tc>
          <w:tcPr>
            <w:tcW w:w="1418" w:type="dxa"/>
          </w:tcPr>
          <w:p w:rsidR="00387206" w:rsidRDefault="007C1800" w:rsidP="00083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19661,52</w:t>
            </w:r>
            <w:r w:rsidR="00FC21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206" w:rsidTr="00387206">
        <w:trPr>
          <w:trHeight w:val="263"/>
        </w:trPr>
        <w:tc>
          <w:tcPr>
            <w:tcW w:w="2033" w:type="dxa"/>
          </w:tcPr>
          <w:p w:rsidR="00387206" w:rsidRPr="00083174" w:rsidRDefault="00387206" w:rsidP="000831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93" w:type="dxa"/>
          </w:tcPr>
          <w:p w:rsidR="00387206" w:rsidRPr="00083174" w:rsidRDefault="007C1800" w:rsidP="00083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2301,428</w:t>
            </w:r>
          </w:p>
        </w:tc>
        <w:tc>
          <w:tcPr>
            <w:tcW w:w="1544" w:type="dxa"/>
          </w:tcPr>
          <w:p w:rsidR="00387206" w:rsidRPr="00083174" w:rsidRDefault="00211244" w:rsidP="00083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472,822</w:t>
            </w:r>
          </w:p>
        </w:tc>
        <w:tc>
          <w:tcPr>
            <w:tcW w:w="1559" w:type="dxa"/>
          </w:tcPr>
          <w:p w:rsidR="00387206" w:rsidRPr="00083174" w:rsidRDefault="00211244" w:rsidP="00083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624,250</w:t>
            </w:r>
          </w:p>
        </w:tc>
        <w:tc>
          <w:tcPr>
            <w:tcW w:w="1417" w:type="dxa"/>
          </w:tcPr>
          <w:p w:rsidR="00387206" w:rsidRPr="00083174" w:rsidRDefault="00211244" w:rsidP="00083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385,126</w:t>
            </w:r>
          </w:p>
        </w:tc>
        <w:tc>
          <w:tcPr>
            <w:tcW w:w="1418" w:type="dxa"/>
          </w:tcPr>
          <w:p w:rsidR="00387206" w:rsidRDefault="00211244" w:rsidP="00083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819,230</w:t>
            </w:r>
          </w:p>
        </w:tc>
      </w:tr>
    </w:tbl>
    <w:p w:rsidR="00083174" w:rsidRDefault="00083174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35" w:rsidRDefault="00437935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35" w:rsidRDefault="00437935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35" w:rsidRDefault="00437935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35" w:rsidRDefault="00437935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35" w:rsidRDefault="00437935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35" w:rsidRDefault="00437935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35" w:rsidRDefault="00437935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35" w:rsidRDefault="00437935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35" w:rsidRDefault="00437935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35" w:rsidRDefault="00437935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35" w:rsidRDefault="00437935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35" w:rsidRDefault="00437935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35" w:rsidRDefault="00437935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35" w:rsidRDefault="00437935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35" w:rsidRDefault="00437935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35" w:rsidRDefault="00437935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35" w:rsidRDefault="00437935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35" w:rsidRDefault="00437935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35" w:rsidRDefault="00437935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35" w:rsidRDefault="00437935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35" w:rsidRDefault="00437935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35" w:rsidRDefault="00437935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35" w:rsidRDefault="00437935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35" w:rsidRDefault="00437935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35" w:rsidRDefault="00437935" w:rsidP="00437935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437935" w:rsidRDefault="00437935" w:rsidP="00437935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083174">
        <w:rPr>
          <w:rFonts w:ascii="Times New Roman" w:hAnsi="Times New Roman" w:cs="Times New Roman"/>
          <w:sz w:val="18"/>
          <w:szCs w:val="18"/>
        </w:rPr>
        <w:lastRenderedPageBreak/>
        <w:t>Приложение №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083174">
        <w:rPr>
          <w:rFonts w:ascii="Times New Roman" w:hAnsi="Times New Roman" w:cs="Times New Roman"/>
          <w:sz w:val="18"/>
          <w:szCs w:val="18"/>
        </w:rPr>
        <w:t xml:space="preserve"> к муниципальной программе</w:t>
      </w:r>
    </w:p>
    <w:p w:rsidR="00437935" w:rsidRDefault="00437935" w:rsidP="00437935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083174">
        <w:rPr>
          <w:rFonts w:ascii="Times New Roman" w:hAnsi="Times New Roman" w:cs="Times New Roman"/>
          <w:sz w:val="18"/>
          <w:szCs w:val="18"/>
        </w:rPr>
        <w:t xml:space="preserve"> «Развитие дорожного хозяйства  и повышение безопасности дорожного движения</w:t>
      </w:r>
    </w:p>
    <w:p w:rsidR="00437935" w:rsidRDefault="00437935" w:rsidP="00437935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083174">
        <w:rPr>
          <w:rFonts w:ascii="Times New Roman" w:hAnsi="Times New Roman" w:cs="Times New Roman"/>
          <w:sz w:val="18"/>
          <w:szCs w:val="18"/>
        </w:rPr>
        <w:t xml:space="preserve"> на территории Ширяевского муниципального образования на 202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083174">
        <w:rPr>
          <w:rFonts w:ascii="Times New Roman" w:hAnsi="Times New Roman" w:cs="Times New Roman"/>
          <w:sz w:val="18"/>
          <w:szCs w:val="18"/>
        </w:rPr>
        <w:t>-202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083174">
        <w:rPr>
          <w:rFonts w:ascii="Times New Roman" w:hAnsi="Times New Roman" w:cs="Times New Roman"/>
          <w:sz w:val="18"/>
          <w:szCs w:val="18"/>
        </w:rPr>
        <w:t xml:space="preserve"> годы»</w:t>
      </w:r>
    </w:p>
    <w:p w:rsidR="00437935" w:rsidRDefault="00437935" w:rsidP="00437935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437935" w:rsidRDefault="00437935" w:rsidP="00437935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10491" w:type="dxa"/>
        <w:tblInd w:w="-885" w:type="dxa"/>
        <w:tblLayout w:type="fixed"/>
        <w:tblLook w:val="04A0"/>
      </w:tblPr>
      <w:tblGrid>
        <w:gridCol w:w="850"/>
        <w:gridCol w:w="3403"/>
        <w:gridCol w:w="1702"/>
        <w:gridCol w:w="1417"/>
        <w:gridCol w:w="1418"/>
        <w:gridCol w:w="1701"/>
      </w:tblGrid>
      <w:tr w:rsidR="00984F45" w:rsidTr="00984F45">
        <w:trPr>
          <w:trHeight w:val="654"/>
        </w:trPr>
        <w:tc>
          <w:tcPr>
            <w:tcW w:w="850" w:type="dxa"/>
            <w:vMerge w:val="restart"/>
          </w:tcPr>
          <w:p w:rsid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403" w:type="dxa"/>
            <w:vMerge w:val="restart"/>
          </w:tcPr>
          <w:p w:rsidR="00984F45" w:rsidRDefault="00984F45" w:rsidP="00437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6238" w:type="dxa"/>
            <w:gridSpan w:val="4"/>
          </w:tcPr>
          <w:p w:rsid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984F45" w:rsidTr="00984F45">
        <w:tc>
          <w:tcPr>
            <w:tcW w:w="850" w:type="dxa"/>
            <w:vMerge/>
          </w:tcPr>
          <w:p w:rsid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</w:tcPr>
          <w:p w:rsid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8" w:type="dxa"/>
          </w:tcPr>
          <w:p w:rsid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01" w:type="dxa"/>
          </w:tcPr>
          <w:p w:rsid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</w:tr>
      <w:tr w:rsidR="00984F45" w:rsidTr="00984F45">
        <w:tc>
          <w:tcPr>
            <w:tcW w:w="850" w:type="dxa"/>
          </w:tcPr>
          <w:p w:rsidR="00984F45" w:rsidRP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984F45" w:rsidRPr="00984F45" w:rsidRDefault="00984F45" w:rsidP="0098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4F45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</w:t>
            </w:r>
            <w:r w:rsidRPr="00984F45">
              <w:rPr>
                <w:rFonts w:ascii="Times New Roman" w:hAnsi="Times New Roman" w:cs="Times New Roman"/>
                <w:sz w:val="24"/>
                <w:szCs w:val="24"/>
              </w:rPr>
              <w:t>, находящихся в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Ширяевского МО</w:t>
            </w:r>
            <w:r w:rsidRPr="00984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84F45" w:rsidTr="00984F45">
        <w:tc>
          <w:tcPr>
            <w:tcW w:w="850" w:type="dxa"/>
          </w:tcPr>
          <w:p w:rsidR="00984F45" w:rsidRPr="00E10E9A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984F45" w:rsidRPr="00E10E9A" w:rsidRDefault="00984F45" w:rsidP="009A0C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4F4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автомобильной дороги д. Горяшина, ул. 40 лет Октября</w:t>
            </w:r>
          </w:p>
        </w:tc>
        <w:tc>
          <w:tcPr>
            <w:tcW w:w="1702" w:type="dxa"/>
          </w:tcPr>
          <w:p w:rsidR="00984F45" w:rsidRPr="00E10E9A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984F45" w:rsidRPr="00E10E9A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84F45" w:rsidRPr="00E10E9A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F45" w:rsidTr="00984F45">
        <w:tc>
          <w:tcPr>
            <w:tcW w:w="850" w:type="dxa"/>
          </w:tcPr>
          <w:p w:rsidR="00984F45" w:rsidRPr="00E10E9A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984F45" w:rsidRPr="00E10E9A" w:rsidRDefault="00984F45" w:rsidP="0098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4F45">
              <w:rPr>
                <w:rFonts w:ascii="Times New Roman" w:hAnsi="Times New Roman" w:cs="Times New Roman"/>
                <w:sz w:val="24"/>
                <w:szCs w:val="24"/>
              </w:rPr>
              <w:t>Расчистка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 местного значения</w:t>
            </w:r>
            <w:r w:rsidRPr="00984F45">
              <w:rPr>
                <w:rFonts w:ascii="Times New Roman" w:hAnsi="Times New Roman" w:cs="Times New Roman"/>
                <w:sz w:val="24"/>
                <w:szCs w:val="24"/>
              </w:rPr>
              <w:t xml:space="preserve"> от снега </w:t>
            </w:r>
          </w:p>
        </w:tc>
        <w:tc>
          <w:tcPr>
            <w:tcW w:w="1702" w:type="dxa"/>
          </w:tcPr>
          <w:p w:rsidR="00984F45" w:rsidRPr="00E10E9A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984F45" w:rsidRPr="00E10E9A" w:rsidRDefault="00984F45" w:rsidP="00984F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984F45" w:rsidRPr="00E10E9A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84F45" w:rsidTr="00984F45">
        <w:tc>
          <w:tcPr>
            <w:tcW w:w="850" w:type="dxa"/>
          </w:tcPr>
          <w:p w:rsidR="00984F45" w:rsidRPr="00E10E9A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984F45" w:rsidRPr="00E10E9A" w:rsidRDefault="00984F45" w:rsidP="0098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р</w:t>
            </w:r>
            <w:r w:rsidRPr="00984F45">
              <w:rPr>
                <w:rFonts w:ascii="Times New Roman" w:hAnsi="Times New Roman" w:cs="Times New Roman"/>
                <w:sz w:val="24"/>
                <w:szCs w:val="24"/>
              </w:rPr>
              <w:t>емонт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автомобильных дорогах общего пользования местного значения</w:t>
            </w:r>
          </w:p>
        </w:tc>
        <w:tc>
          <w:tcPr>
            <w:tcW w:w="1702" w:type="dxa"/>
          </w:tcPr>
          <w:p w:rsidR="00984F45" w:rsidRPr="00E10E9A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984F45" w:rsidRPr="00E10E9A" w:rsidRDefault="00984F45" w:rsidP="00984F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984F45" w:rsidRPr="00E10E9A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84F45" w:rsidRDefault="00984F45" w:rsidP="00984F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84F45" w:rsidTr="00984F45">
        <w:tc>
          <w:tcPr>
            <w:tcW w:w="850" w:type="dxa"/>
          </w:tcPr>
          <w:p w:rsidR="00984F45" w:rsidRPr="00E10E9A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984F45" w:rsidRPr="00E10E9A" w:rsidRDefault="00984F45" w:rsidP="0098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4F4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Ширяева, ул. 2 Августа</w:t>
            </w:r>
          </w:p>
        </w:tc>
        <w:tc>
          <w:tcPr>
            <w:tcW w:w="1702" w:type="dxa"/>
          </w:tcPr>
          <w:p w:rsidR="00984F45" w:rsidRPr="00E10E9A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84F45" w:rsidRPr="00E10E9A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984F45" w:rsidRPr="00E10E9A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F45" w:rsidTr="00984F45">
        <w:tc>
          <w:tcPr>
            <w:tcW w:w="850" w:type="dxa"/>
          </w:tcPr>
          <w:p w:rsid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984F45" w:rsidRPr="00984F45" w:rsidRDefault="00984F45" w:rsidP="0098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4F4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Ширяева, пер. Просвещения</w:t>
            </w:r>
          </w:p>
        </w:tc>
        <w:tc>
          <w:tcPr>
            <w:tcW w:w="1702" w:type="dxa"/>
          </w:tcPr>
          <w:p w:rsid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F45" w:rsidTr="00984F45">
        <w:tc>
          <w:tcPr>
            <w:tcW w:w="850" w:type="dxa"/>
          </w:tcPr>
          <w:p w:rsid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984F45" w:rsidRPr="00984F45" w:rsidRDefault="00984F45" w:rsidP="0098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4F4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Ширяева, пер. Специалистов</w:t>
            </w:r>
          </w:p>
        </w:tc>
        <w:tc>
          <w:tcPr>
            <w:tcW w:w="1702" w:type="dxa"/>
          </w:tcPr>
          <w:p w:rsid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84F45" w:rsidTr="00984F45">
        <w:tc>
          <w:tcPr>
            <w:tcW w:w="850" w:type="dxa"/>
          </w:tcPr>
          <w:p w:rsid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984F45" w:rsidRPr="00984F45" w:rsidRDefault="00096268" w:rsidP="0098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автомобильных дорог общего пользования местного значения (отсыпка ПГС, грейдирование)</w:t>
            </w:r>
          </w:p>
        </w:tc>
        <w:tc>
          <w:tcPr>
            <w:tcW w:w="1702" w:type="dxa"/>
          </w:tcPr>
          <w:p w:rsidR="00984F45" w:rsidRDefault="00096268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984F45" w:rsidRDefault="00096268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984F45" w:rsidRDefault="00096268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84F45" w:rsidRDefault="00096268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6268" w:rsidTr="00984F45">
        <w:tc>
          <w:tcPr>
            <w:tcW w:w="850" w:type="dxa"/>
          </w:tcPr>
          <w:p w:rsidR="00096268" w:rsidRDefault="00096268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096268" w:rsidRDefault="00096268" w:rsidP="000962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знаков, оборудование дорожной разметки на полотне</w:t>
            </w:r>
          </w:p>
        </w:tc>
        <w:tc>
          <w:tcPr>
            <w:tcW w:w="1702" w:type="dxa"/>
          </w:tcPr>
          <w:p w:rsidR="00096268" w:rsidRDefault="00096268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096268" w:rsidRDefault="00096268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96268" w:rsidRDefault="00096268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096268" w:rsidRDefault="00096268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437935" w:rsidRDefault="0043793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437935" w:rsidRDefault="00437935" w:rsidP="00437935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083174">
        <w:rPr>
          <w:rFonts w:ascii="Times New Roman" w:hAnsi="Times New Roman" w:cs="Times New Roman"/>
          <w:sz w:val="18"/>
          <w:szCs w:val="18"/>
        </w:rPr>
        <w:lastRenderedPageBreak/>
        <w:t>Приложение №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083174">
        <w:rPr>
          <w:rFonts w:ascii="Times New Roman" w:hAnsi="Times New Roman" w:cs="Times New Roman"/>
          <w:sz w:val="18"/>
          <w:szCs w:val="18"/>
        </w:rPr>
        <w:t xml:space="preserve"> к муниципальной программе</w:t>
      </w:r>
    </w:p>
    <w:p w:rsidR="00437935" w:rsidRDefault="00437935" w:rsidP="00437935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083174">
        <w:rPr>
          <w:rFonts w:ascii="Times New Roman" w:hAnsi="Times New Roman" w:cs="Times New Roman"/>
          <w:sz w:val="18"/>
          <w:szCs w:val="18"/>
        </w:rPr>
        <w:t xml:space="preserve"> «Развитие дорожного хозяйства  и повышение безопасности дорожного движения</w:t>
      </w:r>
    </w:p>
    <w:p w:rsidR="00437935" w:rsidRDefault="00437935" w:rsidP="00437935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083174">
        <w:rPr>
          <w:rFonts w:ascii="Times New Roman" w:hAnsi="Times New Roman" w:cs="Times New Roman"/>
          <w:sz w:val="18"/>
          <w:szCs w:val="18"/>
        </w:rPr>
        <w:t xml:space="preserve"> на территории Ширяевского муниципального образования на 202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083174">
        <w:rPr>
          <w:rFonts w:ascii="Times New Roman" w:hAnsi="Times New Roman" w:cs="Times New Roman"/>
          <w:sz w:val="18"/>
          <w:szCs w:val="18"/>
        </w:rPr>
        <w:t>-202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083174">
        <w:rPr>
          <w:rFonts w:ascii="Times New Roman" w:hAnsi="Times New Roman" w:cs="Times New Roman"/>
          <w:sz w:val="18"/>
          <w:szCs w:val="18"/>
        </w:rPr>
        <w:t xml:space="preserve"> годы»</w:t>
      </w:r>
    </w:p>
    <w:p w:rsidR="00437935" w:rsidRDefault="00437935" w:rsidP="00437935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437935" w:rsidRDefault="00437935" w:rsidP="0043793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9" w:type="dxa"/>
        <w:tblInd w:w="-885" w:type="dxa"/>
        <w:tblLayout w:type="fixed"/>
        <w:tblLook w:val="04A0"/>
      </w:tblPr>
      <w:tblGrid>
        <w:gridCol w:w="851"/>
        <w:gridCol w:w="3403"/>
        <w:gridCol w:w="851"/>
        <w:gridCol w:w="1133"/>
        <w:gridCol w:w="1134"/>
        <w:gridCol w:w="992"/>
        <w:gridCol w:w="851"/>
        <w:gridCol w:w="1134"/>
      </w:tblGrid>
      <w:tr w:rsidR="00437935" w:rsidTr="009A0C0A">
        <w:tc>
          <w:tcPr>
            <w:tcW w:w="851" w:type="dxa"/>
            <w:vMerge w:val="restart"/>
          </w:tcPr>
          <w:p w:rsidR="00437935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403" w:type="dxa"/>
            <w:vMerge w:val="restart"/>
          </w:tcPr>
          <w:p w:rsidR="00437935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437935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gridSpan w:val="5"/>
          </w:tcPr>
          <w:p w:rsidR="00437935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437935" w:rsidTr="009A0C0A">
        <w:tc>
          <w:tcPr>
            <w:tcW w:w="851" w:type="dxa"/>
            <w:vMerge/>
          </w:tcPr>
          <w:p w:rsidR="00437935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437935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37935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437935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факт</w:t>
            </w:r>
          </w:p>
        </w:tc>
        <w:tc>
          <w:tcPr>
            <w:tcW w:w="4111" w:type="dxa"/>
            <w:gridSpan w:val="4"/>
          </w:tcPr>
          <w:p w:rsidR="00437935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437935" w:rsidTr="009A0C0A">
        <w:tc>
          <w:tcPr>
            <w:tcW w:w="851" w:type="dxa"/>
            <w:vMerge/>
          </w:tcPr>
          <w:p w:rsidR="00437935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437935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37935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437935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7935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92" w:type="dxa"/>
          </w:tcPr>
          <w:p w:rsidR="00437935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51" w:type="dxa"/>
          </w:tcPr>
          <w:p w:rsidR="00437935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134" w:type="dxa"/>
          </w:tcPr>
          <w:p w:rsidR="00437935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</w:tr>
      <w:tr w:rsidR="00437935" w:rsidTr="009A0C0A">
        <w:tc>
          <w:tcPr>
            <w:tcW w:w="851" w:type="dxa"/>
          </w:tcPr>
          <w:p w:rsidR="00437935" w:rsidRPr="00E10E9A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437935" w:rsidRPr="00E10E9A" w:rsidRDefault="00437935" w:rsidP="009A0C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находящихся в границах Ширяевского МО, с усовершенствованным покрытием (асфальтобетон,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цементобетон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437935" w:rsidRPr="00E10E9A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3" w:type="dxa"/>
          </w:tcPr>
          <w:p w:rsidR="00437935" w:rsidRPr="00E10E9A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  <w:tc>
          <w:tcPr>
            <w:tcW w:w="1134" w:type="dxa"/>
          </w:tcPr>
          <w:p w:rsidR="00437935" w:rsidRPr="00E10E9A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  <w:tc>
          <w:tcPr>
            <w:tcW w:w="992" w:type="dxa"/>
          </w:tcPr>
          <w:p w:rsidR="00437935" w:rsidRPr="00E10E9A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  <w:tc>
          <w:tcPr>
            <w:tcW w:w="851" w:type="dxa"/>
          </w:tcPr>
          <w:p w:rsidR="00437935" w:rsidRPr="00E10E9A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  <w:tc>
          <w:tcPr>
            <w:tcW w:w="1134" w:type="dxa"/>
          </w:tcPr>
          <w:p w:rsidR="00437935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437935" w:rsidTr="009A0C0A">
        <w:tc>
          <w:tcPr>
            <w:tcW w:w="851" w:type="dxa"/>
          </w:tcPr>
          <w:p w:rsidR="00437935" w:rsidRPr="00E10E9A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437935" w:rsidRPr="00E10E9A" w:rsidRDefault="00437935" w:rsidP="009A0C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значения, находящихся в границах Ширяевского МО, с переходным покрытием (ПГС, щебень)</w:t>
            </w:r>
          </w:p>
        </w:tc>
        <w:tc>
          <w:tcPr>
            <w:tcW w:w="851" w:type="dxa"/>
          </w:tcPr>
          <w:p w:rsidR="00437935" w:rsidRPr="00E10E9A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3" w:type="dxa"/>
          </w:tcPr>
          <w:p w:rsidR="00437935" w:rsidRPr="00E10E9A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12,39</w:t>
            </w:r>
          </w:p>
        </w:tc>
        <w:tc>
          <w:tcPr>
            <w:tcW w:w="1134" w:type="dxa"/>
          </w:tcPr>
          <w:p w:rsidR="00437935" w:rsidRPr="00E10E9A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14,43</w:t>
            </w:r>
          </w:p>
        </w:tc>
        <w:tc>
          <w:tcPr>
            <w:tcW w:w="992" w:type="dxa"/>
          </w:tcPr>
          <w:p w:rsidR="00437935" w:rsidRPr="00E10E9A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16,02</w:t>
            </w:r>
          </w:p>
        </w:tc>
        <w:tc>
          <w:tcPr>
            <w:tcW w:w="851" w:type="dxa"/>
          </w:tcPr>
          <w:p w:rsidR="00437935" w:rsidRPr="00E10E9A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1134" w:type="dxa"/>
          </w:tcPr>
          <w:p w:rsidR="00437935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20,60</w:t>
            </w:r>
          </w:p>
        </w:tc>
      </w:tr>
      <w:tr w:rsidR="00437935" w:rsidTr="009A0C0A">
        <w:tc>
          <w:tcPr>
            <w:tcW w:w="851" w:type="dxa"/>
          </w:tcPr>
          <w:p w:rsidR="00437935" w:rsidRPr="00E10E9A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437935" w:rsidRPr="00E10E9A" w:rsidRDefault="00437935" w:rsidP="009A0C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риск (количество улиц, полностью оборудованных дорожной разметкой, дорожными знаками)</w:t>
            </w:r>
          </w:p>
        </w:tc>
        <w:tc>
          <w:tcPr>
            <w:tcW w:w="851" w:type="dxa"/>
          </w:tcPr>
          <w:p w:rsidR="00437935" w:rsidRPr="00E10E9A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3" w:type="dxa"/>
          </w:tcPr>
          <w:p w:rsidR="00437935" w:rsidRPr="00E10E9A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37935" w:rsidRPr="00E10E9A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37935" w:rsidRPr="00E10E9A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37935" w:rsidRPr="00E10E9A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37935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7935" w:rsidTr="009A0C0A">
        <w:tc>
          <w:tcPr>
            <w:tcW w:w="851" w:type="dxa"/>
          </w:tcPr>
          <w:p w:rsidR="00437935" w:rsidRPr="00E10E9A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437935" w:rsidRPr="00E10E9A" w:rsidRDefault="00437935" w:rsidP="009A0C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риск (количество автомобильных дорог оборудованных уличным освещением)</w:t>
            </w:r>
          </w:p>
        </w:tc>
        <w:tc>
          <w:tcPr>
            <w:tcW w:w="851" w:type="dxa"/>
          </w:tcPr>
          <w:p w:rsidR="00437935" w:rsidRPr="00E10E9A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3" w:type="dxa"/>
          </w:tcPr>
          <w:p w:rsidR="00437935" w:rsidRPr="00E10E9A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37935" w:rsidRPr="00E10E9A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437935" w:rsidRPr="00E10E9A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437935" w:rsidRPr="00E10E9A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437935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437935" w:rsidRPr="00083174" w:rsidRDefault="00437935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437935" w:rsidRPr="00083174" w:rsidSect="00930C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27BB0"/>
    <w:multiLevelType w:val="hybridMultilevel"/>
    <w:tmpl w:val="2D125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82CF2"/>
    <w:multiLevelType w:val="hybridMultilevel"/>
    <w:tmpl w:val="64B2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221B8"/>
    <w:multiLevelType w:val="hybridMultilevel"/>
    <w:tmpl w:val="F36E4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23D9D"/>
    <w:multiLevelType w:val="hybridMultilevel"/>
    <w:tmpl w:val="7D709F1A"/>
    <w:lvl w:ilvl="0" w:tplc="72E41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93A72"/>
    <w:multiLevelType w:val="hybridMultilevel"/>
    <w:tmpl w:val="5EE27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157B"/>
    <w:multiLevelType w:val="hybridMultilevel"/>
    <w:tmpl w:val="544C7278"/>
    <w:lvl w:ilvl="0" w:tplc="631EE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BB5146"/>
    <w:multiLevelType w:val="hybridMultilevel"/>
    <w:tmpl w:val="C8469E38"/>
    <w:lvl w:ilvl="0" w:tplc="54D4D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ED53B2"/>
    <w:multiLevelType w:val="hybridMultilevel"/>
    <w:tmpl w:val="8EBC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3571"/>
    <w:rsid w:val="000401DD"/>
    <w:rsid w:val="00050699"/>
    <w:rsid w:val="00077CF8"/>
    <w:rsid w:val="00083174"/>
    <w:rsid w:val="00096268"/>
    <w:rsid w:val="001A1612"/>
    <w:rsid w:val="001E0390"/>
    <w:rsid w:val="00211244"/>
    <w:rsid w:val="00244013"/>
    <w:rsid w:val="002B0A05"/>
    <w:rsid w:val="002B6366"/>
    <w:rsid w:val="00333571"/>
    <w:rsid w:val="00387206"/>
    <w:rsid w:val="0042798B"/>
    <w:rsid w:val="0043631E"/>
    <w:rsid w:val="00437935"/>
    <w:rsid w:val="004C2C88"/>
    <w:rsid w:val="004F037F"/>
    <w:rsid w:val="004F355C"/>
    <w:rsid w:val="00531567"/>
    <w:rsid w:val="005B2A3D"/>
    <w:rsid w:val="005C0A17"/>
    <w:rsid w:val="006268B3"/>
    <w:rsid w:val="006824D9"/>
    <w:rsid w:val="006D0E49"/>
    <w:rsid w:val="006D2B23"/>
    <w:rsid w:val="007301CC"/>
    <w:rsid w:val="007324DE"/>
    <w:rsid w:val="00746430"/>
    <w:rsid w:val="007540F5"/>
    <w:rsid w:val="007C1800"/>
    <w:rsid w:val="008464CA"/>
    <w:rsid w:val="00852FCD"/>
    <w:rsid w:val="00887073"/>
    <w:rsid w:val="008E14B4"/>
    <w:rsid w:val="00930CD7"/>
    <w:rsid w:val="00984F45"/>
    <w:rsid w:val="0099007D"/>
    <w:rsid w:val="009C7A47"/>
    <w:rsid w:val="00A174F5"/>
    <w:rsid w:val="00A448F7"/>
    <w:rsid w:val="00A96C53"/>
    <w:rsid w:val="00AF067B"/>
    <w:rsid w:val="00AF16C2"/>
    <w:rsid w:val="00AF4ABF"/>
    <w:rsid w:val="00B1399A"/>
    <w:rsid w:val="00B871C5"/>
    <w:rsid w:val="00C269A4"/>
    <w:rsid w:val="00C33E1C"/>
    <w:rsid w:val="00C759C5"/>
    <w:rsid w:val="00C83C42"/>
    <w:rsid w:val="00CB660B"/>
    <w:rsid w:val="00D06A1B"/>
    <w:rsid w:val="00D83816"/>
    <w:rsid w:val="00DA2046"/>
    <w:rsid w:val="00DF7F98"/>
    <w:rsid w:val="00E10E9A"/>
    <w:rsid w:val="00E80138"/>
    <w:rsid w:val="00E94C6C"/>
    <w:rsid w:val="00FB0614"/>
    <w:rsid w:val="00FC112F"/>
    <w:rsid w:val="00FC21E5"/>
    <w:rsid w:val="00FC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614"/>
    <w:pPr>
      <w:ind w:left="720"/>
      <w:contextualSpacing/>
    </w:pPr>
  </w:style>
  <w:style w:type="table" w:styleId="a4">
    <w:name w:val="Table Grid"/>
    <w:basedOn w:val="a1"/>
    <w:uiPriority w:val="59"/>
    <w:rsid w:val="00FB0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locked/>
    <w:rsid w:val="0005069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0699"/>
    <w:pPr>
      <w:widowControl w:val="0"/>
      <w:shd w:val="clear" w:color="auto" w:fill="FFFFFF"/>
      <w:spacing w:after="0" w:line="370" w:lineRule="exact"/>
      <w:ind w:hanging="840"/>
      <w:jc w:val="center"/>
    </w:pPr>
    <w:rPr>
      <w:rFonts w:ascii="Arial" w:eastAsia="Arial" w:hAnsi="Arial" w:cs="Arial"/>
      <w:b/>
      <w:bCs/>
      <w:sz w:val="30"/>
      <w:szCs w:val="30"/>
    </w:rPr>
  </w:style>
  <w:style w:type="character" w:customStyle="1" w:styleId="2">
    <w:name w:val="Основной текст (2)_"/>
    <w:basedOn w:val="a0"/>
    <w:link w:val="20"/>
    <w:locked/>
    <w:rsid w:val="00050699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0699"/>
    <w:pPr>
      <w:widowControl w:val="0"/>
      <w:shd w:val="clear" w:color="auto" w:fill="FFFFFF"/>
      <w:spacing w:before="300" w:after="0" w:line="274" w:lineRule="exact"/>
      <w:jc w:val="both"/>
    </w:pPr>
    <w:rPr>
      <w:rFonts w:ascii="Arial" w:eastAsia="Arial" w:hAnsi="Arial" w:cs="Arial"/>
    </w:rPr>
  </w:style>
  <w:style w:type="character" w:styleId="a5">
    <w:name w:val="Hyperlink"/>
    <w:basedOn w:val="a0"/>
    <w:uiPriority w:val="99"/>
    <w:unhideWhenUsed/>
    <w:rsid w:val="000506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614"/>
    <w:pPr>
      <w:ind w:left="720"/>
      <w:contextualSpacing/>
    </w:pPr>
  </w:style>
  <w:style w:type="table" w:styleId="a4">
    <w:name w:val="Table Grid"/>
    <w:basedOn w:val="a1"/>
    <w:uiPriority w:val="59"/>
    <w:rsid w:val="00FB0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96;&#1080;&#1088;&#1103;&#1077;&#1074;&#1089;&#1082;&#1086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477BBD4F85117953C56A8F981900DB76C163500CFDEAD1DADB42013CEA5C0D526818185F11487755B70D60795FCAB312p0k0D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F7C04-407B-412B-A6C0-1F2C66EF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org2</cp:lastModifiedBy>
  <cp:revision>2</cp:revision>
  <cp:lastPrinted>2021-06-21T03:30:00Z</cp:lastPrinted>
  <dcterms:created xsi:type="dcterms:W3CDTF">2023-02-07T07:59:00Z</dcterms:created>
  <dcterms:modified xsi:type="dcterms:W3CDTF">2023-02-07T07:59:00Z</dcterms:modified>
</cp:coreProperties>
</file>