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BD" w:rsidRPr="00BA3017" w:rsidRDefault="002448AD" w:rsidP="009E09BD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22</w:t>
      </w:r>
      <w:r w:rsidR="009E09BD">
        <w:rPr>
          <w:rFonts w:ascii="Arial" w:eastAsia="Arial" w:hAnsi="Arial" w:cs="Arial"/>
          <w:b/>
          <w:sz w:val="32"/>
        </w:rPr>
        <w:t>.</w:t>
      </w:r>
      <w:r>
        <w:rPr>
          <w:rFonts w:ascii="Arial" w:eastAsia="Arial" w:hAnsi="Arial" w:cs="Arial"/>
          <w:b/>
          <w:sz w:val="32"/>
        </w:rPr>
        <w:t>11</w:t>
      </w:r>
      <w:r w:rsidR="009E09BD">
        <w:rPr>
          <w:rFonts w:ascii="Arial" w:eastAsia="Arial" w:hAnsi="Arial" w:cs="Arial"/>
          <w:b/>
          <w:sz w:val="32"/>
        </w:rPr>
        <w:t xml:space="preserve">.2018 г. № </w:t>
      </w:r>
      <w:r>
        <w:rPr>
          <w:rFonts w:ascii="Arial" w:eastAsia="Arial" w:hAnsi="Arial" w:cs="Arial"/>
          <w:b/>
          <w:sz w:val="32"/>
        </w:rPr>
        <w:t>75-26</w:t>
      </w:r>
      <w:r w:rsidR="002C5DA6">
        <w:rPr>
          <w:rFonts w:ascii="Arial" w:eastAsia="Arial" w:hAnsi="Arial" w:cs="Arial"/>
          <w:b/>
          <w:sz w:val="32"/>
        </w:rPr>
        <w:t>5</w:t>
      </w:r>
      <w:r w:rsidR="009E09BD">
        <w:rPr>
          <w:rFonts w:ascii="Arial" w:eastAsia="Arial" w:hAnsi="Arial" w:cs="Arial"/>
          <w:b/>
          <w:sz w:val="32"/>
        </w:rPr>
        <w:t xml:space="preserve"> /</w:t>
      </w:r>
      <w:proofErr w:type="spellStart"/>
      <w:r w:rsidR="009E09BD" w:rsidRPr="00CB55FC">
        <w:rPr>
          <w:rFonts w:ascii="Arial" w:eastAsia="Arial" w:hAnsi="Arial" w:cs="Arial"/>
          <w:b/>
          <w:sz w:val="32"/>
        </w:rPr>
        <w:t>дсп</w:t>
      </w:r>
      <w:proofErr w:type="spellEnd"/>
    </w:p>
    <w:p w:rsidR="009E09BD" w:rsidRPr="00CF29C9" w:rsidRDefault="009E09BD" w:rsidP="009E09BD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 w:rsidRPr="00CF29C9">
        <w:rPr>
          <w:rFonts w:ascii="Arial" w:eastAsia="Arial" w:hAnsi="Arial" w:cs="Arial"/>
          <w:b/>
          <w:sz w:val="32"/>
        </w:rPr>
        <w:br/>
        <w:t>ИРКУТСКАЯ ОБЛАСТЬ</w:t>
      </w:r>
      <w:r w:rsidRPr="00CF29C9">
        <w:rPr>
          <w:rFonts w:ascii="Arial" w:eastAsia="Arial" w:hAnsi="Arial" w:cs="Arial"/>
          <w:b/>
          <w:sz w:val="32"/>
        </w:rPr>
        <w:br/>
        <w:t>ИРКУТСКИЙ РАЙОН</w:t>
      </w:r>
      <w:r w:rsidRPr="00CF29C9"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 w:rsidRPr="00CF29C9">
        <w:rPr>
          <w:rFonts w:ascii="Arial" w:eastAsia="Arial" w:hAnsi="Arial" w:cs="Arial"/>
          <w:b/>
          <w:sz w:val="32"/>
        </w:rPr>
        <w:br/>
        <w:t>ДУМА</w:t>
      </w:r>
      <w:r w:rsidRPr="00CF29C9">
        <w:rPr>
          <w:rFonts w:ascii="Arial" w:eastAsia="Arial" w:hAnsi="Arial" w:cs="Arial"/>
          <w:b/>
          <w:sz w:val="32"/>
        </w:rPr>
        <w:br/>
      </w:r>
      <w:r>
        <w:rPr>
          <w:rFonts w:ascii="Arial" w:eastAsia="Arial" w:hAnsi="Arial" w:cs="Arial"/>
          <w:b/>
          <w:sz w:val="32"/>
        </w:rPr>
        <w:t>РЕШЕНИЕ</w:t>
      </w:r>
    </w:p>
    <w:p w:rsidR="006678D2" w:rsidRPr="009A35E0" w:rsidRDefault="006678D2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F063DC" w:rsidRPr="009A35E0" w:rsidRDefault="004B5A41" w:rsidP="00F063DC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 w:rsidRPr="009A35E0">
        <w:rPr>
          <w:rFonts w:ascii="Arial" w:eastAsia="Arial" w:hAnsi="Arial" w:cs="Arial"/>
          <w:sz w:val="32"/>
          <w:szCs w:val="24"/>
        </w:rPr>
        <w:t>О</w:t>
      </w:r>
      <w:r w:rsidR="00F063DC">
        <w:rPr>
          <w:rFonts w:ascii="Arial" w:eastAsia="Arial" w:hAnsi="Arial" w:cs="Arial"/>
          <w:sz w:val="32"/>
          <w:szCs w:val="24"/>
        </w:rPr>
        <w:t xml:space="preserve"> ВНЕСЕНИИ ИЗМЕНЕНИЙ В ПРАВИЛА ЗЕМЛЕПОЛЬЗОВАНИЯ И ЗАСТРОЙКИ </w:t>
      </w:r>
      <w:r w:rsidRPr="009A35E0">
        <w:rPr>
          <w:rFonts w:ascii="Arial" w:eastAsia="Arial" w:hAnsi="Arial" w:cs="Arial"/>
          <w:sz w:val="32"/>
          <w:szCs w:val="24"/>
        </w:rPr>
        <w:t xml:space="preserve"> </w:t>
      </w:r>
    </w:p>
    <w:p w:rsidR="004B5A41" w:rsidRPr="009A35E0" w:rsidRDefault="004B5A41" w:rsidP="004B5A41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 w:rsidRPr="009A35E0">
        <w:rPr>
          <w:rFonts w:ascii="Arial" w:eastAsia="Arial" w:hAnsi="Arial" w:cs="Arial"/>
          <w:sz w:val="32"/>
          <w:szCs w:val="24"/>
        </w:rPr>
        <w:t>ШИРЯЕВСКОГО МУНИЦИПАЛЬНОГО ОБРАЗОВАНИЯ</w:t>
      </w:r>
    </w:p>
    <w:p w:rsidR="001563B5" w:rsidRPr="008E398E" w:rsidRDefault="001563B5" w:rsidP="00156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78D2" w:rsidRPr="008E398E" w:rsidRDefault="006678D2">
      <w:pPr>
        <w:spacing w:after="1"/>
        <w:rPr>
          <w:sz w:val="28"/>
          <w:szCs w:val="28"/>
        </w:rPr>
      </w:pPr>
    </w:p>
    <w:p w:rsidR="006678D2" w:rsidRPr="00A57B65" w:rsidRDefault="006678D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9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E57E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E398E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860AD7">
        <w:rPr>
          <w:rFonts w:ascii="Times New Roman" w:hAnsi="Times New Roman" w:cs="Times New Roman"/>
          <w:sz w:val="28"/>
          <w:szCs w:val="28"/>
        </w:rPr>
        <w:t>«</w:t>
      </w:r>
      <w:r w:rsidRPr="008E39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A37BEA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="00860AD7">
        <w:rPr>
          <w:rFonts w:ascii="Times New Roman" w:hAnsi="Times New Roman" w:cs="Times New Roman"/>
          <w:sz w:val="28"/>
          <w:szCs w:val="28"/>
        </w:rPr>
        <w:t>»</w:t>
      </w:r>
      <w:r w:rsidRPr="008E398E">
        <w:rPr>
          <w:rFonts w:ascii="Times New Roman" w:hAnsi="Times New Roman" w:cs="Times New Roman"/>
          <w:sz w:val="28"/>
          <w:szCs w:val="28"/>
        </w:rPr>
        <w:t xml:space="preserve">, </w:t>
      </w:r>
      <w:r w:rsidR="002C5DA6">
        <w:rPr>
          <w:rFonts w:ascii="Times New Roman" w:hAnsi="Times New Roman" w:cs="Times New Roman"/>
          <w:sz w:val="28"/>
          <w:szCs w:val="28"/>
        </w:rPr>
        <w:t>статьей 33 Градостроительного кодекса (</w:t>
      </w:r>
      <w:r w:rsidR="002C5DA6" w:rsidRPr="002C5DA6">
        <w:rPr>
          <w:rFonts w:ascii="Times New Roman" w:hAnsi="Times New Roman" w:cs="Times New Roman"/>
          <w:sz w:val="28"/>
          <w:szCs w:val="28"/>
        </w:rPr>
        <w:t>ч</w:t>
      </w:r>
      <w:r w:rsidR="002C5DA6">
        <w:rPr>
          <w:rFonts w:ascii="Times New Roman" w:hAnsi="Times New Roman" w:cs="Times New Roman"/>
          <w:sz w:val="28"/>
          <w:szCs w:val="28"/>
        </w:rPr>
        <w:t>.</w:t>
      </w:r>
      <w:r w:rsidR="002C5DA6" w:rsidRPr="002C5DA6">
        <w:rPr>
          <w:rFonts w:ascii="Times New Roman" w:hAnsi="Times New Roman" w:cs="Times New Roman"/>
          <w:sz w:val="28"/>
          <w:szCs w:val="28"/>
        </w:rPr>
        <w:t xml:space="preserve"> 3.1</w:t>
      </w:r>
      <w:r w:rsidR="002C5DA6">
        <w:rPr>
          <w:rFonts w:ascii="Times New Roman" w:hAnsi="Times New Roman" w:cs="Times New Roman"/>
          <w:sz w:val="28"/>
          <w:szCs w:val="28"/>
        </w:rPr>
        <w:t>, 3.2, 33</w:t>
      </w:r>
      <w:r w:rsidR="002C5DA6" w:rsidRPr="002C5DA6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2C5DA6">
        <w:rPr>
          <w:rFonts w:ascii="Times New Roman" w:hAnsi="Times New Roman" w:cs="Times New Roman"/>
          <w:sz w:val="28"/>
          <w:szCs w:val="28"/>
        </w:rPr>
        <w:t>ные</w:t>
      </w:r>
      <w:r w:rsidR="002C5DA6" w:rsidRPr="002C5DA6">
        <w:rPr>
          <w:rFonts w:ascii="Times New Roman" w:hAnsi="Times New Roman" w:cs="Times New Roman"/>
          <w:sz w:val="28"/>
          <w:szCs w:val="28"/>
        </w:rPr>
        <w:t xml:space="preserve"> Федеральным законом от 03.07.2016 N 373-ФЗ</w:t>
      </w:r>
      <w:r w:rsidR="002C5DA6">
        <w:rPr>
          <w:rFonts w:ascii="Times New Roman" w:hAnsi="Times New Roman" w:cs="Times New Roman"/>
          <w:sz w:val="28"/>
          <w:szCs w:val="28"/>
        </w:rPr>
        <w:t xml:space="preserve">), </w:t>
      </w:r>
      <w:r w:rsidR="009E09BD">
        <w:rPr>
          <w:rFonts w:ascii="Times New Roman" w:hAnsi="Times New Roman" w:cs="Times New Roman"/>
          <w:sz w:val="28"/>
          <w:szCs w:val="28"/>
        </w:rPr>
        <w:t>Уставом</w:t>
      </w:r>
      <w:r w:rsidRPr="00A57B65">
        <w:rPr>
          <w:rFonts w:ascii="Times New Roman" w:hAnsi="Times New Roman" w:cs="Times New Roman"/>
          <w:sz w:val="28"/>
          <w:szCs w:val="28"/>
        </w:rPr>
        <w:t xml:space="preserve"> </w:t>
      </w:r>
      <w:r w:rsidR="009E09BD"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="008E2A2C" w:rsidRPr="00A57B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57B65">
        <w:rPr>
          <w:rFonts w:ascii="Times New Roman" w:hAnsi="Times New Roman" w:cs="Times New Roman"/>
          <w:sz w:val="28"/>
          <w:szCs w:val="28"/>
        </w:rPr>
        <w:t>, Дума</w:t>
      </w:r>
      <w:r w:rsidR="00FF249D">
        <w:rPr>
          <w:rFonts w:ascii="Times New Roman" w:hAnsi="Times New Roman" w:cs="Times New Roman"/>
          <w:sz w:val="28"/>
          <w:szCs w:val="28"/>
        </w:rPr>
        <w:t xml:space="preserve"> Ширяевского </w:t>
      </w:r>
      <w:r w:rsidR="008E398E" w:rsidRPr="00A57B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7B65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6678D2" w:rsidRPr="00A57B65" w:rsidRDefault="00667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3DC" w:rsidRDefault="00F063DC" w:rsidP="00F063D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зону ЖЗ-2 «Зоны объектов дошкольного, начального и среднего общего образования»:</w:t>
      </w:r>
    </w:p>
    <w:p w:rsidR="006678D2" w:rsidRDefault="00F063DC" w:rsidP="00F063D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основных видах и параметрах разрешенного использования земельных участков и объектов капитального строительства в параметрах разрешенного использования убрать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«- минимальный процент спортивно-игровых площадок – 20%»</w:t>
      </w:r>
    </w:p>
    <w:p w:rsidR="00F063DC" w:rsidRDefault="00F063DC" w:rsidP="00F063D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минимальный размер земельного участка – 0,04 Га, максимальный размер земельного участка – в соответствии с требованиями СП 42.13330.2011</w:t>
      </w:r>
      <w:r w:rsidR="002C5DA6">
        <w:rPr>
          <w:rFonts w:ascii="Times New Roman" w:hAnsi="Times New Roman" w:cs="Times New Roman"/>
          <w:sz w:val="28"/>
          <w:szCs w:val="28"/>
        </w:rPr>
        <w:t xml:space="preserve"> (Приложение Ж)</w:t>
      </w:r>
    </w:p>
    <w:p w:rsidR="00860AD7" w:rsidRPr="002C5DA6" w:rsidRDefault="00FF249D" w:rsidP="002C5DA6">
      <w:pPr>
        <w:pStyle w:val="a4"/>
        <w:keepNext/>
        <w:numPr>
          <w:ilvl w:val="0"/>
          <w:numId w:val="2"/>
        </w:numPr>
        <w:tabs>
          <w:tab w:val="num" w:pos="360"/>
        </w:tabs>
        <w:jc w:val="both"/>
        <w:outlineLvl w:val="5"/>
        <w:rPr>
          <w:rFonts w:cs="Calibri"/>
          <w:sz w:val="28"/>
          <w:szCs w:val="28"/>
        </w:rPr>
      </w:pPr>
      <w:r w:rsidRPr="002C5DA6">
        <w:rPr>
          <w:rFonts w:cs="Calibri"/>
          <w:sz w:val="28"/>
          <w:szCs w:val="28"/>
        </w:rPr>
        <w:t xml:space="preserve">Данное решение опубликовать в газете «Ширяевский вестник» и разместить на официальном сайте администрации Ширяевского муниципального образования – </w:t>
      </w:r>
      <w:hyperlink r:id="rId7" w:history="1">
        <w:r w:rsidR="003718D3" w:rsidRPr="002C5DA6">
          <w:rPr>
            <w:rFonts w:cs="Calibri"/>
            <w:sz w:val="28"/>
            <w:szCs w:val="28"/>
          </w:rPr>
          <w:t>schiryaevskoemo@mail.ru</w:t>
        </w:r>
      </w:hyperlink>
      <w:r w:rsidRPr="002C5DA6">
        <w:rPr>
          <w:rFonts w:cs="Calibri"/>
          <w:sz w:val="28"/>
          <w:szCs w:val="28"/>
        </w:rPr>
        <w:t>.</w:t>
      </w:r>
    </w:p>
    <w:p w:rsidR="003718D3" w:rsidRPr="00C2488E" w:rsidRDefault="003718D3" w:rsidP="004B5A41">
      <w:pPr>
        <w:keepNext/>
        <w:tabs>
          <w:tab w:val="num" w:pos="360"/>
        </w:tabs>
        <w:ind w:left="426" w:firstLine="283"/>
        <w:jc w:val="both"/>
        <w:outlineLvl w:val="5"/>
        <w:rPr>
          <w:rFonts w:cs="Calibri"/>
          <w:sz w:val="28"/>
          <w:szCs w:val="28"/>
        </w:rPr>
      </w:pPr>
    </w:p>
    <w:p w:rsidR="003718D3" w:rsidRPr="004B5A41" w:rsidRDefault="003718D3" w:rsidP="004B5A41">
      <w:pPr>
        <w:keepNext/>
        <w:tabs>
          <w:tab w:val="num" w:pos="360"/>
        </w:tabs>
        <w:ind w:left="426" w:firstLine="283"/>
        <w:jc w:val="both"/>
        <w:outlineLvl w:val="5"/>
        <w:rPr>
          <w:rFonts w:ascii="Arial" w:eastAsia="Calibri" w:hAnsi="Arial" w:cs="Arial"/>
          <w:b/>
          <w:bCs/>
          <w:iCs/>
        </w:rPr>
      </w:pPr>
    </w:p>
    <w:p w:rsidR="00FF249D" w:rsidRDefault="00FF249D" w:rsidP="00FF249D">
      <w:pPr>
        <w:rPr>
          <w:sz w:val="28"/>
          <w:szCs w:val="28"/>
        </w:rPr>
      </w:pPr>
      <w:r>
        <w:rPr>
          <w:sz w:val="28"/>
          <w:szCs w:val="28"/>
        </w:rPr>
        <w:t>Глава Ширяевского</w:t>
      </w:r>
    </w:p>
    <w:p w:rsidR="000A7E96" w:rsidRPr="00A57B65" w:rsidRDefault="00FF249D" w:rsidP="000618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</w:t>
      </w:r>
      <w:r w:rsidR="0006187C">
        <w:rPr>
          <w:sz w:val="28"/>
          <w:szCs w:val="28"/>
        </w:rPr>
        <w:t xml:space="preserve">                    С.Л. Плёнкин</w:t>
      </w:r>
    </w:p>
    <w:p w:rsidR="0006143B" w:rsidRDefault="0006143B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Pr="008E398E" w:rsidRDefault="000050FD" w:rsidP="00B41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50FD" w:rsidRPr="008E398E" w:rsidSect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6E23"/>
    <w:multiLevelType w:val="hybridMultilevel"/>
    <w:tmpl w:val="603A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658BD"/>
    <w:multiLevelType w:val="hybridMultilevel"/>
    <w:tmpl w:val="B56461E8"/>
    <w:lvl w:ilvl="0" w:tplc="46721A10">
      <w:start w:val="1"/>
      <w:numFmt w:val="decimal"/>
      <w:lvlText w:val="%1."/>
      <w:lvlJc w:val="left"/>
      <w:pPr>
        <w:ind w:left="1545" w:hanging="1005"/>
      </w:pPr>
      <w:rPr>
        <w:rFonts w:asciiTheme="majorHAnsi" w:hAnsiTheme="majorHAnsi"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162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2"/>
    <w:rsid w:val="000050FD"/>
    <w:rsid w:val="0006143B"/>
    <w:rsid w:val="0006187C"/>
    <w:rsid w:val="000A7E96"/>
    <w:rsid w:val="000D3A57"/>
    <w:rsid w:val="000F6055"/>
    <w:rsid w:val="00111974"/>
    <w:rsid w:val="001563B5"/>
    <w:rsid w:val="001A47FC"/>
    <w:rsid w:val="001D3BFB"/>
    <w:rsid w:val="00206F98"/>
    <w:rsid w:val="00224FE8"/>
    <w:rsid w:val="002448AD"/>
    <w:rsid w:val="002C5DA6"/>
    <w:rsid w:val="003718D3"/>
    <w:rsid w:val="003A6CE9"/>
    <w:rsid w:val="003F57E3"/>
    <w:rsid w:val="00400239"/>
    <w:rsid w:val="00466B1E"/>
    <w:rsid w:val="004944CF"/>
    <w:rsid w:val="004A45BA"/>
    <w:rsid w:val="004A5766"/>
    <w:rsid w:val="004B5A41"/>
    <w:rsid w:val="004C09C2"/>
    <w:rsid w:val="004E57E9"/>
    <w:rsid w:val="00576D19"/>
    <w:rsid w:val="005923A2"/>
    <w:rsid w:val="00596BF3"/>
    <w:rsid w:val="00634912"/>
    <w:rsid w:val="006678D2"/>
    <w:rsid w:val="00674C0D"/>
    <w:rsid w:val="00693B6C"/>
    <w:rsid w:val="006E4287"/>
    <w:rsid w:val="00712E08"/>
    <w:rsid w:val="007700B9"/>
    <w:rsid w:val="00787EBD"/>
    <w:rsid w:val="00797FB7"/>
    <w:rsid w:val="007D6D81"/>
    <w:rsid w:val="00860AD7"/>
    <w:rsid w:val="008A20FC"/>
    <w:rsid w:val="008E2A2C"/>
    <w:rsid w:val="008E398E"/>
    <w:rsid w:val="009062AB"/>
    <w:rsid w:val="009513A6"/>
    <w:rsid w:val="00991D75"/>
    <w:rsid w:val="009A35E0"/>
    <w:rsid w:val="009E09BD"/>
    <w:rsid w:val="009E59F2"/>
    <w:rsid w:val="00A3553C"/>
    <w:rsid w:val="00A37BEA"/>
    <w:rsid w:val="00A57B65"/>
    <w:rsid w:val="00A60201"/>
    <w:rsid w:val="00B05E4E"/>
    <w:rsid w:val="00B41B73"/>
    <w:rsid w:val="00BC6A93"/>
    <w:rsid w:val="00BE22A5"/>
    <w:rsid w:val="00C2488E"/>
    <w:rsid w:val="00C43C02"/>
    <w:rsid w:val="00C85796"/>
    <w:rsid w:val="00D0422D"/>
    <w:rsid w:val="00D33706"/>
    <w:rsid w:val="00D46D08"/>
    <w:rsid w:val="00DE28B7"/>
    <w:rsid w:val="00EA1FFC"/>
    <w:rsid w:val="00F063DC"/>
    <w:rsid w:val="00F1593F"/>
    <w:rsid w:val="00F43E62"/>
    <w:rsid w:val="00FC6856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1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5D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1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5D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iryaevskoe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81FD-95BE-4776-8415-CAED7D58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Certified Windows</cp:lastModifiedBy>
  <cp:revision>25</cp:revision>
  <cp:lastPrinted>2018-11-26T00:50:00Z</cp:lastPrinted>
  <dcterms:created xsi:type="dcterms:W3CDTF">2018-09-21T01:09:00Z</dcterms:created>
  <dcterms:modified xsi:type="dcterms:W3CDTF">2018-11-26T08:18:00Z</dcterms:modified>
</cp:coreProperties>
</file>