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214DFC" w:rsidRDefault="008B098B" w:rsidP="006C4D7E">
      <w:pPr>
        <w:shd w:val="clear" w:color="auto" w:fill="EEECE1" w:themeFill="background2"/>
      </w:pPr>
      <w:r>
        <w:rPr>
          <w:rFonts w:ascii="Times New Roman" w:hAnsi="Times New Roman"/>
          <w:noProof/>
          <w:color w:val="auto"/>
          <w:kern w:val="0"/>
          <w:sz w:val="24"/>
          <w:szCs w:val="24"/>
        </w:rPr>
        <w:drawing>
          <wp:anchor distT="36576" distB="36576" distL="36576" distR="36576" simplePos="0" relativeHeight="251657216" behindDoc="0" locked="0" layoutInCell="1" allowOverlap="1">
            <wp:simplePos x="0" y="0"/>
            <wp:positionH relativeFrom="column">
              <wp:posOffset>-568960</wp:posOffset>
            </wp:positionH>
            <wp:positionV relativeFrom="paragraph">
              <wp:posOffset>-251460</wp:posOffset>
            </wp:positionV>
            <wp:extent cx="6654800" cy="37166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4800" cy="3716655"/>
                    </a:xfrm>
                    <a:prstGeom prst="rect">
                      <a:avLst/>
                    </a:prstGeom>
                    <a:noFill/>
                    <a:ln>
                      <a:noFill/>
                    </a:ln>
                    <a:effectLst/>
                  </pic:spPr>
                </pic:pic>
              </a:graphicData>
            </a:graphic>
          </wp:anchor>
        </w:drawing>
      </w:r>
    </w:p>
    <w:p w:rsidR="00214DFC" w:rsidRPr="00214DFC" w:rsidRDefault="00214DFC" w:rsidP="006C4D7E">
      <w:pPr>
        <w:shd w:val="clear" w:color="auto" w:fill="EEECE1" w:themeFill="background2"/>
      </w:pPr>
    </w:p>
    <w:p w:rsidR="00214DFC" w:rsidRPr="00214DFC" w:rsidRDefault="00214DFC" w:rsidP="006C4D7E">
      <w:pPr>
        <w:shd w:val="clear" w:color="auto" w:fill="EEECE1" w:themeFill="background2"/>
      </w:pPr>
    </w:p>
    <w:p w:rsidR="00214DFC" w:rsidRPr="00214DFC" w:rsidRDefault="00214DFC" w:rsidP="006C4D7E">
      <w:pPr>
        <w:shd w:val="clear" w:color="auto" w:fill="EEECE1" w:themeFill="background2"/>
      </w:pPr>
    </w:p>
    <w:p w:rsidR="00214DFC" w:rsidRPr="00214DFC" w:rsidRDefault="00214DFC" w:rsidP="006C4D7E">
      <w:pPr>
        <w:shd w:val="clear" w:color="auto" w:fill="EEECE1" w:themeFill="background2"/>
      </w:pPr>
    </w:p>
    <w:p w:rsidR="00214DFC" w:rsidRPr="00214DFC" w:rsidRDefault="00214DFC" w:rsidP="006C4D7E">
      <w:pPr>
        <w:shd w:val="clear" w:color="auto" w:fill="EEECE1" w:themeFill="background2"/>
      </w:pPr>
    </w:p>
    <w:p w:rsidR="00214DFC" w:rsidRPr="00214DFC" w:rsidRDefault="00214DFC" w:rsidP="006C4D7E">
      <w:pPr>
        <w:shd w:val="clear" w:color="auto" w:fill="EEECE1" w:themeFill="background2"/>
      </w:pPr>
    </w:p>
    <w:p w:rsidR="00214DFC" w:rsidRPr="00214DFC" w:rsidRDefault="00214DFC" w:rsidP="006C4D7E">
      <w:pPr>
        <w:shd w:val="clear" w:color="auto" w:fill="EEECE1" w:themeFill="background2"/>
      </w:pPr>
    </w:p>
    <w:p w:rsidR="00214DFC" w:rsidRPr="00214DFC" w:rsidRDefault="00214DFC" w:rsidP="006C4D7E">
      <w:pPr>
        <w:shd w:val="clear" w:color="auto" w:fill="EEECE1" w:themeFill="background2"/>
      </w:pPr>
    </w:p>
    <w:p w:rsidR="00214DFC" w:rsidRPr="00214DFC" w:rsidRDefault="00F01EB2" w:rsidP="006C4D7E">
      <w:pPr>
        <w:shd w:val="clear" w:color="auto" w:fill="EEECE1" w:themeFill="background2"/>
      </w:pPr>
      <w:r>
        <w:rPr>
          <w:rFonts w:ascii="Times New Roman" w:hAnsi="Times New Roman"/>
          <w:noProof/>
          <w:color w:val="auto"/>
          <w:kern w:val="0"/>
          <w:sz w:val="24"/>
          <w:szCs w:val="24"/>
        </w:rPr>
        <w:pict>
          <v:shapetype id="_x0000_t202" coordsize="21600,21600" o:spt="202" path="m,l,21600r21600,l21600,xe">
            <v:stroke joinstyle="miter"/>
            <v:path gradientshapeok="t" o:connecttype="rect"/>
          </v:shapetype>
          <v:shape id="Поле 1" o:spid="_x0000_s1026" type="#_x0000_t202" style="position:absolute;margin-left:330.95pt;margin-top:1.5pt;width:142pt;height:80.25pt;z-index:2516582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XloFQMAALcGAAAOAAAAZHJzL2Uyb0RvYy54bWysVV2OmzAQfq/UO1h+Z4GEEBItWSUkVJW2&#10;P9K2B3DABGvBprYTsq16lp6iT5V6hhypY5NkybYPVbc8II8Zf55v5pvh+mZfV2hHpWKCx9i/8jCi&#10;PBM545sYf/yQOhFGShOek0pwGuMHqvDN7OWL67aZ0oEoRZVTiQCEq2nbxLjUupm6rspKWhN1JRrK&#10;4WMhZE00mHLj5pK0gF5X7sDzQrcVMm+kyKhSsLvsPuKZxS8Kmul3RaGoRlWMITZt39K+1+btzq7J&#10;dCNJU7LsGAb5hyhqwjhceoZaEk3QVrLfoGqWSaFEoa8yUbuiKFhGLQdg43tP2NyVpKGWCyRHNec0&#10;qf8Hm73dvZeI5VA7jDipoUSHb4efhx+H78g32WkbNQWnuwbc9H4h9sbTMFXNrcjuFeIiKQnf0LmU&#10;oi0pySE6e9LtHe1wlAFZt29EDteQrRYWaF/I2gBCMhCgQ5UezpWhe40yc2U4iMbjEUYZfPM9f+KD&#10;AdG5ZHo63kilX1FRI7OIsYTSW3iyu1W6cz25mNu4SFlV2fJX/GIDMLsdavXTnSZTCAWWxtMEZWv7&#10;ZeJNVtEqCpxgEK6cwFsunXmaBE6YQnzL4TJJlv5XE4UfTEuW55SbS08684O/q+NR8Z1CzkpTomK5&#10;gTMhKblZJ5VEOwI6T+1zTE/Pzb0Mw2YPuDyh5A8CbzGYOGkYjZ0gDUbOZOxFDuR8MQm9YBIs00tK&#10;t4zT51NCbYwnowGUmFQbGCXHfuqFDyzNVKBnnvl9p8RqW4OkOu7HjoYt6PveFhT1fNoSvwCumYYp&#10;VLE6xpFnnm4uGDWveG5FogmrunUvjYb6n9M4T0feOBhGDqh26ATDlecsojRx5okfhuPVIlmsnihj&#10;ZdWmnp9JW8+edHvxHu94DBnSctK1bVfToV2v6v16D8RND69F/gCNKwW0FXQnTHtYlEJ+xqiFyRlj&#10;9WlLJMWoes2h+YfhaBzCqO0bsm+s+wbhGUDFWEPh7TLR3XjeNpJtSripKzIXcxgYBbOt/BgVUDEG&#10;TEdL6jjJzfjt29br8X8z+wUAAP//AwBQSwMEFAAGAAgAAAAhAM6xoSbeAAAACQEAAA8AAABkcnMv&#10;ZG93bnJldi54bWxMj8tOwzAQRfdI/IM1SOyoA2lDE+JUFRI7JNqCunbiaRLVj8h2msDXM6zKcnSP&#10;7pxbbmaj2QV96J0V8LhIgKFtnOptK+Dr8+1hDSxEaZXUzqKAbwywqW5vSlkoN9k9Xg6xZVRiQyEF&#10;dDEOBeeh6dDIsHADWspOzhsZ6fQtV15OVG40f0qSjBvZW/rQyQFfO2zOh9EIONbP427y6W5//hky&#10;7bbh4z0GIe7v5u0LsIhzvMLwp0/qUJFT7UarAtMCsnW+JFRASpMoz5erHFhNYJaugFcl/7+g+gUA&#10;AP//AwBQSwECLQAUAAYACAAAACEAtoM4kv4AAADhAQAAEwAAAAAAAAAAAAAAAAAAAAAAW0NvbnRl&#10;bnRfVHlwZXNdLnhtbFBLAQItABQABgAIAAAAIQA4/SH/1gAAAJQBAAALAAAAAAAAAAAAAAAAAC8B&#10;AABfcmVscy8ucmVsc1BLAQItABQABgAIAAAAIQBCmXloFQMAALcGAAAOAAAAAAAAAAAAAAAAAC4C&#10;AABkcnMvZTJvRG9jLnhtbFBLAQItABQABgAIAAAAIQDOsaEm3gAAAAkBAAAPAAAAAAAAAAAAAAAA&#10;AG8FAABkcnMvZG93bnJldi54bWxQSwUGAAAAAAQABADzAAAAegYAAAAA&#10;" filled="f" stroked="f" strokecolor="black [0]" insetpen="t">
            <v:textbox inset="2.88pt,2.88pt,2.88pt,2.88pt">
              <w:txbxContent>
                <w:p w:rsidR="008B098B" w:rsidRPr="00D06B3C" w:rsidRDefault="00D06B3C" w:rsidP="008B098B">
                  <w:pPr>
                    <w:widowControl w:val="0"/>
                    <w:rPr>
                      <w:rFonts w:asciiTheme="minorHAnsi" w:hAnsiTheme="minorHAnsi"/>
                      <w:b/>
                      <w:bCs/>
                      <w:sz w:val="36"/>
                      <w:szCs w:val="36"/>
                    </w:rPr>
                  </w:pPr>
                  <w:r>
                    <w:rPr>
                      <w:rFonts w:ascii="Mongolian Baiti" w:hAnsi="Book"/>
                      <w:b/>
                      <w:bCs/>
                      <w:sz w:val="36"/>
                      <w:szCs w:val="36"/>
                    </w:rPr>
                    <w:t xml:space="preserve">              </w:t>
                  </w:r>
                  <w:r w:rsidR="008B098B">
                    <w:rPr>
                      <w:rFonts w:ascii="Mongolian Baiti" w:hAnsi="Book"/>
                      <w:b/>
                      <w:bCs/>
                      <w:sz w:val="36"/>
                      <w:szCs w:val="36"/>
                    </w:rPr>
                    <w:t xml:space="preserve"> </w:t>
                  </w:r>
                  <w:r w:rsidR="008B098B">
                    <w:rPr>
                      <w:rFonts w:ascii="Mongolian Baiti" w:hAnsi="Book"/>
                      <w:b/>
                      <w:bCs/>
                      <w:sz w:val="36"/>
                      <w:szCs w:val="36"/>
                    </w:rPr>
                    <w:t>№</w:t>
                  </w:r>
                  <w:r>
                    <w:rPr>
                      <w:rFonts w:ascii="Mongolian Baiti" w:hAnsi="Book"/>
                      <w:b/>
                      <w:bCs/>
                      <w:sz w:val="36"/>
                      <w:szCs w:val="36"/>
                    </w:rPr>
                    <w:t xml:space="preserve"> </w:t>
                  </w:r>
                  <w:r w:rsidR="006C4D7E">
                    <w:rPr>
                      <w:rFonts w:asciiTheme="minorHAnsi" w:hAnsiTheme="minorHAnsi"/>
                      <w:b/>
                      <w:bCs/>
                      <w:sz w:val="36"/>
                      <w:szCs w:val="36"/>
                    </w:rPr>
                    <w:t>3</w:t>
                  </w:r>
                </w:p>
                <w:p w:rsidR="008B098B" w:rsidRDefault="006C4D7E" w:rsidP="008B098B">
                  <w:pPr>
                    <w:widowControl w:val="0"/>
                    <w:rPr>
                      <w:rFonts w:ascii="Mongolian Baiti" w:hAnsi="Book"/>
                      <w:b/>
                      <w:bCs/>
                      <w:sz w:val="32"/>
                      <w:szCs w:val="32"/>
                    </w:rPr>
                  </w:pPr>
                  <w:r>
                    <w:rPr>
                      <w:rFonts w:asciiTheme="minorHAnsi" w:hAnsiTheme="minorHAnsi"/>
                      <w:b/>
                      <w:bCs/>
                      <w:sz w:val="32"/>
                      <w:szCs w:val="32"/>
                    </w:rPr>
                    <w:t>28</w:t>
                  </w:r>
                  <w:r w:rsidR="00DB1DEF">
                    <w:rPr>
                      <w:rFonts w:asciiTheme="minorHAnsi" w:hAnsiTheme="minorHAnsi"/>
                      <w:b/>
                      <w:bCs/>
                      <w:sz w:val="32"/>
                      <w:szCs w:val="32"/>
                    </w:rPr>
                    <w:t xml:space="preserve"> февраля</w:t>
                  </w:r>
                  <w:r w:rsidR="00D06B3C">
                    <w:rPr>
                      <w:rFonts w:ascii="Mongolian Baiti" w:hAnsi="Book"/>
                      <w:b/>
                      <w:bCs/>
                      <w:sz w:val="32"/>
                      <w:szCs w:val="32"/>
                    </w:rPr>
                    <w:t xml:space="preserve"> 201</w:t>
                  </w:r>
                  <w:r w:rsidR="00D06B3C">
                    <w:rPr>
                      <w:rFonts w:asciiTheme="minorHAnsi" w:hAnsiTheme="minorHAnsi"/>
                      <w:b/>
                      <w:bCs/>
                      <w:sz w:val="32"/>
                      <w:szCs w:val="32"/>
                    </w:rPr>
                    <w:t>8</w:t>
                  </w:r>
                  <w:r w:rsidR="008B098B">
                    <w:rPr>
                      <w:rFonts w:ascii="Mongolian Baiti" w:hAnsi="Book"/>
                      <w:b/>
                      <w:bCs/>
                      <w:sz w:val="32"/>
                      <w:szCs w:val="32"/>
                    </w:rPr>
                    <w:t xml:space="preserve"> </w:t>
                  </w:r>
                  <w:r w:rsidR="008B098B">
                    <w:rPr>
                      <w:rFonts w:ascii="Mongolian Baiti" w:hAnsi="Book"/>
                      <w:b/>
                      <w:bCs/>
                      <w:sz w:val="32"/>
                      <w:szCs w:val="32"/>
                    </w:rPr>
                    <w:t>г</w:t>
                  </w:r>
                  <w:r w:rsidR="008B098B">
                    <w:rPr>
                      <w:rFonts w:ascii="Mongolian Baiti" w:hAnsi="Book"/>
                      <w:b/>
                      <w:bCs/>
                      <w:sz w:val="32"/>
                      <w:szCs w:val="32"/>
                    </w:rPr>
                    <w:t>.</w:t>
                  </w:r>
                </w:p>
              </w:txbxContent>
            </v:textbox>
          </v:shape>
        </w:pict>
      </w:r>
    </w:p>
    <w:p w:rsidR="00214DFC" w:rsidRPr="00214DFC" w:rsidRDefault="00214DFC" w:rsidP="006C4D7E">
      <w:pPr>
        <w:shd w:val="clear" w:color="auto" w:fill="EEECE1" w:themeFill="background2"/>
      </w:pPr>
    </w:p>
    <w:p w:rsidR="00214DFC" w:rsidRPr="00214DFC" w:rsidRDefault="00214DFC" w:rsidP="006C4D7E">
      <w:pPr>
        <w:shd w:val="clear" w:color="auto" w:fill="EEECE1" w:themeFill="background2"/>
      </w:pPr>
    </w:p>
    <w:p w:rsidR="00214DFC" w:rsidRPr="00214DFC" w:rsidRDefault="00214DFC" w:rsidP="006C4D7E">
      <w:pPr>
        <w:shd w:val="clear" w:color="auto" w:fill="EEECE1" w:themeFill="background2"/>
      </w:pPr>
    </w:p>
    <w:p w:rsidR="00D77DE0" w:rsidRDefault="00D77DE0" w:rsidP="006C4D7E">
      <w:pPr>
        <w:shd w:val="clear" w:color="auto" w:fill="EEECE1" w:themeFill="background2"/>
      </w:pPr>
    </w:p>
    <w:p w:rsidR="00D77DE0" w:rsidRDefault="00D77DE0" w:rsidP="006C4D7E">
      <w:pPr>
        <w:shd w:val="clear" w:color="auto" w:fill="EEECE1" w:themeFill="background2"/>
      </w:pPr>
    </w:p>
    <w:p w:rsidR="00D77DE0" w:rsidRDefault="00D77DE0" w:rsidP="006C4D7E">
      <w:pPr>
        <w:pStyle w:val="ae"/>
        <w:shd w:val="clear" w:color="auto" w:fill="EEECE1" w:themeFill="background2"/>
        <w:suppressAutoHyphens/>
        <w:ind w:firstLine="539"/>
        <w:rPr>
          <w:b/>
          <w:bCs/>
        </w:rPr>
      </w:pPr>
    </w:p>
    <w:p w:rsidR="00D77DE0" w:rsidRPr="008A0E79" w:rsidRDefault="00D77DE0" w:rsidP="006C4D7E">
      <w:pPr>
        <w:shd w:val="clear" w:color="auto" w:fill="EEECE1" w:themeFill="background2"/>
        <w:autoSpaceDE w:val="0"/>
        <w:autoSpaceDN w:val="0"/>
        <w:adjustRightInd w:val="0"/>
        <w:ind w:firstLine="709"/>
        <w:jc w:val="both"/>
        <w:rPr>
          <w:sz w:val="28"/>
          <w:szCs w:val="28"/>
        </w:rPr>
      </w:pPr>
    </w:p>
    <w:p w:rsidR="006C4D7E" w:rsidRPr="006C4D7E" w:rsidRDefault="006C4D7E" w:rsidP="006C4D7E">
      <w:pPr>
        <w:shd w:val="clear" w:color="auto" w:fill="EEECE1" w:themeFill="background2"/>
        <w:tabs>
          <w:tab w:val="left" w:pos="709"/>
          <w:tab w:val="left" w:pos="2520"/>
          <w:tab w:val="center" w:pos="4677"/>
        </w:tabs>
        <w:spacing w:after="0" w:line="240" w:lineRule="auto"/>
        <w:jc w:val="center"/>
        <w:rPr>
          <w:rFonts w:ascii="Arial" w:eastAsia="Arial" w:hAnsi="Arial" w:cs="Arial"/>
          <w:b/>
          <w:color w:val="FF0000"/>
          <w:szCs w:val="18"/>
        </w:rPr>
      </w:pPr>
      <w:r w:rsidRPr="006C4D7E">
        <w:rPr>
          <w:rFonts w:ascii="Arial" w:eastAsia="Arial" w:hAnsi="Arial" w:cs="Arial"/>
          <w:b/>
          <w:szCs w:val="18"/>
        </w:rPr>
        <w:t>26.02.2018 Г. № 65-228/ ДСП</w:t>
      </w:r>
    </w:p>
    <w:p w:rsidR="006C4D7E" w:rsidRPr="006C4D7E" w:rsidRDefault="006C4D7E" w:rsidP="006C4D7E">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6C4D7E">
        <w:rPr>
          <w:rFonts w:ascii="Arial" w:eastAsia="Arial" w:hAnsi="Arial" w:cs="Arial"/>
          <w:b/>
          <w:szCs w:val="18"/>
        </w:rPr>
        <w:t>РОССИЙСКАЯ ФЕДЕРАЦИЯ</w:t>
      </w:r>
      <w:r w:rsidRPr="006C4D7E">
        <w:rPr>
          <w:rFonts w:ascii="Arial" w:eastAsia="Arial" w:hAnsi="Arial" w:cs="Arial"/>
          <w:b/>
          <w:szCs w:val="18"/>
        </w:rPr>
        <w:br/>
        <w:t>ИРКУТСКАЯ ОБЛАСТЬ</w:t>
      </w:r>
      <w:r w:rsidRPr="006C4D7E">
        <w:rPr>
          <w:rFonts w:ascii="Arial" w:eastAsia="Arial" w:hAnsi="Arial" w:cs="Arial"/>
          <w:b/>
          <w:szCs w:val="18"/>
        </w:rPr>
        <w:br/>
        <w:t>ИРКУТСКИЙ РАЙОН</w:t>
      </w:r>
      <w:r w:rsidRPr="006C4D7E">
        <w:rPr>
          <w:rFonts w:ascii="Arial" w:eastAsia="Arial" w:hAnsi="Arial" w:cs="Arial"/>
          <w:b/>
          <w:szCs w:val="18"/>
        </w:rPr>
        <w:br/>
        <w:t>ШИРЯЕВСКОЕ МУНИЦИПАЛЬНОЕ ОБРАЗОВАНИЕ</w:t>
      </w:r>
      <w:r w:rsidRPr="006C4D7E">
        <w:rPr>
          <w:rFonts w:ascii="Arial" w:eastAsia="Arial" w:hAnsi="Arial" w:cs="Arial"/>
          <w:b/>
          <w:szCs w:val="18"/>
        </w:rPr>
        <w:br/>
        <w:t>ДУМА</w:t>
      </w:r>
    </w:p>
    <w:p w:rsidR="006C4D7E" w:rsidRPr="006C4D7E" w:rsidRDefault="006C4D7E" w:rsidP="006C4D7E">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6C4D7E">
        <w:rPr>
          <w:rFonts w:ascii="Arial" w:eastAsia="Arial" w:hAnsi="Arial" w:cs="Arial"/>
          <w:b/>
          <w:szCs w:val="18"/>
        </w:rPr>
        <w:t>РЕШЕНИЕ</w:t>
      </w:r>
    </w:p>
    <w:p w:rsidR="006C4D7E" w:rsidRPr="006C4D7E" w:rsidRDefault="006C4D7E" w:rsidP="006C4D7E">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p>
    <w:p w:rsidR="006C4D7E" w:rsidRPr="006C4D7E" w:rsidRDefault="006C4D7E" w:rsidP="006C4D7E">
      <w:pPr>
        <w:shd w:val="clear" w:color="auto" w:fill="EEECE1" w:themeFill="background2"/>
        <w:spacing w:after="0" w:line="240" w:lineRule="auto"/>
        <w:jc w:val="center"/>
        <w:rPr>
          <w:rFonts w:ascii="Arial" w:eastAsia="Arial" w:hAnsi="Arial" w:cs="Arial"/>
          <w:b/>
          <w:szCs w:val="18"/>
        </w:rPr>
      </w:pPr>
      <w:r w:rsidRPr="006C4D7E">
        <w:rPr>
          <w:rFonts w:ascii="Arial" w:hAnsi="Arial" w:cs="Arial"/>
          <w:b/>
          <w:szCs w:val="18"/>
        </w:rPr>
        <w:t>ОБ ОТМЕНЕ РЕШЕНИЯ ДУМЫ ОТ 25.11.2016Г. № 47-159/ДСП «</w:t>
      </w:r>
      <w:r w:rsidRPr="006C4D7E">
        <w:rPr>
          <w:rFonts w:ascii="Arial" w:eastAsia="Arial" w:hAnsi="Arial" w:cs="Arial"/>
          <w:b/>
          <w:szCs w:val="18"/>
        </w:rPr>
        <w:t>О ПРЕДОСТАВЛЕНИИ СВЕДЕНИЙ О ДОХОДАХ, РАСХОДАХ, ИМУЩЕСТВЕ И ОБЯЗАТЕЛЬСТВАХ ИМУЩЕСТВЕННОГО ХАРАКТЕРА ДЕПУТАТОВ ДУМЫ  ШИРЯЕВСКОГО МУНИЦИПАЛЬНОГО ОБРАЗОВАНИЯ</w:t>
      </w:r>
      <w:r w:rsidRPr="006C4D7E">
        <w:rPr>
          <w:rFonts w:ascii="Arial" w:hAnsi="Arial" w:cs="Arial"/>
          <w:b/>
          <w:szCs w:val="18"/>
        </w:rPr>
        <w:t>»</w:t>
      </w:r>
      <w:r w:rsidRPr="006C4D7E">
        <w:rPr>
          <w:rFonts w:ascii="Arial" w:eastAsia="Arial" w:hAnsi="Arial" w:cs="Arial"/>
          <w:b/>
          <w:szCs w:val="18"/>
        </w:rPr>
        <w:br/>
      </w:r>
    </w:p>
    <w:p w:rsidR="006C4D7E" w:rsidRPr="006C4D7E" w:rsidRDefault="006C4D7E" w:rsidP="006C4D7E">
      <w:pPr>
        <w:shd w:val="clear" w:color="auto" w:fill="EEECE1" w:themeFill="background2"/>
        <w:suppressAutoHyphens/>
        <w:spacing w:after="0" w:line="240" w:lineRule="auto"/>
        <w:jc w:val="both"/>
        <w:rPr>
          <w:rFonts w:ascii="Arial" w:hAnsi="Arial" w:cs="Arial"/>
          <w:szCs w:val="18"/>
        </w:rPr>
      </w:pPr>
    </w:p>
    <w:p w:rsidR="006C4D7E" w:rsidRPr="006C4D7E" w:rsidRDefault="006C4D7E" w:rsidP="006C4D7E">
      <w:pPr>
        <w:shd w:val="clear" w:color="auto" w:fill="EEECE1" w:themeFill="background2"/>
        <w:spacing w:after="0" w:line="240" w:lineRule="auto"/>
        <w:jc w:val="both"/>
        <w:rPr>
          <w:rFonts w:ascii="Arial" w:hAnsi="Arial" w:cs="Arial"/>
          <w:color w:val="2C2C2C"/>
          <w:szCs w:val="18"/>
        </w:rPr>
      </w:pPr>
    </w:p>
    <w:p w:rsidR="006C4D7E" w:rsidRPr="006C4D7E" w:rsidRDefault="006C4D7E" w:rsidP="006C4D7E">
      <w:pPr>
        <w:shd w:val="clear" w:color="auto" w:fill="EEECE1" w:themeFill="background2"/>
        <w:spacing w:after="0" w:line="240" w:lineRule="auto"/>
        <w:ind w:firstLine="709"/>
        <w:jc w:val="both"/>
        <w:rPr>
          <w:rFonts w:ascii="Arial" w:hAnsi="Arial" w:cs="Arial"/>
          <w:color w:val="2C2C2C"/>
          <w:szCs w:val="18"/>
        </w:rPr>
      </w:pPr>
      <w:proofErr w:type="gramStart"/>
      <w:r w:rsidRPr="006C4D7E">
        <w:rPr>
          <w:rFonts w:ascii="Arial" w:hAnsi="Arial" w:cs="Arial"/>
          <w:color w:val="2C2C2C"/>
          <w:szCs w:val="18"/>
        </w:rPr>
        <w:t>В связи с поступившим из Аппарата Губернатора Иркутской области и Правительства Иркутской области экспертного заключения № 425 от 05.02.2018г. на муниципальный нормативный правовой акт, в соответствии с Федеральным законом №131-ФЗ от 06.10.2003 года «Об общих принципах организации местного самоуправления в Российской Федерации,  руководствуясь Уставом Ширяевского муниципального образования, Дума Ширяевского муниципального образования,</w:t>
      </w:r>
      <w:proofErr w:type="gramEnd"/>
    </w:p>
    <w:p w:rsidR="006C4D7E" w:rsidRPr="006C4D7E" w:rsidRDefault="006C4D7E" w:rsidP="006C4D7E">
      <w:pPr>
        <w:shd w:val="clear" w:color="auto" w:fill="EEECE1" w:themeFill="background2"/>
        <w:spacing w:after="0" w:line="240" w:lineRule="auto"/>
        <w:jc w:val="both"/>
        <w:rPr>
          <w:rFonts w:ascii="Arial" w:hAnsi="Arial" w:cs="Arial"/>
          <w:color w:val="2C2C2C"/>
          <w:szCs w:val="18"/>
        </w:rPr>
      </w:pPr>
    </w:p>
    <w:p w:rsidR="006C4D7E" w:rsidRPr="006C4D7E" w:rsidRDefault="006C4D7E" w:rsidP="006C4D7E">
      <w:pPr>
        <w:shd w:val="clear" w:color="auto" w:fill="EEECE1" w:themeFill="background2"/>
        <w:spacing w:after="0" w:line="240" w:lineRule="auto"/>
        <w:jc w:val="center"/>
        <w:rPr>
          <w:rFonts w:ascii="Arial" w:hAnsi="Arial" w:cs="Arial"/>
          <w:b/>
          <w:color w:val="2C2C2C"/>
          <w:szCs w:val="18"/>
        </w:rPr>
      </w:pPr>
      <w:r w:rsidRPr="006C4D7E">
        <w:rPr>
          <w:rFonts w:ascii="Arial" w:hAnsi="Arial" w:cs="Arial"/>
          <w:b/>
          <w:color w:val="2C2C2C"/>
          <w:szCs w:val="18"/>
        </w:rPr>
        <w:t>РЕШИЛА:</w:t>
      </w:r>
    </w:p>
    <w:p w:rsidR="006C4D7E" w:rsidRPr="006C4D7E" w:rsidRDefault="006C4D7E" w:rsidP="006C4D7E">
      <w:pPr>
        <w:shd w:val="clear" w:color="auto" w:fill="EEECE1" w:themeFill="background2"/>
        <w:spacing w:after="0" w:line="240" w:lineRule="auto"/>
        <w:ind w:firstLine="284"/>
        <w:jc w:val="both"/>
        <w:rPr>
          <w:rFonts w:ascii="Arial" w:hAnsi="Arial" w:cs="Arial"/>
          <w:color w:val="2C2C2C"/>
          <w:szCs w:val="18"/>
        </w:rPr>
      </w:pPr>
      <w:r w:rsidRPr="006C4D7E">
        <w:rPr>
          <w:rFonts w:ascii="Arial" w:hAnsi="Arial" w:cs="Arial"/>
          <w:color w:val="2C2C2C"/>
          <w:szCs w:val="18"/>
        </w:rPr>
        <w:t> </w:t>
      </w:r>
    </w:p>
    <w:p w:rsidR="006C4D7E" w:rsidRPr="006C4D7E" w:rsidRDefault="006C4D7E" w:rsidP="006C4D7E">
      <w:pPr>
        <w:shd w:val="clear" w:color="auto" w:fill="EEECE1" w:themeFill="background2"/>
        <w:spacing w:after="0" w:line="240" w:lineRule="auto"/>
        <w:ind w:firstLine="709"/>
        <w:jc w:val="both"/>
        <w:rPr>
          <w:rFonts w:ascii="Arial" w:hAnsi="Arial" w:cs="Arial"/>
          <w:color w:val="2C2C2C"/>
          <w:szCs w:val="18"/>
        </w:rPr>
      </w:pPr>
      <w:r w:rsidRPr="006C4D7E">
        <w:rPr>
          <w:rFonts w:ascii="Arial" w:hAnsi="Arial" w:cs="Arial"/>
          <w:color w:val="2C2C2C"/>
          <w:szCs w:val="18"/>
        </w:rPr>
        <w:t xml:space="preserve">  1. Отменить  </w:t>
      </w:r>
      <w:r w:rsidRPr="006C4D7E">
        <w:rPr>
          <w:rFonts w:ascii="Arial" w:hAnsi="Arial" w:cs="Arial"/>
          <w:szCs w:val="18"/>
        </w:rPr>
        <w:t xml:space="preserve">решение Думы </w:t>
      </w:r>
      <w:r w:rsidRPr="006C4D7E">
        <w:rPr>
          <w:rFonts w:ascii="Arial" w:hAnsi="Arial" w:cs="Arial"/>
          <w:color w:val="2C2C2C"/>
          <w:szCs w:val="18"/>
        </w:rPr>
        <w:t>от 25.11.2016г. № 47-159/</w:t>
      </w:r>
      <w:proofErr w:type="spellStart"/>
      <w:r w:rsidRPr="006C4D7E">
        <w:rPr>
          <w:rFonts w:ascii="Arial" w:hAnsi="Arial" w:cs="Arial"/>
          <w:color w:val="2C2C2C"/>
          <w:szCs w:val="18"/>
        </w:rPr>
        <w:t>дсп</w:t>
      </w:r>
      <w:proofErr w:type="spellEnd"/>
      <w:r w:rsidRPr="006C4D7E">
        <w:rPr>
          <w:rFonts w:ascii="Arial" w:hAnsi="Arial" w:cs="Arial"/>
          <w:color w:val="2C2C2C"/>
          <w:szCs w:val="18"/>
        </w:rPr>
        <w:t xml:space="preserve"> «О предоставлении сведений о доходах, расходах, имуществе и обязательствах имущественного характера депутатов Думы  Ширяевского муниципального образования»</w:t>
      </w:r>
    </w:p>
    <w:p w:rsidR="006C4D7E" w:rsidRPr="006C4D7E" w:rsidRDefault="006C4D7E" w:rsidP="006C4D7E">
      <w:pPr>
        <w:keepNext/>
        <w:shd w:val="clear" w:color="auto" w:fill="EEECE1" w:themeFill="background2"/>
        <w:tabs>
          <w:tab w:val="num" w:pos="360"/>
        </w:tabs>
        <w:spacing w:after="0" w:line="240" w:lineRule="auto"/>
        <w:ind w:left="426" w:firstLine="283"/>
        <w:jc w:val="both"/>
        <w:outlineLvl w:val="5"/>
        <w:rPr>
          <w:rFonts w:ascii="Arial" w:eastAsia="Calibri" w:hAnsi="Arial" w:cs="Arial"/>
          <w:b/>
          <w:bCs/>
          <w:iCs/>
          <w:szCs w:val="18"/>
        </w:rPr>
      </w:pPr>
      <w:r w:rsidRPr="006C4D7E">
        <w:rPr>
          <w:rFonts w:ascii="Arial" w:hAnsi="Arial" w:cs="Arial"/>
          <w:color w:val="2C2C2C"/>
          <w:szCs w:val="18"/>
        </w:rPr>
        <w:t xml:space="preserve">2. </w:t>
      </w:r>
      <w:r w:rsidRPr="006C4D7E">
        <w:rPr>
          <w:rFonts w:ascii="Arial" w:eastAsia="Calibri" w:hAnsi="Arial" w:cs="Arial"/>
          <w:szCs w:val="18"/>
        </w:rPr>
        <w:t xml:space="preserve">Данное решение опубликовать в газете </w:t>
      </w:r>
      <w:r w:rsidRPr="006C4D7E">
        <w:rPr>
          <w:rFonts w:ascii="Arial" w:eastAsia="Calibri" w:hAnsi="Arial" w:cs="Arial"/>
          <w:bCs/>
          <w:iCs/>
          <w:szCs w:val="18"/>
        </w:rPr>
        <w:t xml:space="preserve">«Ширяевский вестник» и разместить на официальном сайте администрации Ширяевского муниципального образования – </w:t>
      </w:r>
      <w:r w:rsidRPr="006C4D7E">
        <w:rPr>
          <w:rFonts w:ascii="Arial" w:eastAsia="Calibri" w:hAnsi="Arial" w:cs="Arial"/>
          <w:bCs/>
          <w:iCs/>
          <w:szCs w:val="18"/>
          <w:lang w:val="en-US"/>
        </w:rPr>
        <w:t>schiryaevskoemo</w:t>
      </w:r>
      <w:r w:rsidRPr="006C4D7E">
        <w:rPr>
          <w:rFonts w:ascii="Arial" w:eastAsia="Calibri" w:hAnsi="Arial" w:cs="Arial"/>
          <w:bCs/>
          <w:iCs/>
          <w:szCs w:val="18"/>
        </w:rPr>
        <w:t>@</w:t>
      </w:r>
      <w:r w:rsidRPr="006C4D7E">
        <w:rPr>
          <w:rFonts w:ascii="Arial" w:eastAsia="Calibri" w:hAnsi="Arial" w:cs="Arial"/>
          <w:bCs/>
          <w:iCs/>
          <w:szCs w:val="18"/>
          <w:lang w:val="en-US"/>
        </w:rPr>
        <w:t>mail</w:t>
      </w:r>
      <w:r w:rsidRPr="006C4D7E">
        <w:rPr>
          <w:rFonts w:ascii="Arial" w:eastAsia="Calibri" w:hAnsi="Arial" w:cs="Arial"/>
          <w:bCs/>
          <w:iCs/>
          <w:szCs w:val="18"/>
        </w:rPr>
        <w:t>.</w:t>
      </w:r>
      <w:r w:rsidRPr="006C4D7E">
        <w:rPr>
          <w:rFonts w:ascii="Arial" w:eastAsia="Calibri" w:hAnsi="Arial" w:cs="Arial"/>
          <w:bCs/>
          <w:iCs/>
          <w:szCs w:val="18"/>
          <w:lang w:val="en-US"/>
        </w:rPr>
        <w:t>ru</w:t>
      </w:r>
      <w:r w:rsidRPr="006C4D7E">
        <w:rPr>
          <w:rFonts w:ascii="Arial" w:eastAsia="Calibri" w:hAnsi="Arial" w:cs="Arial"/>
          <w:bCs/>
          <w:iCs/>
          <w:szCs w:val="18"/>
        </w:rPr>
        <w:t>.</w:t>
      </w:r>
    </w:p>
    <w:p w:rsidR="006C4D7E" w:rsidRPr="006C4D7E" w:rsidRDefault="006C4D7E" w:rsidP="006C4D7E">
      <w:pPr>
        <w:shd w:val="clear" w:color="auto" w:fill="EEECE1" w:themeFill="background2"/>
        <w:spacing w:after="0" w:line="240" w:lineRule="auto"/>
        <w:ind w:firstLine="709"/>
        <w:jc w:val="both"/>
        <w:rPr>
          <w:rFonts w:ascii="Arial" w:hAnsi="Arial" w:cs="Arial"/>
          <w:color w:val="2C2C2C"/>
          <w:szCs w:val="18"/>
        </w:rPr>
      </w:pPr>
      <w:r w:rsidRPr="006C4D7E">
        <w:rPr>
          <w:rFonts w:ascii="Arial" w:hAnsi="Arial" w:cs="Arial"/>
          <w:color w:val="2C2C2C"/>
          <w:szCs w:val="18"/>
        </w:rPr>
        <w:t xml:space="preserve">3. </w:t>
      </w:r>
      <w:proofErr w:type="gramStart"/>
      <w:r w:rsidRPr="006C4D7E">
        <w:rPr>
          <w:rFonts w:ascii="Arial" w:hAnsi="Arial" w:cs="Arial"/>
          <w:color w:val="2C2C2C"/>
          <w:szCs w:val="18"/>
        </w:rPr>
        <w:t>Контроль за</w:t>
      </w:r>
      <w:proofErr w:type="gramEnd"/>
      <w:r w:rsidRPr="006C4D7E">
        <w:rPr>
          <w:rFonts w:ascii="Arial" w:hAnsi="Arial" w:cs="Arial"/>
          <w:color w:val="2C2C2C"/>
          <w:szCs w:val="18"/>
        </w:rPr>
        <w:t xml:space="preserve"> исполнением настоящего Решения оставляю за собой. </w:t>
      </w:r>
    </w:p>
    <w:p w:rsidR="006C4D7E" w:rsidRPr="006C4D7E" w:rsidRDefault="006C4D7E" w:rsidP="006C4D7E">
      <w:pPr>
        <w:shd w:val="clear" w:color="auto" w:fill="EEECE1" w:themeFill="background2"/>
        <w:spacing w:after="0" w:line="240" w:lineRule="auto"/>
        <w:ind w:firstLine="567"/>
        <w:jc w:val="both"/>
        <w:rPr>
          <w:rFonts w:ascii="Arial" w:hAnsi="Arial" w:cs="Arial"/>
          <w:szCs w:val="18"/>
        </w:rPr>
      </w:pPr>
    </w:p>
    <w:p w:rsidR="006C4D7E" w:rsidRPr="006C4D7E" w:rsidRDefault="006C4D7E" w:rsidP="006C4D7E">
      <w:pPr>
        <w:shd w:val="clear" w:color="auto" w:fill="EEECE1" w:themeFill="background2"/>
        <w:spacing w:after="0" w:line="240" w:lineRule="auto"/>
        <w:ind w:firstLine="567"/>
        <w:jc w:val="both"/>
        <w:rPr>
          <w:rFonts w:ascii="Arial" w:hAnsi="Arial" w:cs="Arial"/>
          <w:szCs w:val="18"/>
        </w:rPr>
      </w:pPr>
    </w:p>
    <w:p w:rsidR="006C4D7E" w:rsidRPr="006C4D7E" w:rsidRDefault="006C4D7E" w:rsidP="006C4D7E">
      <w:pPr>
        <w:shd w:val="clear" w:color="auto" w:fill="EEECE1" w:themeFill="background2"/>
        <w:spacing w:after="0" w:line="240" w:lineRule="auto"/>
        <w:ind w:firstLine="567"/>
        <w:jc w:val="both"/>
        <w:rPr>
          <w:rFonts w:ascii="Arial" w:hAnsi="Arial" w:cs="Arial"/>
          <w:szCs w:val="18"/>
        </w:rPr>
      </w:pPr>
    </w:p>
    <w:p w:rsidR="006C4D7E" w:rsidRPr="006C4D7E" w:rsidRDefault="006C4D7E" w:rsidP="006C4D7E">
      <w:pPr>
        <w:shd w:val="clear" w:color="auto" w:fill="EEECE1" w:themeFill="background2"/>
        <w:spacing w:after="0" w:line="240" w:lineRule="auto"/>
        <w:jc w:val="both"/>
        <w:rPr>
          <w:rFonts w:ascii="Arial" w:hAnsi="Arial" w:cs="Arial"/>
          <w:szCs w:val="18"/>
        </w:rPr>
      </w:pPr>
      <w:r w:rsidRPr="006C4D7E">
        <w:rPr>
          <w:rFonts w:ascii="Arial" w:hAnsi="Arial" w:cs="Arial"/>
          <w:szCs w:val="18"/>
        </w:rPr>
        <w:t>Глава Ширяевского</w:t>
      </w:r>
    </w:p>
    <w:p w:rsidR="006C4D7E" w:rsidRPr="006C4D7E" w:rsidRDefault="006C4D7E" w:rsidP="006C4D7E">
      <w:pPr>
        <w:shd w:val="clear" w:color="auto" w:fill="EEECE1" w:themeFill="background2"/>
        <w:spacing w:after="0" w:line="240" w:lineRule="auto"/>
        <w:jc w:val="both"/>
        <w:rPr>
          <w:rFonts w:ascii="Arial" w:hAnsi="Arial" w:cs="Arial"/>
          <w:szCs w:val="18"/>
        </w:rPr>
      </w:pPr>
      <w:r w:rsidRPr="006C4D7E">
        <w:rPr>
          <w:rFonts w:ascii="Arial" w:hAnsi="Arial" w:cs="Arial"/>
          <w:szCs w:val="18"/>
        </w:rPr>
        <w:t xml:space="preserve">муниципального образования                                              </w:t>
      </w:r>
    </w:p>
    <w:p w:rsidR="006C4D7E" w:rsidRPr="006C4D7E" w:rsidRDefault="006C4D7E" w:rsidP="006C4D7E">
      <w:pPr>
        <w:shd w:val="clear" w:color="auto" w:fill="EEECE1" w:themeFill="background2"/>
        <w:spacing w:after="0" w:line="240" w:lineRule="auto"/>
        <w:jc w:val="both"/>
        <w:rPr>
          <w:rFonts w:ascii="Arial" w:hAnsi="Arial" w:cs="Arial"/>
          <w:szCs w:val="18"/>
        </w:rPr>
      </w:pPr>
      <w:r w:rsidRPr="006C4D7E">
        <w:rPr>
          <w:rFonts w:ascii="Arial" w:hAnsi="Arial" w:cs="Arial"/>
          <w:szCs w:val="18"/>
        </w:rPr>
        <w:t>С.Л.Плёнкин</w:t>
      </w:r>
    </w:p>
    <w:p w:rsidR="006C4D7E" w:rsidRPr="006C4D7E" w:rsidRDefault="006C4D7E" w:rsidP="006C4D7E">
      <w:pPr>
        <w:shd w:val="clear" w:color="auto" w:fill="EEECE1" w:themeFill="background2"/>
        <w:spacing w:after="0" w:line="240" w:lineRule="auto"/>
        <w:jc w:val="right"/>
        <w:rPr>
          <w:rFonts w:ascii="Arial" w:hAnsi="Arial" w:cs="Arial"/>
          <w:color w:val="2C2C2C"/>
          <w:szCs w:val="18"/>
        </w:rPr>
      </w:pPr>
    </w:p>
    <w:p w:rsidR="006C4D7E" w:rsidRPr="006C4D7E" w:rsidRDefault="006C4D7E" w:rsidP="006C4D7E">
      <w:pPr>
        <w:shd w:val="clear" w:color="auto" w:fill="EEECE1" w:themeFill="background2"/>
        <w:spacing w:after="0" w:line="240" w:lineRule="auto"/>
        <w:jc w:val="right"/>
        <w:rPr>
          <w:rFonts w:ascii="Arial" w:hAnsi="Arial" w:cs="Arial"/>
          <w:color w:val="2C2C2C"/>
          <w:szCs w:val="18"/>
        </w:rPr>
      </w:pPr>
      <w:r w:rsidRPr="006C4D7E">
        <w:rPr>
          <w:rFonts w:ascii="Arial" w:hAnsi="Arial" w:cs="Arial"/>
          <w:noProof/>
          <w:color w:val="2C2C2C"/>
          <w:szCs w:val="18"/>
        </w:rPr>
        <w:lastRenderedPageBreak/>
        <w:drawing>
          <wp:inline distT="0" distB="0" distL="0" distR="0" wp14:anchorId="1FD07D63" wp14:editId="1C670061">
            <wp:extent cx="5940425" cy="4226424"/>
            <wp:effectExtent l="0" t="0" r="0" b="0"/>
            <wp:docPr id="1" name="Рисунок 1" descr="C:\Users\User\Desktop\печать\2018 год\газета № 3 от 28.02.2018\b645068e28e645da941081a8181284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ечать\2018 год\газета № 3 от 28.02.2018\b645068e28e645da941081a81812849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226424"/>
                    </a:xfrm>
                    <a:prstGeom prst="rect">
                      <a:avLst/>
                    </a:prstGeom>
                    <a:noFill/>
                    <a:ln>
                      <a:noFill/>
                    </a:ln>
                  </pic:spPr>
                </pic:pic>
              </a:graphicData>
            </a:graphic>
          </wp:inline>
        </w:drawing>
      </w:r>
    </w:p>
    <w:p w:rsidR="006C4D7E" w:rsidRPr="006C4D7E" w:rsidRDefault="006C4D7E" w:rsidP="006C4D7E">
      <w:pPr>
        <w:shd w:val="clear" w:color="auto" w:fill="EEECE1" w:themeFill="background2"/>
        <w:spacing w:after="0" w:line="240" w:lineRule="auto"/>
        <w:jc w:val="right"/>
        <w:rPr>
          <w:rFonts w:ascii="Arial" w:hAnsi="Arial" w:cs="Arial"/>
          <w:color w:val="2C2C2C"/>
          <w:szCs w:val="18"/>
        </w:rPr>
      </w:pPr>
    </w:p>
    <w:p w:rsidR="006C4D7E" w:rsidRPr="006C4D7E" w:rsidRDefault="006C4D7E" w:rsidP="006C4D7E">
      <w:pPr>
        <w:shd w:val="clear" w:color="auto" w:fill="EEECE1" w:themeFill="background2"/>
        <w:tabs>
          <w:tab w:val="left" w:pos="709"/>
          <w:tab w:val="left" w:pos="2520"/>
          <w:tab w:val="center" w:pos="4677"/>
        </w:tabs>
        <w:spacing w:after="0" w:line="240" w:lineRule="auto"/>
        <w:jc w:val="center"/>
        <w:rPr>
          <w:rFonts w:ascii="Arial" w:eastAsia="Arial" w:hAnsi="Arial" w:cs="Arial"/>
          <w:b/>
          <w:color w:val="FF0000"/>
          <w:szCs w:val="18"/>
        </w:rPr>
      </w:pPr>
      <w:r w:rsidRPr="006C4D7E">
        <w:rPr>
          <w:rFonts w:ascii="Arial" w:eastAsia="Arial" w:hAnsi="Arial" w:cs="Arial"/>
          <w:b/>
          <w:szCs w:val="18"/>
        </w:rPr>
        <w:t>26.02.2018 Г. № 65-229/ ДСП</w:t>
      </w:r>
    </w:p>
    <w:p w:rsidR="006C4D7E" w:rsidRPr="006C4D7E" w:rsidRDefault="006C4D7E" w:rsidP="006C4D7E">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6C4D7E">
        <w:rPr>
          <w:rFonts w:ascii="Arial" w:eastAsia="Arial" w:hAnsi="Arial" w:cs="Arial"/>
          <w:b/>
          <w:szCs w:val="18"/>
        </w:rPr>
        <w:t>РОССИЙСКАЯ ФЕДЕРАЦИЯ</w:t>
      </w:r>
      <w:r w:rsidRPr="006C4D7E">
        <w:rPr>
          <w:rFonts w:ascii="Arial" w:eastAsia="Arial" w:hAnsi="Arial" w:cs="Arial"/>
          <w:b/>
          <w:szCs w:val="18"/>
        </w:rPr>
        <w:br/>
        <w:t>ИРКУТСКАЯ ОБЛАСТЬ</w:t>
      </w:r>
      <w:r w:rsidRPr="006C4D7E">
        <w:rPr>
          <w:rFonts w:ascii="Arial" w:eastAsia="Arial" w:hAnsi="Arial" w:cs="Arial"/>
          <w:b/>
          <w:szCs w:val="18"/>
        </w:rPr>
        <w:br/>
        <w:t>ИРКУТСКИЙ РАЙОН</w:t>
      </w:r>
      <w:r w:rsidRPr="006C4D7E">
        <w:rPr>
          <w:rFonts w:ascii="Arial" w:eastAsia="Arial" w:hAnsi="Arial" w:cs="Arial"/>
          <w:b/>
          <w:szCs w:val="18"/>
        </w:rPr>
        <w:br/>
        <w:t>ШИРЯЕВСКОЕ МУНИЦИПАЛЬНОЕ ОБРАЗОВАНИЕ</w:t>
      </w:r>
      <w:r w:rsidRPr="006C4D7E">
        <w:rPr>
          <w:rFonts w:ascii="Arial" w:eastAsia="Arial" w:hAnsi="Arial" w:cs="Arial"/>
          <w:b/>
          <w:szCs w:val="18"/>
        </w:rPr>
        <w:br/>
        <w:t>ДУМА</w:t>
      </w:r>
    </w:p>
    <w:p w:rsidR="006C4D7E" w:rsidRPr="006C4D7E" w:rsidRDefault="006C4D7E" w:rsidP="006C4D7E">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r w:rsidRPr="006C4D7E">
        <w:rPr>
          <w:rFonts w:ascii="Arial" w:eastAsia="Arial" w:hAnsi="Arial" w:cs="Arial"/>
          <w:b/>
          <w:szCs w:val="18"/>
        </w:rPr>
        <w:t>РЕШЕНИЕ</w:t>
      </w:r>
    </w:p>
    <w:p w:rsidR="006C4D7E" w:rsidRPr="006C4D7E" w:rsidRDefault="006C4D7E" w:rsidP="006C4D7E">
      <w:pPr>
        <w:shd w:val="clear" w:color="auto" w:fill="EEECE1" w:themeFill="background2"/>
        <w:tabs>
          <w:tab w:val="left" w:pos="709"/>
          <w:tab w:val="left" w:pos="2520"/>
          <w:tab w:val="center" w:pos="4677"/>
        </w:tabs>
        <w:spacing w:after="0" w:line="240" w:lineRule="auto"/>
        <w:jc w:val="center"/>
        <w:rPr>
          <w:rFonts w:ascii="Arial" w:eastAsia="Arial" w:hAnsi="Arial" w:cs="Arial"/>
          <w:b/>
          <w:szCs w:val="18"/>
        </w:rPr>
      </w:pPr>
    </w:p>
    <w:p w:rsidR="006C4D7E" w:rsidRPr="006C4D7E" w:rsidRDefault="006C4D7E" w:rsidP="006C4D7E">
      <w:pPr>
        <w:shd w:val="clear" w:color="auto" w:fill="EEECE1" w:themeFill="background2"/>
        <w:spacing w:after="0" w:line="240" w:lineRule="auto"/>
        <w:jc w:val="center"/>
        <w:rPr>
          <w:rFonts w:ascii="Arial" w:eastAsia="Arial" w:hAnsi="Arial" w:cs="Arial"/>
          <w:b/>
          <w:szCs w:val="18"/>
        </w:rPr>
      </w:pPr>
      <w:r w:rsidRPr="006C4D7E">
        <w:rPr>
          <w:rFonts w:ascii="Arial" w:hAnsi="Arial" w:cs="Arial"/>
          <w:b/>
          <w:szCs w:val="18"/>
        </w:rPr>
        <w:t>ОБ ОТМЕНЕ РЕШЕНИЯ ДУМЫ ОТ 25.11.2016Г. № 47-160/ДСП «</w:t>
      </w:r>
      <w:r w:rsidRPr="006C4D7E">
        <w:rPr>
          <w:rFonts w:ascii="Arial" w:eastAsia="Arial" w:hAnsi="Arial" w:cs="Arial"/>
          <w:b/>
          <w:szCs w:val="18"/>
        </w:rPr>
        <w:t>ОБ УТВЕРЖДЕНИИ ПОРЯДКА ПРЕДОТВРАЩЕНИЯ И УРЕГУЛИРОВАНИЯ КОНФЛИКТА ИНТЕРЕСОВ ДЛЯ ЛИЦ, ЗАМЕЩАЮЩИХ МУНИЦИПАЛЬНЫЕ ДОЛЖНОСТИ</w:t>
      </w:r>
      <w:r w:rsidRPr="006C4D7E">
        <w:rPr>
          <w:rFonts w:ascii="Arial" w:hAnsi="Arial" w:cs="Arial"/>
          <w:b/>
          <w:szCs w:val="18"/>
        </w:rPr>
        <w:t>»</w:t>
      </w:r>
      <w:r w:rsidRPr="006C4D7E">
        <w:rPr>
          <w:rFonts w:ascii="Arial" w:eastAsia="Arial" w:hAnsi="Arial" w:cs="Arial"/>
          <w:b/>
          <w:szCs w:val="18"/>
        </w:rPr>
        <w:br/>
      </w:r>
    </w:p>
    <w:p w:rsidR="006C4D7E" w:rsidRPr="006C4D7E" w:rsidRDefault="006C4D7E" w:rsidP="006C4D7E">
      <w:pPr>
        <w:shd w:val="clear" w:color="auto" w:fill="EEECE1" w:themeFill="background2"/>
        <w:suppressAutoHyphens/>
        <w:spacing w:after="0" w:line="240" w:lineRule="auto"/>
        <w:jc w:val="both"/>
        <w:rPr>
          <w:rFonts w:ascii="Arial" w:hAnsi="Arial" w:cs="Arial"/>
          <w:szCs w:val="18"/>
        </w:rPr>
      </w:pPr>
    </w:p>
    <w:p w:rsidR="006C4D7E" w:rsidRPr="006C4D7E" w:rsidRDefault="006C4D7E" w:rsidP="006C4D7E">
      <w:pPr>
        <w:shd w:val="clear" w:color="auto" w:fill="EEECE1" w:themeFill="background2"/>
        <w:spacing w:after="0" w:line="240" w:lineRule="auto"/>
        <w:jc w:val="both"/>
        <w:rPr>
          <w:rFonts w:ascii="Arial" w:hAnsi="Arial" w:cs="Arial"/>
          <w:color w:val="2C2C2C"/>
          <w:szCs w:val="18"/>
        </w:rPr>
      </w:pPr>
    </w:p>
    <w:p w:rsidR="006C4D7E" w:rsidRPr="006C4D7E" w:rsidRDefault="006C4D7E" w:rsidP="006C4D7E">
      <w:pPr>
        <w:shd w:val="clear" w:color="auto" w:fill="EEECE1" w:themeFill="background2"/>
        <w:spacing w:after="0" w:line="240" w:lineRule="auto"/>
        <w:ind w:firstLine="709"/>
        <w:jc w:val="both"/>
        <w:rPr>
          <w:rFonts w:ascii="Arial" w:hAnsi="Arial" w:cs="Arial"/>
          <w:color w:val="2C2C2C"/>
          <w:szCs w:val="18"/>
        </w:rPr>
      </w:pPr>
      <w:proofErr w:type="gramStart"/>
      <w:r w:rsidRPr="006C4D7E">
        <w:rPr>
          <w:rFonts w:ascii="Arial" w:hAnsi="Arial" w:cs="Arial"/>
          <w:color w:val="2C2C2C"/>
          <w:szCs w:val="18"/>
        </w:rPr>
        <w:t>В связи с поступившим из Аппарата Губернатора Иркутской области и Правительства Иркутской области экспертного заключения № 77 от 09.01.2018г. на муниципальный нормативный правовой акт, в соответствии с Федеральным законом №131-ФЗ от 06.10.2003 года «Об общих принципах организации местного самоуправления в Российской Федерации,  руководствуясь Уставом Ширяевского муниципального образования, Дума Ширяевского муниципального образования,</w:t>
      </w:r>
      <w:proofErr w:type="gramEnd"/>
    </w:p>
    <w:p w:rsidR="006C4D7E" w:rsidRPr="006C4D7E" w:rsidRDefault="006C4D7E" w:rsidP="006C4D7E">
      <w:pPr>
        <w:shd w:val="clear" w:color="auto" w:fill="EEECE1" w:themeFill="background2"/>
        <w:spacing w:after="0" w:line="240" w:lineRule="auto"/>
        <w:jc w:val="both"/>
        <w:rPr>
          <w:rFonts w:ascii="Arial" w:hAnsi="Arial" w:cs="Arial"/>
          <w:color w:val="2C2C2C"/>
          <w:szCs w:val="18"/>
        </w:rPr>
      </w:pPr>
    </w:p>
    <w:p w:rsidR="006C4D7E" w:rsidRPr="006C4D7E" w:rsidRDefault="006C4D7E" w:rsidP="006C4D7E">
      <w:pPr>
        <w:shd w:val="clear" w:color="auto" w:fill="EEECE1" w:themeFill="background2"/>
        <w:spacing w:after="0" w:line="240" w:lineRule="auto"/>
        <w:jc w:val="center"/>
        <w:rPr>
          <w:rFonts w:ascii="Arial" w:hAnsi="Arial" w:cs="Arial"/>
          <w:b/>
          <w:color w:val="2C2C2C"/>
          <w:szCs w:val="18"/>
        </w:rPr>
      </w:pPr>
      <w:r w:rsidRPr="006C4D7E">
        <w:rPr>
          <w:rFonts w:ascii="Arial" w:hAnsi="Arial" w:cs="Arial"/>
          <w:b/>
          <w:color w:val="2C2C2C"/>
          <w:szCs w:val="18"/>
        </w:rPr>
        <w:t>РЕШИЛА:</w:t>
      </w:r>
    </w:p>
    <w:p w:rsidR="006C4D7E" w:rsidRPr="006C4D7E" w:rsidRDefault="006C4D7E" w:rsidP="006C4D7E">
      <w:pPr>
        <w:shd w:val="clear" w:color="auto" w:fill="EEECE1" w:themeFill="background2"/>
        <w:spacing w:after="0" w:line="240" w:lineRule="auto"/>
        <w:ind w:firstLine="284"/>
        <w:jc w:val="both"/>
        <w:rPr>
          <w:rFonts w:ascii="Arial" w:hAnsi="Arial" w:cs="Arial"/>
          <w:color w:val="2C2C2C"/>
          <w:szCs w:val="18"/>
        </w:rPr>
      </w:pPr>
      <w:r w:rsidRPr="006C4D7E">
        <w:rPr>
          <w:rFonts w:ascii="Arial" w:hAnsi="Arial" w:cs="Arial"/>
          <w:color w:val="2C2C2C"/>
          <w:szCs w:val="18"/>
        </w:rPr>
        <w:t> </w:t>
      </w:r>
    </w:p>
    <w:p w:rsidR="006C4D7E" w:rsidRPr="006C4D7E" w:rsidRDefault="006C4D7E" w:rsidP="006C4D7E">
      <w:pPr>
        <w:shd w:val="clear" w:color="auto" w:fill="EEECE1" w:themeFill="background2"/>
        <w:spacing w:after="0" w:line="240" w:lineRule="auto"/>
        <w:ind w:firstLine="709"/>
        <w:jc w:val="both"/>
        <w:rPr>
          <w:rFonts w:ascii="Arial" w:hAnsi="Arial" w:cs="Arial"/>
          <w:color w:val="2C2C2C"/>
          <w:szCs w:val="18"/>
        </w:rPr>
      </w:pPr>
      <w:r w:rsidRPr="006C4D7E">
        <w:rPr>
          <w:rFonts w:ascii="Arial" w:hAnsi="Arial" w:cs="Arial"/>
          <w:color w:val="2C2C2C"/>
          <w:szCs w:val="18"/>
        </w:rPr>
        <w:t xml:space="preserve">  1. Отменить  </w:t>
      </w:r>
      <w:r w:rsidRPr="006C4D7E">
        <w:rPr>
          <w:rFonts w:ascii="Arial" w:hAnsi="Arial" w:cs="Arial"/>
          <w:szCs w:val="18"/>
        </w:rPr>
        <w:t>решение Думы от 25.11.2016г. № 47-160/</w:t>
      </w:r>
      <w:proofErr w:type="spellStart"/>
      <w:r w:rsidRPr="006C4D7E">
        <w:rPr>
          <w:rFonts w:ascii="Arial" w:hAnsi="Arial" w:cs="Arial"/>
          <w:szCs w:val="18"/>
        </w:rPr>
        <w:t>дсп</w:t>
      </w:r>
      <w:proofErr w:type="spellEnd"/>
      <w:r w:rsidRPr="006C4D7E">
        <w:rPr>
          <w:rFonts w:ascii="Arial" w:hAnsi="Arial" w:cs="Arial"/>
          <w:szCs w:val="18"/>
        </w:rPr>
        <w:t xml:space="preserve"> «</w:t>
      </w:r>
      <w:r w:rsidRPr="006C4D7E">
        <w:rPr>
          <w:rFonts w:ascii="Arial" w:eastAsia="Arial" w:hAnsi="Arial" w:cs="Arial"/>
          <w:szCs w:val="18"/>
        </w:rPr>
        <w:t>Об утверждении Порядка предотвращения и урегулирования конфликта интересов для лиц, замещающих муниципальные должности</w:t>
      </w:r>
      <w:r w:rsidRPr="006C4D7E">
        <w:rPr>
          <w:rFonts w:ascii="Arial" w:hAnsi="Arial" w:cs="Arial"/>
          <w:color w:val="2C2C2C"/>
          <w:szCs w:val="18"/>
        </w:rPr>
        <w:t>»</w:t>
      </w:r>
    </w:p>
    <w:p w:rsidR="006C4D7E" w:rsidRPr="006C4D7E" w:rsidRDefault="006C4D7E" w:rsidP="006C4D7E">
      <w:pPr>
        <w:keepNext/>
        <w:shd w:val="clear" w:color="auto" w:fill="EEECE1" w:themeFill="background2"/>
        <w:tabs>
          <w:tab w:val="num" w:pos="360"/>
        </w:tabs>
        <w:spacing w:after="0" w:line="240" w:lineRule="auto"/>
        <w:ind w:left="426" w:firstLine="283"/>
        <w:jc w:val="both"/>
        <w:outlineLvl w:val="5"/>
        <w:rPr>
          <w:rFonts w:ascii="Arial" w:eastAsia="Calibri" w:hAnsi="Arial" w:cs="Arial"/>
          <w:b/>
          <w:bCs/>
          <w:iCs/>
          <w:szCs w:val="18"/>
        </w:rPr>
      </w:pPr>
      <w:r w:rsidRPr="006C4D7E">
        <w:rPr>
          <w:rFonts w:ascii="Arial" w:hAnsi="Arial" w:cs="Arial"/>
          <w:color w:val="2C2C2C"/>
          <w:szCs w:val="18"/>
        </w:rPr>
        <w:t xml:space="preserve">2. </w:t>
      </w:r>
      <w:r w:rsidRPr="006C4D7E">
        <w:rPr>
          <w:rFonts w:ascii="Arial" w:eastAsia="Calibri" w:hAnsi="Arial" w:cs="Arial"/>
          <w:szCs w:val="18"/>
        </w:rPr>
        <w:t xml:space="preserve">Данное решение опубликовать в газете </w:t>
      </w:r>
      <w:r w:rsidRPr="006C4D7E">
        <w:rPr>
          <w:rFonts w:ascii="Arial" w:eastAsia="Calibri" w:hAnsi="Arial" w:cs="Arial"/>
          <w:bCs/>
          <w:iCs/>
          <w:szCs w:val="18"/>
        </w:rPr>
        <w:t xml:space="preserve">«Ширяевский вестник» и разместить на официальном сайте администрации Ширяевского муниципального образования – </w:t>
      </w:r>
      <w:r w:rsidRPr="006C4D7E">
        <w:rPr>
          <w:rFonts w:ascii="Arial" w:eastAsia="Calibri" w:hAnsi="Arial" w:cs="Arial"/>
          <w:bCs/>
          <w:iCs/>
          <w:szCs w:val="18"/>
          <w:lang w:val="en-US"/>
        </w:rPr>
        <w:t>schiryaevskoemo</w:t>
      </w:r>
      <w:r w:rsidRPr="006C4D7E">
        <w:rPr>
          <w:rFonts w:ascii="Arial" w:eastAsia="Calibri" w:hAnsi="Arial" w:cs="Arial"/>
          <w:bCs/>
          <w:iCs/>
          <w:szCs w:val="18"/>
        </w:rPr>
        <w:t>@</w:t>
      </w:r>
      <w:r w:rsidRPr="006C4D7E">
        <w:rPr>
          <w:rFonts w:ascii="Arial" w:eastAsia="Calibri" w:hAnsi="Arial" w:cs="Arial"/>
          <w:bCs/>
          <w:iCs/>
          <w:szCs w:val="18"/>
          <w:lang w:val="en-US"/>
        </w:rPr>
        <w:t>mail</w:t>
      </w:r>
      <w:r w:rsidRPr="006C4D7E">
        <w:rPr>
          <w:rFonts w:ascii="Arial" w:eastAsia="Calibri" w:hAnsi="Arial" w:cs="Arial"/>
          <w:bCs/>
          <w:iCs/>
          <w:szCs w:val="18"/>
        </w:rPr>
        <w:t>.</w:t>
      </w:r>
      <w:r w:rsidRPr="006C4D7E">
        <w:rPr>
          <w:rFonts w:ascii="Arial" w:eastAsia="Calibri" w:hAnsi="Arial" w:cs="Arial"/>
          <w:bCs/>
          <w:iCs/>
          <w:szCs w:val="18"/>
          <w:lang w:val="en-US"/>
        </w:rPr>
        <w:t>ru</w:t>
      </w:r>
      <w:r w:rsidRPr="006C4D7E">
        <w:rPr>
          <w:rFonts w:ascii="Arial" w:eastAsia="Calibri" w:hAnsi="Arial" w:cs="Arial"/>
          <w:bCs/>
          <w:iCs/>
          <w:szCs w:val="18"/>
        </w:rPr>
        <w:t>.</w:t>
      </w:r>
    </w:p>
    <w:p w:rsidR="006C4D7E" w:rsidRPr="006C4D7E" w:rsidRDefault="006C4D7E" w:rsidP="006C4D7E">
      <w:pPr>
        <w:shd w:val="clear" w:color="auto" w:fill="EEECE1" w:themeFill="background2"/>
        <w:spacing w:after="0" w:line="240" w:lineRule="auto"/>
        <w:ind w:firstLine="709"/>
        <w:jc w:val="both"/>
        <w:rPr>
          <w:rFonts w:ascii="Arial" w:hAnsi="Arial" w:cs="Arial"/>
          <w:color w:val="2C2C2C"/>
          <w:szCs w:val="18"/>
        </w:rPr>
      </w:pPr>
      <w:r w:rsidRPr="006C4D7E">
        <w:rPr>
          <w:rFonts w:ascii="Arial" w:hAnsi="Arial" w:cs="Arial"/>
          <w:color w:val="2C2C2C"/>
          <w:szCs w:val="18"/>
        </w:rPr>
        <w:t xml:space="preserve">3. </w:t>
      </w:r>
      <w:proofErr w:type="gramStart"/>
      <w:r w:rsidRPr="006C4D7E">
        <w:rPr>
          <w:rFonts w:ascii="Arial" w:hAnsi="Arial" w:cs="Arial"/>
          <w:color w:val="2C2C2C"/>
          <w:szCs w:val="18"/>
        </w:rPr>
        <w:t>Контроль за</w:t>
      </w:r>
      <w:proofErr w:type="gramEnd"/>
      <w:r w:rsidRPr="006C4D7E">
        <w:rPr>
          <w:rFonts w:ascii="Arial" w:hAnsi="Arial" w:cs="Arial"/>
          <w:color w:val="2C2C2C"/>
          <w:szCs w:val="18"/>
        </w:rPr>
        <w:t xml:space="preserve"> исполнением настоящего Решения оставляю за собой. </w:t>
      </w:r>
    </w:p>
    <w:p w:rsidR="006C4D7E" w:rsidRPr="006C4D7E" w:rsidRDefault="006C4D7E" w:rsidP="006C4D7E">
      <w:pPr>
        <w:shd w:val="clear" w:color="auto" w:fill="EEECE1" w:themeFill="background2"/>
        <w:spacing w:after="0" w:line="240" w:lineRule="auto"/>
        <w:ind w:firstLine="567"/>
        <w:jc w:val="both"/>
        <w:rPr>
          <w:rFonts w:ascii="Arial" w:hAnsi="Arial" w:cs="Arial"/>
          <w:szCs w:val="18"/>
        </w:rPr>
      </w:pPr>
    </w:p>
    <w:p w:rsidR="006C4D7E" w:rsidRPr="006C4D7E" w:rsidRDefault="006C4D7E" w:rsidP="006C4D7E">
      <w:pPr>
        <w:shd w:val="clear" w:color="auto" w:fill="EEECE1" w:themeFill="background2"/>
        <w:spacing w:after="0" w:line="240" w:lineRule="auto"/>
        <w:ind w:firstLine="567"/>
        <w:jc w:val="both"/>
        <w:rPr>
          <w:rFonts w:ascii="Arial" w:hAnsi="Arial" w:cs="Arial"/>
          <w:szCs w:val="18"/>
        </w:rPr>
      </w:pPr>
    </w:p>
    <w:p w:rsidR="006C4D7E" w:rsidRPr="006C4D7E" w:rsidRDefault="006C4D7E" w:rsidP="006C4D7E">
      <w:pPr>
        <w:shd w:val="clear" w:color="auto" w:fill="EEECE1" w:themeFill="background2"/>
        <w:spacing w:after="0" w:line="240" w:lineRule="auto"/>
        <w:ind w:firstLine="567"/>
        <w:jc w:val="both"/>
        <w:rPr>
          <w:rFonts w:ascii="Arial" w:hAnsi="Arial" w:cs="Arial"/>
          <w:szCs w:val="18"/>
        </w:rPr>
      </w:pPr>
    </w:p>
    <w:p w:rsidR="006C4D7E" w:rsidRPr="006C4D7E" w:rsidRDefault="006C4D7E" w:rsidP="006C4D7E">
      <w:pPr>
        <w:shd w:val="clear" w:color="auto" w:fill="EEECE1" w:themeFill="background2"/>
        <w:spacing w:after="0" w:line="240" w:lineRule="auto"/>
        <w:jc w:val="both"/>
        <w:rPr>
          <w:rFonts w:ascii="Arial" w:hAnsi="Arial" w:cs="Arial"/>
          <w:szCs w:val="18"/>
        </w:rPr>
      </w:pPr>
      <w:r w:rsidRPr="006C4D7E">
        <w:rPr>
          <w:rFonts w:ascii="Arial" w:hAnsi="Arial" w:cs="Arial"/>
          <w:szCs w:val="18"/>
        </w:rPr>
        <w:t>Глава Ширяевского</w:t>
      </w:r>
    </w:p>
    <w:p w:rsidR="006C4D7E" w:rsidRPr="006C4D7E" w:rsidRDefault="006C4D7E" w:rsidP="006C4D7E">
      <w:pPr>
        <w:shd w:val="clear" w:color="auto" w:fill="EEECE1" w:themeFill="background2"/>
        <w:spacing w:after="0" w:line="240" w:lineRule="auto"/>
        <w:jc w:val="both"/>
        <w:rPr>
          <w:rFonts w:ascii="Arial" w:hAnsi="Arial" w:cs="Arial"/>
          <w:szCs w:val="18"/>
        </w:rPr>
      </w:pPr>
      <w:r w:rsidRPr="006C4D7E">
        <w:rPr>
          <w:rFonts w:ascii="Arial" w:hAnsi="Arial" w:cs="Arial"/>
          <w:szCs w:val="18"/>
        </w:rPr>
        <w:t xml:space="preserve">муниципального образования                                              </w:t>
      </w:r>
    </w:p>
    <w:p w:rsidR="006C4D7E" w:rsidRPr="006C4D7E" w:rsidRDefault="006C4D7E" w:rsidP="006C4D7E">
      <w:pPr>
        <w:shd w:val="clear" w:color="auto" w:fill="EEECE1" w:themeFill="background2"/>
        <w:spacing w:after="0" w:line="240" w:lineRule="auto"/>
        <w:jc w:val="both"/>
        <w:rPr>
          <w:rFonts w:ascii="Arial" w:hAnsi="Arial" w:cs="Arial"/>
          <w:szCs w:val="18"/>
        </w:rPr>
      </w:pPr>
      <w:r w:rsidRPr="006C4D7E">
        <w:rPr>
          <w:rFonts w:ascii="Arial" w:hAnsi="Arial" w:cs="Arial"/>
          <w:szCs w:val="18"/>
        </w:rPr>
        <w:t>С.Л.Плёнкин</w:t>
      </w:r>
    </w:p>
    <w:p w:rsidR="006C4D7E" w:rsidRPr="006C4D7E" w:rsidRDefault="006C4D7E" w:rsidP="006C4D7E">
      <w:pPr>
        <w:shd w:val="clear" w:color="auto" w:fill="EEECE1" w:themeFill="background2"/>
        <w:spacing w:after="0" w:line="240" w:lineRule="auto"/>
        <w:jc w:val="right"/>
        <w:rPr>
          <w:rFonts w:ascii="Arial" w:hAnsi="Arial" w:cs="Arial"/>
          <w:color w:val="2C2C2C"/>
          <w:szCs w:val="18"/>
        </w:rPr>
      </w:pPr>
    </w:p>
    <w:p w:rsidR="006C4D7E" w:rsidRPr="006C4D7E" w:rsidRDefault="006C4D7E" w:rsidP="006C4D7E">
      <w:pPr>
        <w:shd w:val="clear" w:color="auto" w:fill="EEECE1" w:themeFill="background2"/>
        <w:spacing w:after="0" w:line="240" w:lineRule="auto"/>
        <w:jc w:val="right"/>
        <w:rPr>
          <w:rFonts w:ascii="Arial" w:hAnsi="Arial" w:cs="Arial"/>
          <w:color w:val="2C2C2C"/>
          <w:szCs w:val="18"/>
        </w:rPr>
      </w:pPr>
    </w:p>
    <w:p w:rsidR="006C4D7E" w:rsidRPr="006C4D7E" w:rsidRDefault="006C4D7E" w:rsidP="006C4D7E">
      <w:pPr>
        <w:shd w:val="clear" w:color="auto" w:fill="EEECE1" w:themeFill="background2"/>
        <w:spacing w:after="0" w:line="240" w:lineRule="auto"/>
        <w:jc w:val="right"/>
        <w:rPr>
          <w:rFonts w:ascii="Arial" w:hAnsi="Arial" w:cs="Arial"/>
          <w:color w:val="2C2C2C"/>
          <w:szCs w:val="18"/>
        </w:rPr>
      </w:pPr>
    </w:p>
    <w:p w:rsidR="006C4D7E" w:rsidRPr="006C4D7E" w:rsidRDefault="006C4D7E" w:rsidP="006C4D7E">
      <w:pPr>
        <w:shd w:val="clear" w:color="auto" w:fill="EEECE1" w:themeFill="background2"/>
        <w:spacing w:line="240" w:lineRule="auto"/>
        <w:rPr>
          <w:rFonts w:ascii="Arial" w:hAnsi="Arial" w:cs="Arial"/>
          <w:szCs w:val="18"/>
        </w:rPr>
      </w:pPr>
    </w:p>
    <w:p w:rsidR="006C4D7E" w:rsidRPr="006C4D7E" w:rsidRDefault="006C4D7E" w:rsidP="006C4D7E">
      <w:pPr>
        <w:shd w:val="clear" w:color="auto" w:fill="EEECE1" w:themeFill="background2"/>
        <w:spacing w:line="240" w:lineRule="auto"/>
        <w:rPr>
          <w:rFonts w:ascii="Arial" w:hAnsi="Arial" w:cs="Arial"/>
          <w:szCs w:val="18"/>
        </w:rPr>
      </w:pPr>
    </w:p>
    <w:p w:rsidR="006C4D7E" w:rsidRPr="006C4D7E" w:rsidRDefault="006C4D7E" w:rsidP="006C4D7E">
      <w:pPr>
        <w:shd w:val="clear" w:color="auto" w:fill="EEECE1" w:themeFill="background2"/>
        <w:spacing w:line="240" w:lineRule="auto"/>
        <w:jc w:val="center"/>
        <w:rPr>
          <w:rFonts w:ascii="Arial" w:hAnsi="Arial" w:cs="Arial"/>
          <w:szCs w:val="18"/>
        </w:rPr>
      </w:pPr>
    </w:p>
    <w:p w:rsidR="006C4D7E" w:rsidRPr="006C4D7E" w:rsidRDefault="006C4D7E" w:rsidP="006C4D7E">
      <w:pPr>
        <w:shd w:val="clear" w:color="auto" w:fill="EEECE1" w:themeFill="background2"/>
        <w:spacing w:line="240" w:lineRule="auto"/>
        <w:jc w:val="center"/>
        <w:rPr>
          <w:rFonts w:ascii="Arial" w:hAnsi="Arial" w:cs="Arial"/>
          <w:szCs w:val="18"/>
        </w:rPr>
      </w:pPr>
    </w:p>
    <w:p w:rsidR="006C4D7E" w:rsidRPr="006C4D7E" w:rsidRDefault="006C4D7E" w:rsidP="006C4D7E">
      <w:pPr>
        <w:pStyle w:val="Bodytext20"/>
        <w:shd w:val="clear" w:color="auto" w:fill="EEECE1" w:themeFill="background2"/>
        <w:spacing w:after="0" w:line="240" w:lineRule="auto"/>
        <w:ind w:right="23"/>
        <w:rPr>
          <w:rFonts w:ascii="Arial" w:hAnsi="Arial" w:cs="Arial"/>
          <w:b/>
          <w:sz w:val="18"/>
          <w:szCs w:val="18"/>
        </w:rPr>
      </w:pPr>
      <w:r w:rsidRPr="006C4D7E">
        <w:rPr>
          <w:rFonts w:ascii="Arial" w:hAnsi="Arial" w:cs="Arial"/>
          <w:b/>
          <w:sz w:val="18"/>
          <w:szCs w:val="18"/>
        </w:rPr>
        <w:t>26.02.2018Г. № 47</w:t>
      </w:r>
    </w:p>
    <w:p w:rsidR="006C4D7E" w:rsidRPr="006C4D7E" w:rsidRDefault="006C4D7E" w:rsidP="006C4D7E">
      <w:pPr>
        <w:pStyle w:val="Bodytext20"/>
        <w:shd w:val="clear" w:color="auto" w:fill="EEECE1" w:themeFill="background2"/>
        <w:spacing w:after="0" w:line="240" w:lineRule="auto"/>
        <w:ind w:right="23"/>
        <w:rPr>
          <w:rFonts w:ascii="Arial" w:hAnsi="Arial" w:cs="Arial"/>
          <w:b/>
          <w:sz w:val="18"/>
          <w:szCs w:val="18"/>
        </w:rPr>
      </w:pPr>
      <w:r w:rsidRPr="006C4D7E">
        <w:rPr>
          <w:rFonts w:ascii="Arial" w:hAnsi="Arial" w:cs="Arial"/>
          <w:b/>
          <w:sz w:val="18"/>
          <w:szCs w:val="18"/>
        </w:rPr>
        <w:t>РОССИЙСКАЯ ФЕДЕРАЦИЯ</w:t>
      </w:r>
    </w:p>
    <w:p w:rsidR="006C4D7E" w:rsidRPr="006C4D7E" w:rsidRDefault="006C4D7E" w:rsidP="006C4D7E">
      <w:pPr>
        <w:pStyle w:val="Bodytext20"/>
        <w:shd w:val="clear" w:color="auto" w:fill="EEECE1" w:themeFill="background2"/>
        <w:spacing w:after="0" w:line="240" w:lineRule="auto"/>
        <w:ind w:right="23"/>
        <w:rPr>
          <w:rFonts w:ascii="Arial" w:hAnsi="Arial" w:cs="Arial"/>
          <w:b/>
          <w:sz w:val="18"/>
          <w:szCs w:val="18"/>
        </w:rPr>
      </w:pPr>
      <w:r w:rsidRPr="006C4D7E">
        <w:rPr>
          <w:rFonts w:ascii="Arial" w:hAnsi="Arial" w:cs="Arial"/>
          <w:b/>
          <w:sz w:val="18"/>
          <w:szCs w:val="18"/>
        </w:rPr>
        <w:t>ИРКУТСКАЯ ОБЛАСТЬ</w:t>
      </w:r>
    </w:p>
    <w:p w:rsidR="006C4D7E" w:rsidRPr="006C4D7E" w:rsidRDefault="006C4D7E" w:rsidP="006C4D7E">
      <w:pPr>
        <w:pStyle w:val="Bodytext20"/>
        <w:shd w:val="clear" w:color="auto" w:fill="EEECE1" w:themeFill="background2"/>
        <w:spacing w:after="0" w:line="240" w:lineRule="auto"/>
        <w:ind w:right="23"/>
        <w:rPr>
          <w:rFonts w:ascii="Arial" w:hAnsi="Arial" w:cs="Arial"/>
          <w:b/>
          <w:sz w:val="18"/>
          <w:szCs w:val="18"/>
        </w:rPr>
      </w:pPr>
      <w:r w:rsidRPr="006C4D7E">
        <w:rPr>
          <w:rFonts w:ascii="Arial" w:hAnsi="Arial" w:cs="Arial"/>
          <w:b/>
          <w:sz w:val="18"/>
          <w:szCs w:val="18"/>
        </w:rPr>
        <w:t>ИРКУТСКИЙ РАЙОН</w:t>
      </w:r>
    </w:p>
    <w:p w:rsidR="006C4D7E" w:rsidRPr="006C4D7E" w:rsidRDefault="006C4D7E" w:rsidP="006C4D7E">
      <w:pPr>
        <w:pStyle w:val="Bodytext20"/>
        <w:shd w:val="clear" w:color="auto" w:fill="EEECE1" w:themeFill="background2"/>
        <w:spacing w:after="0" w:line="240" w:lineRule="auto"/>
        <w:ind w:right="23"/>
        <w:rPr>
          <w:rFonts w:ascii="Arial" w:hAnsi="Arial" w:cs="Arial"/>
          <w:b/>
          <w:sz w:val="18"/>
          <w:szCs w:val="18"/>
        </w:rPr>
      </w:pPr>
      <w:r w:rsidRPr="006C4D7E">
        <w:rPr>
          <w:rFonts w:ascii="Arial" w:hAnsi="Arial" w:cs="Arial"/>
          <w:b/>
          <w:sz w:val="18"/>
          <w:szCs w:val="18"/>
        </w:rPr>
        <w:t>ШИРЯЕВСКОЕ МУНИЦИПАЛЬНОЕ ОБРАЗОВАНИЕ</w:t>
      </w:r>
    </w:p>
    <w:p w:rsidR="006C4D7E" w:rsidRPr="006C4D7E" w:rsidRDefault="006C4D7E" w:rsidP="006C4D7E">
      <w:pPr>
        <w:pStyle w:val="Bodytext20"/>
        <w:shd w:val="clear" w:color="auto" w:fill="EEECE1" w:themeFill="background2"/>
        <w:spacing w:after="0" w:line="240" w:lineRule="auto"/>
        <w:ind w:right="23"/>
        <w:rPr>
          <w:rFonts w:ascii="Arial" w:hAnsi="Arial" w:cs="Arial"/>
          <w:b/>
          <w:sz w:val="18"/>
          <w:szCs w:val="18"/>
        </w:rPr>
      </w:pPr>
      <w:r w:rsidRPr="006C4D7E">
        <w:rPr>
          <w:rFonts w:ascii="Arial" w:hAnsi="Arial" w:cs="Arial"/>
          <w:b/>
          <w:sz w:val="18"/>
          <w:szCs w:val="18"/>
        </w:rPr>
        <w:t xml:space="preserve">АДМИНИСТРАЦИЯ </w:t>
      </w:r>
    </w:p>
    <w:p w:rsidR="006C4D7E" w:rsidRPr="006C4D7E" w:rsidRDefault="006C4D7E" w:rsidP="006C4D7E">
      <w:pPr>
        <w:pStyle w:val="Bodytext20"/>
        <w:shd w:val="clear" w:color="auto" w:fill="EEECE1" w:themeFill="background2"/>
        <w:spacing w:after="0" w:line="240" w:lineRule="auto"/>
        <w:ind w:right="23"/>
        <w:rPr>
          <w:rFonts w:ascii="Arial" w:hAnsi="Arial" w:cs="Arial"/>
          <w:b/>
          <w:sz w:val="18"/>
          <w:szCs w:val="18"/>
        </w:rPr>
      </w:pPr>
      <w:r w:rsidRPr="006C4D7E">
        <w:rPr>
          <w:rFonts w:ascii="Arial" w:hAnsi="Arial" w:cs="Arial"/>
          <w:b/>
          <w:sz w:val="18"/>
          <w:szCs w:val="18"/>
        </w:rPr>
        <w:t>ПОСТАНОВЛЕНИЕ</w:t>
      </w:r>
    </w:p>
    <w:p w:rsidR="006C4D7E" w:rsidRPr="006C4D7E" w:rsidRDefault="006C4D7E" w:rsidP="006C4D7E">
      <w:pPr>
        <w:pStyle w:val="Bodytext20"/>
        <w:shd w:val="clear" w:color="auto" w:fill="EEECE1" w:themeFill="background2"/>
        <w:spacing w:after="0" w:line="240" w:lineRule="auto"/>
        <w:ind w:right="23"/>
        <w:rPr>
          <w:rFonts w:ascii="Arial" w:hAnsi="Arial" w:cs="Arial"/>
          <w:b/>
          <w:sz w:val="18"/>
          <w:szCs w:val="18"/>
        </w:rPr>
      </w:pPr>
    </w:p>
    <w:p w:rsidR="006C4D7E" w:rsidRPr="006C4D7E" w:rsidRDefault="006C4D7E" w:rsidP="006C4D7E">
      <w:pPr>
        <w:pStyle w:val="Bodytext20"/>
        <w:shd w:val="clear" w:color="auto" w:fill="EEECE1" w:themeFill="background2"/>
        <w:spacing w:after="0" w:line="240" w:lineRule="auto"/>
        <w:ind w:right="23"/>
        <w:rPr>
          <w:rFonts w:ascii="Arial" w:hAnsi="Arial" w:cs="Arial"/>
          <w:b/>
          <w:sz w:val="18"/>
          <w:szCs w:val="18"/>
        </w:rPr>
      </w:pPr>
      <w:r w:rsidRPr="006C4D7E">
        <w:rPr>
          <w:rFonts w:ascii="Arial" w:hAnsi="Arial" w:cs="Arial"/>
          <w:b/>
          <w:sz w:val="18"/>
          <w:szCs w:val="18"/>
        </w:rPr>
        <w:t>«О НАДБАВКЕ К ДОЛЖНОСТНОМУ ОКЛАДУ ЗА РАБОТУ СО СВЕДЕНИЯМИ, СОСТОВЛЯЮЩИМИ ГОСУДАРСТВЕННУЮ ТАЙНУ НА ПОСТОЯННОЙ ОСНОВЕ»</w:t>
      </w:r>
    </w:p>
    <w:p w:rsidR="006C4D7E" w:rsidRPr="006C4D7E" w:rsidRDefault="006C4D7E" w:rsidP="006C4D7E">
      <w:pPr>
        <w:pStyle w:val="Bodytext20"/>
        <w:shd w:val="clear" w:color="auto" w:fill="EEECE1" w:themeFill="background2"/>
        <w:spacing w:after="0" w:line="240" w:lineRule="auto"/>
        <w:ind w:right="23"/>
        <w:rPr>
          <w:rFonts w:ascii="Arial" w:hAnsi="Arial" w:cs="Arial"/>
          <w:b/>
          <w:sz w:val="18"/>
          <w:szCs w:val="18"/>
        </w:rPr>
      </w:pPr>
    </w:p>
    <w:p w:rsidR="006C4D7E" w:rsidRPr="006C4D7E" w:rsidRDefault="006C4D7E" w:rsidP="006C4D7E">
      <w:pPr>
        <w:pStyle w:val="Bodytext20"/>
        <w:shd w:val="clear" w:color="auto" w:fill="EEECE1" w:themeFill="background2"/>
        <w:spacing w:after="0" w:line="240" w:lineRule="auto"/>
        <w:ind w:right="23"/>
        <w:jc w:val="left"/>
        <w:rPr>
          <w:rFonts w:ascii="Arial" w:hAnsi="Arial" w:cs="Arial"/>
          <w:sz w:val="18"/>
          <w:szCs w:val="18"/>
        </w:rPr>
      </w:pPr>
    </w:p>
    <w:p w:rsidR="006C4D7E" w:rsidRPr="006C4D7E" w:rsidRDefault="006C4D7E" w:rsidP="006C4D7E">
      <w:pPr>
        <w:pStyle w:val="Bodytext20"/>
        <w:shd w:val="clear" w:color="auto" w:fill="EEECE1" w:themeFill="background2"/>
        <w:spacing w:after="0" w:line="240" w:lineRule="auto"/>
        <w:ind w:right="23" w:firstLine="709"/>
        <w:jc w:val="both"/>
        <w:rPr>
          <w:rFonts w:ascii="Arial" w:hAnsi="Arial" w:cs="Arial"/>
          <w:sz w:val="18"/>
          <w:szCs w:val="18"/>
        </w:rPr>
      </w:pPr>
      <w:proofErr w:type="gramStart"/>
      <w:r w:rsidRPr="006C4D7E">
        <w:rPr>
          <w:rFonts w:ascii="Arial" w:hAnsi="Arial" w:cs="Arial"/>
          <w:sz w:val="18"/>
          <w:szCs w:val="18"/>
        </w:rPr>
        <w:t>В соответствии с п.4 ст.4 Закона РФ от 21 июля 1993 года «№ 5485-1 « О государственной тайне», руководствуясь Инструкцией о порядке допуска должностных лиц и граждан Российской Федерации к государственной тайне, утвержденной постановлением Правительства Российской Федерации от 6 февраля 2010 года №63, ст.3 постановления Правительства Российской Федерации т 18 сентября 2006 года №573 «О предоставлении социальных гарантий гражданам</w:t>
      </w:r>
      <w:proofErr w:type="gramEnd"/>
      <w:r w:rsidRPr="006C4D7E">
        <w:rPr>
          <w:rFonts w:ascii="Arial" w:hAnsi="Arial" w:cs="Arial"/>
          <w:sz w:val="18"/>
          <w:szCs w:val="18"/>
        </w:rPr>
        <w:t xml:space="preserve">, </w:t>
      </w:r>
      <w:proofErr w:type="gramStart"/>
      <w:r w:rsidRPr="006C4D7E">
        <w:rPr>
          <w:rFonts w:ascii="Arial" w:hAnsi="Arial" w:cs="Arial"/>
          <w:sz w:val="18"/>
          <w:szCs w:val="18"/>
        </w:rPr>
        <w:t>допущенным к государственной тайне на постоянной основе, и сотрудникам структурных подразделений по защите государственной тайны», номенклатурой должностей работников администрации Ширяевского муниципального образования, подлежащих оформлению на доступ к государственной тайне от 30 октября 2017 года, согласованной в Управлении Федеральной службе безопасности России по Иркутской области, на основании постановления Администрации Иркутского муниципального образования от 15.02.2018г. № 110-к «О допуске к сведениям, составляющим</w:t>
      </w:r>
      <w:proofErr w:type="gramEnd"/>
      <w:r w:rsidRPr="006C4D7E">
        <w:rPr>
          <w:rFonts w:ascii="Arial" w:hAnsi="Arial" w:cs="Arial"/>
          <w:sz w:val="18"/>
          <w:szCs w:val="18"/>
        </w:rPr>
        <w:t xml:space="preserve"> государственную тайну, и </w:t>
      </w:r>
      <w:proofErr w:type="gramStart"/>
      <w:r w:rsidRPr="006C4D7E">
        <w:rPr>
          <w:rFonts w:ascii="Arial" w:hAnsi="Arial" w:cs="Arial"/>
          <w:sz w:val="18"/>
          <w:szCs w:val="18"/>
        </w:rPr>
        <w:t>установлении</w:t>
      </w:r>
      <w:proofErr w:type="gramEnd"/>
      <w:r w:rsidRPr="006C4D7E">
        <w:rPr>
          <w:rFonts w:ascii="Arial" w:hAnsi="Arial" w:cs="Arial"/>
          <w:sz w:val="18"/>
          <w:szCs w:val="18"/>
        </w:rPr>
        <w:t xml:space="preserve"> надбавки к должностному окладу», руководствуясь Уставом Ширяевского муниципального образования: </w:t>
      </w:r>
    </w:p>
    <w:p w:rsidR="006C4D7E" w:rsidRPr="006C4D7E" w:rsidRDefault="006C4D7E" w:rsidP="006C4D7E">
      <w:pPr>
        <w:pStyle w:val="Bodytext20"/>
        <w:shd w:val="clear" w:color="auto" w:fill="EEECE1" w:themeFill="background2"/>
        <w:spacing w:after="0" w:line="240" w:lineRule="auto"/>
        <w:ind w:right="23"/>
        <w:jc w:val="both"/>
        <w:rPr>
          <w:rFonts w:ascii="Arial" w:hAnsi="Arial" w:cs="Arial"/>
          <w:sz w:val="18"/>
          <w:szCs w:val="18"/>
        </w:rPr>
      </w:pPr>
    </w:p>
    <w:p w:rsidR="006C4D7E" w:rsidRPr="006C4D7E" w:rsidRDefault="006C4D7E" w:rsidP="006C4D7E">
      <w:pPr>
        <w:pStyle w:val="Bodytext20"/>
        <w:shd w:val="clear" w:color="auto" w:fill="EEECE1" w:themeFill="background2"/>
        <w:spacing w:after="0" w:line="240" w:lineRule="auto"/>
        <w:ind w:right="23"/>
        <w:jc w:val="both"/>
        <w:rPr>
          <w:rFonts w:ascii="Arial" w:hAnsi="Arial" w:cs="Arial"/>
          <w:sz w:val="18"/>
          <w:szCs w:val="18"/>
        </w:rPr>
      </w:pPr>
      <w:r w:rsidRPr="006C4D7E">
        <w:rPr>
          <w:rFonts w:ascii="Arial" w:hAnsi="Arial" w:cs="Arial"/>
          <w:sz w:val="18"/>
          <w:szCs w:val="18"/>
        </w:rPr>
        <w:t>1.С 08 февраля 2018г. производить выплату процентной надбавки к должностному окладу Главе Ширяевского муниципального образования, допущенного к работе с секретными сведениями, составляющими государственную тайну в размере 15%.</w:t>
      </w:r>
    </w:p>
    <w:p w:rsidR="006C4D7E" w:rsidRPr="006C4D7E" w:rsidRDefault="006C4D7E" w:rsidP="006C4D7E">
      <w:pPr>
        <w:pStyle w:val="Bodytext20"/>
        <w:shd w:val="clear" w:color="auto" w:fill="EEECE1" w:themeFill="background2"/>
        <w:spacing w:after="0" w:line="240" w:lineRule="auto"/>
        <w:ind w:right="23"/>
        <w:jc w:val="both"/>
        <w:rPr>
          <w:rFonts w:ascii="Arial" w:hAnsi="Arial" w:cs="Arial"/>
          <w:sz w:val="18"/>
          <w:szCs w:val="18"/>
        </w:rPr>
      </w:pPr>
      <w:r w:rsidRPr="006C4D7E">
        <w:rPr>
          <w:rFonts w:ascii="Arial" w:hAnsi="Arial" w:cs="Arial"/>
          <w:sz w:val="18"/>
          <w:szCs w:val="18"/>
        </w:rPr>
        <w:t xml:space="preserve">2.Контроль исполнения настоящего распоряжения возложить на начальника ФЭО Кузьмину Ольгу Анатольевну. </w:t>
      </w:r>
    </w:p>
    <w:p w:rsidR="006C4D7E" w:rsidRPr="006C4D7E" w:rsidRDefault="006C4D7E" w:rsidP="006C4D7E">
      <w:pPr>
        <w:pStyle w:val="Bodytext20"/>
        <w:shd w:val="clear" w:color="auto" w:fill="EEECE1" w:themeFill="background2"/>
        <w:spacing w:after="0" w:line="240" w:lineRule="auto"/>
        <w:ind w:right="23"/>
        <w:jc w:val="left"/>
        <w:rPr>
          <w:rFonts w:ascii="Arial" w:hAnsi="Arial" w:cs="Arial"/>
          <w:b/>
          <w:sz w:val="18"/>
          <w:szCs w:val="18"/>
        </w:rPr>
      </w:pPr>
    </w:p>
    <w:p w:rsidR="006C4D7E" w:rsidRPr="006C4D7E" w:rsidRDefault="006C4D7E" w:rsidP="006C4D7E">
      <w:pPr>
        <w:pStyle w:val="Bodytext20"/>
        <w:shd w:val="clear" w:color="auto" w:fill="EEECE1" w:themeFill="background2"/>
        <w:spacing w:after="0" w:line="240" w:lineRule="auto"/>
        <w:ind w:right="23"/>
        <w:jc w:val="left"/>
        <w:rPr>
          <w:rFonts w:ascii="Arial" w:hAnsi="Arial" w:cs="Arial"/>
          <w:sz w:val="18"/>
          <w:szCs w:val="18"/>
        </w:rPr>
      </w:pPr>
    </w:p>
    <w:p w:rsidR="006C4D7E" w:rsidRPr="006C4D7E" w:rsidRDefault="006C4D7E" w:rsidP="006C4D7E">
      <w:pPr>
        <w:pStyle w:val="Bodytext20"/>
        <w:shd w:val="clear" w:color="auto" w:fill="EEECE1" w:themeFill="background2"/>
        <w:spacing w:after="0" w:line="240" w:lineRule="auto"/>
        <w:ind w:right="23"/>
        <w:jc w:val="left"/>
        <w:rPr>
          <w:rFonts w:ascii="Arial" w:hAnsi="Arial" w:cs="Arial"/>
          <w:sz w:val="18"/>
          <w:szCs w:val="18"/>
        </w:rPr>
      </w:pPr>
      <w:r w:rsidRPr="006C4D7E">
        <w:rPr>
          <w:rFonts w:ascii="Arial" w:hAnsi="Arial" w:cs="Arial"/>
          <w:sz w:val="18"/>
          <w:szCs w:val="18"/>
        </w:rPr>
        <w:t>Глава Ширяевского</w:t>
      </w:r>
    </w:p>
    <w:p w:rsidR="006C4D7E" w:rsidRPr="006C4D7E" w:rsidRDefault="006C4D7E" w:rsidP="006C4D7E">
      <w:pPr>
        <w:pStyle w:val="Bodytext20"/>
        <w:shd w:val="clear" w:color="auto" w:fill="EEECE1" w:themeFill="background2"/>
        <w:spacing w:after="0" w:line="240" w:lineRule="auto"/>
        <w:ind w:right="23"/>
        <w:jc w:val="left"/>
        <w:rPr>
          <w:rFonts w:ascii="Arial" w:hAnsi="Arial" w:cs="Arial"/>
          <w:sz w:val="18"/>
          <w:szCs w:val="18"/>
        </w:rPr>
      </w:pPr>
      <w:r w:rsidRPr="006C4D7E">
        <w:rPr>
          <w:rFonts w:ascii="Arial" w:hAnsi="Arial" w:cs="Arial"/>
          <w:sz w:val="18"/>
          <w:szCs w:val="18"/>
        </w:rPr>
        <w:t>муниципального образования</w:t>
      </w:r>
    </w:p>
    <w:p w:rsidR="006C4D7E" w:rsidRPr="006C4D7E" w:rsidRDefault="006C4D7E" w:rsidP="006C4D7E">
      <w:pPr>
        <w:pStyle w:val="Bodytext20"/>
        <w:shd w:val="clear" w:color="auto" w:fill="EEECE1" w:themeFill="background2"/>
        <w:spacing w:after="0" w:line="240" w:lineRule="auto"/>
        <w:ind w:right="23"/>
        <w:jc w:val="left"/>
        <w:rPr>
          <w:rFonts w:ascii="Arial" w:hAnsi="Arial" w:cs="Arial"/>
          <w:sz w:val="18"/>
          <w:szCs w:val="18"/>
        </w:rPr>
      </w:pPr>
      <w:r w:rsidRPr="006C4D7E">
        <w:rPr>
          <w:rFonts w:ascii="Arial" w:hAnsi="Arial" w:cs="Arial"/>
          <w:sz w:val="18"/>
          <w:szCs w:val="18"/>
        </w:rPr>
        <w:t>С.Л. Плёнкин</w:t>
      </w:r>
    </w:p>
    <w:p w:rsidR="006C4D7E" w:rsidRPr="006C4D7E" w:rsidRDefault="006C4D7E" w:rsidP="006C4D7E">
      <w:pPr>
        <w:pStyle w:val="Bodytext20"/>
        <w:shd w:val="clear" w:color="auto" w:fill="EEECE1" w:themeFill="background2"/>
        <w:spacing w:after="0" w:line="240" w:lineRule="auto"/>
        <w:ind w:right="23"/>
        <w:jc w:val="left"/>
        <w:rPr>
          <w:rFonts w:ascii="Arial" w:hAnsi="Arial" w:cs="Arial"/>
          <w:sz w:val="18"/>
          <w:szCs w:val="18"/>
        </w:rPr>
      </w:pP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28.02.2018Г. № 50</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РОССИЙСКАЯ ФЕДЕРАЦИЯ</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ИРКУТСКАЯ ОБЛАСТЬ</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ИРКУТСКИЙ РАЙОН</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ШИРЯЕВСКОЕ МУНИЦИПАЛЬНОЕ ОБРАЗОВАНИЕ</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 xml:space="preserve">АДМИНИСТРАЦИЯ </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ПОСТАНОВЛЕНИЕ</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«ОБ УТВЕРЖДЕНИИ ЦЕЛЕВОЙ ПРОГРАММЫ</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ПО ОБЕСПЕЧЕНИЮ ПЕРВИЧНЫХ МЕР ПОЖАРНОЙ БЕЗОПАСНОСТИ</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 xml:space="preserve"> НА ТЕРРИТОРИИ ШИРЯЕВСКОГО МУНИЦИПАЛЬНОГО ОБРАЗОВАНИЯ</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 xml:space="preserve"> НА 2018–2020 ГОДЫ»</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p>
    <w:p w:rsidR="006C4D7E" w:rsidRPr="006C4D7E" w:rsidRDefault="006C4D7E" w:rsidP="006C4D7E">
      <w:pPr>
        <w:pStyle w:val="af4"/>
        <w:shd w:val="clear" w:color="auto" w:fill="EEECE1" w:themeFill="background2"/>
        <w:rPr>
          <w:rFonts w:ascii="Arial" w:hAnsi="Arial" w:cs="Arial"/>
          <w:b/>
          <w:sz w:val="18"/>
          <w:szCs w:val="18"/>
        </w:rPr>
      </w:pPr>
    </w:p>
    <w:p w:rsidR="006C4D7E" w:rsidRPr="006C4D7E" w:rsidRDefault="006C4D7E" w:rsidP="006C4D7E">
      <w:pPr>
        <w:shd w:val="clear" w:color="auto" w:fill="EEECE1" w:themeFill="background2"/>
        <w:spacing w:after="0" w:line="240" w:lineRule="auto"/>
        <w:ind w:firstLine="709"/>
        <w:jc w:val="both"/>
        <w:rPr>
          <w:rFonts w:ascii="Arial" w:hAnsi="Arial" w:cs="Arial"/>
          <w:szCs w:val="18"/>
        </w:rPr>
      </w:pPr>
      <w:r w:rsidRPr="006C4D7E">
        <w:rPr>
          <w:rFonts w:ascii="Arial" w:hAnsi="Arial" w:cs="Arial"/>
          <w:szCs w:val="18"/>
        </w:rPr>
        <w:t>В соответствии с Федеральным законом «О пожарной безопасности», со ст. 63 Федерального закона от 22.02.2008 г. № 123 «Технический регламент о требованиях пожарной безопасности» и в целях повышения эффективности проведения комплекса мероприятий, направленных на профилактику пожаров и обеспечение первичных мер пожарной безопасности в границах Ширяевского муниципального образования</w:t>
      </w:r>
    </w:p>
    <w:p w:rsidR="006C4D7E" w:rsidRPr="006C4D7E" w:rsidRDefault="006C4D7E" w:rsidP="006C4D7E">
      <w:pPr>
        <w:shd w:val="clear" w:color="auto" w:fill="EEECE1" w:themeFill="background2"/>
        <w:spacing w:after="150" w:line="240" w:lineRule="auto"/>
        <w:ind w:firstLine="709"/>
        <w:jc w:val="both"/>
        <w:rPr>
          <w:rFonts w:ascii="Arial" w:hAnsi="Arial" w:cs="Arial"/>
          <w:szCs w:val="18"/>
        </w:rPr>
      </w:pPr>
    </w:p>
    <w:p w:rsidR="006C4D7E" w:rsidRPr="006C4D7E" w:rsidRDefault="006C4D7E" w:rsidP="006C4D7E">
      <w:pPr>
        <w:shd w:val="clear" w:color="auto" w:fill="EEECE1" w:themeFill="background2"/>
        <w:spacing w:after="0" w:line="240" w:lineRule="auto"/>
        <w:ind w:firstLine="709"/>
        <w:jc w:val="center"/>
        <w:rPr>
          <w:rFonts w:ascii="Arial" w:hAnsi="Arial" w:cs="Arial"/>
          <w:b/>
          <w:bCs/>
          <w:szCs w:val="18"/>
        </w:rPr>
      </w:pPr>
      <w:r w:rsidRPr="006C4D7E">
        <w:rPr>
          <w:rFonts w:ascii="Arial" w:hAnsi="Arial" w:cs="Arial"/>
          <w:b/>
          <w:bCs/>
          <w:szCs w:val="18"/>
        </w:rPr>
        <w:t>ПОСТАНОВЛЯЮ:</w:t>
      </w:r>
    </w:p>
    <w:p w:rsidR="006C4D7E" w:rsidRPr="006C4D7E" w:rsidRDefault="006C4D7E" w:rsidP="006C4D7E">
      <w:pPr>
        <w:shd w:val="clear" w:color="auto" w:fill="EEECE1" w:themeFill="background2"/>
        <w:spacing w:after="150" w:line="240" w:lineRule="auto"/>
        <w:ind w:firstLine="709"/>
        <w:jc w:val="center"/>
        <w:rPr>
          <w:rFonts w:ascii="Arial" w:hAnsi="Arial" w:cs="Arial"/>
          <w:b/>
          <w:bCs/>
          <w:szCs w:val="18"/>
        </w:rPr>
      </w:pPr>
    </w:p>
    <w:p w:rsidR="006C4D7E" w:rsidRPr="006C4D7E" w:rsidRDefault="006C4D7E" w:rsidP="006C4D7E">
      <w:pPr>
        <w:shd w:val="clear" w:color="auto" w:fill="EEECE1" w:themeFill="background2"/>
        <w:spacing w:after="0" w:line="240" w:lineRule="auto"/>
        <w:ind w:firstLine="709"/>
        <w:jc w:val="both"/>
        <w:rPr>
          <w:rFonts w:ascii="Arial" w:hAnsi="Arial" w:cs="Arial"/>
          <w:szCs w:val="18"/>
        </w:rPr>
      </w:pPr>
      <w:r w:rsidRPr="006C4D7E">
        <w:rPr>
          <w:rFonts w:ascii="Arial" w:hAnsi="Arial" w:cs="Arial"/>
          <w:szCs w:val="18"/>
        </w:rPr>
        <w:t xml:space="preserve">1.Утвердить Целевую программу </w:t>
      </w:r>
      <w:r w:rsidRPr="006C4D7E">
        <w:rPr>
          <w:rFonts w:ascii="Arial" w:hAnsi="Arial" w:cs="Arial"/>
          <w:bCs/>
          <w:szCs w:val="18"/>
        </w:rPr>
        <w:t>по обеспечению первичных мер пожарной безопасности на территории Ширяевского муниципального образования на 2018–2020 годы</w:t>
      </w:r>
      <w:r w:rsidRPr="006C4D7E">
        <w:rPr>
          <w:rFonts w:ascii="Arial" w:hAnsi="Arial" w:cs="Arial"/>
          <w:szCs w:val="18"/>
        </w:rPr>
        <w:t xml:space="preserve"> (приложение). </w:t>
      </w:r>
    </w:p>
    <w:p w:rsidR="006C4D7E" w:rsidRPr="006C4D7E" w:rsidRDefault="006C4D7E" w:rsidP="006C4D7E">
      <w:pPr>
        <w:shd w:val="clear" w:color="auto" w:fill="EEECE1" w:themeFill="background2"/>
        <w:spacing w:after="0" w:line="240" w:lineRule="auto"/>
        <w:ind w:firstLine="709"/>
        <w:jc w:val="both"/>
        <w:rPr>
          <w:rFonts w:ascii="Arial" w:hAnsi="Arial" w:cs="Arial"/>
          <w:szCs w:val="18"/>
        </w:rPr>
      </w:pPr>
      <w:r w:rsidRPr="006C4D7E">
        <w:rPr>
          <w:rFonts w:ascii="Arial" w:hAnsi="Arial" w:cs="Arial"/>
          <w:szCs w:val="18"/>
        </w:rPr>
        <w:t xml:space="preserve">2. </w:t>
      </w:r>
      <w:proofErr w:type="gramStart"/>
      <w:r w:rsidRPr="006C4D7E">
        <w:rPr>
          <w:rFonts w:ascii="Arial" w:hAnsi="Arial" w:cs="Arial"/>
          <w:szCs w:val="18"/>
        </w:rPr>
        <w:t>Контроль за</w:t>
      </w:r>
      <w:proofErr w:type="gramEnd"/>
      <w:r w:rsidRPr="006C4D7E">
        <w:rPr>
          <w:rFonts w:ascii="Arial" w:hAnsi="Arial" w:cs="Arial"/>
          <w:szCs w:val="18"/>
        </w:rPr>
        <w:t xml:space="preserve"> выполнением настоящего постановления оставляю за собой.</w:t>
      </w:r>
    </w:p>
    <w:p w:rsidR="006C4D7E" w:rsidRPr="006C4D7E" w:rsidRDefault="006C4D7E" w:rsidP="006C4D7E">
      <w:pPr>
        <w:shd w:val="clear" w:color="auto" w:fill="EEECE1" w:themeFill="background2"/>
        <w:spacing w:after="0" w:line="240" w:lineRule="auto"/>
        <w:ind w:firstLine="709"/>
        <w:jc w:val="both"/>
        <w:rPr>
          <w:rFonts w:ascii="Arial" w:hAnsi="Arial" w:cs="Arial"/>
          <w:szCs w:val="18"/>
        </w:rPr>
      </w:pPr>
      <w:r w:rsidRPr="006C4D7E">
        <w:rPr>
          <w:rFonts w:ascii="Arial" w:hAnsi="Arial" w:cs="Arial"/>
          <w:color w:val="000000" w:themeColor="text1"/>
          <w:szCs w:val="18"/>
          <w:shd w:val="clear" w:color="auto" w:fill="FFFFFF"/>
        </w:rPr>
        <w:t xml:space="preserve">3. </w:t>
      </w:r>
      <w:r w:rsidRPr="006C4D7E">
        <w:rPr>
          <w:rFonts w:ascii="Arial" w:hAnsi="Arial" w:cs="Arial"/>
          <w:color w:val="2C2C2C"/>
          <w:szCs w:val="18"/>
        </w:rPr>
        <w:t xml:space="preserve">Разместить в информационно-телекоммуникационной сети «Интернет» на сайте администрации Ширяевского муниципального образования </w:t>
      </w:r>
      <w:hyperlink r:id="rId10" w:history="1">
        <w:r w:rsidRPr="006C4D7E">
          <w:rPr>
            <w:rStyle w:val="a4"/>
            <w:rFonts w:ascii="Arial" w:hAnsi="Arial" w:cs="Arial"/>
            <w:szCs w:val="18"/>
            <w:lang w:val="en-US"/>
          </w:rPr>
          <w:t>http</w:t>
        </w:r>
        <w:r w:rsidRPr="006C4D7E">
          <w:rPr>
            <w:rStyle w:val="a4"/>
            <w:rFonts w:ascii="Arial" w:hAnsi="Arial" w:cs="Arial"/>
            <w:szCs w:val="18"/>
          </w:rPr>
          <w:t>://shiryaevskoe-mo.ru</w:t>
        </w:r>
      </w:hyperlink>
      <w:r w:rsidRPr="006C4D7E">
        <w:rPr>
          <w:rFonts w:ascii="Arial" w:hAnsi="Arial" w:cs="Arial"/>
          <w:szCs w:val="18"/>
        </w:rPr>
        <w:t>.</w:t>
      </w:r>
    </w:p>
    <w:p w:rsidR="006C4D7E" w:rsidRPr="006C4D7E" w:rsidRDefault="006C4D7E" w:rsidP="006C4D7E">
      <w:pPr>
        <w:shd w:val="clear" w:color="auto" w:fill="EEECE1" w:themeFill="background2"/>
        <w:spacing w:after="0" w:line="240" w:lineRule="auto"/>
        <w:ind w:firstLine="709"/>
        <w:jc w:val="both"/>
        <w:rPr>
          <w:rFonts w:ascii="Arial" w:hAnsi="Arial" w:cs="Arial"/>
          <w:szCs w:val="18"/>
        </w:rPr>
      </w:pPr>
    </w:p>
    <w:p w:rsidR="006C4D7E" w:rsidRPr="006C4D7E" w:rsidRDefault="006C4D7E" w:rsidP="006C4D7E">
      <w:pPr>
        <w:shd w:val="clear" w:color="auto" w:fill="EEECE1" w:themeFill="background2"/>
        <w:spacing w:after="0" w:line="240" w:lineRule="auto"/>
        <w:ind w:firstLine="709"/>
        <w:jc w:val="both"/>
        <w:rPr>
          <w:rFonts w:ascii="Arial" w:hAnsi="Arial" w:cs="Arial"/>
          <w:szCs w:val="18"/>
        </w:rPr>
      </w:pPr>
    </w:p>
    <w:p w:rsidR="006C4D7E" w:rsidRPr="006C4D7E" w:rsidRDefault="006C4D7E" w:rsidP="006C4D7E">
      <w:pPr>
        <w:shd w:val="clear" w:color="auto" w:fill="EEECE1" w:themeFill="background2"/>
        <w:spacing w:after="0" w:line="240" w:lineRule="auto"/>
        <w:rPr>
          <w:rFonts w:ascii="Arial" w:hAnsi="Arial" w:cs="Arial"/>
          <w:szCs w:val="18"/>
        </w:rPr>
      </w:pPr>
      <w:r w:rsidRPr="006C4D7E">
        <w:rPr>
          <w:rFonts w:ascii="Arial" w:hAnsi="Arial" w:cs="Arial"/>
          <w:szCs w:val="18"/>
        </w:rPr>
        <w:lastRenderedPageBreak/>
        <w:t>Глава Ширяевского</w:t>
      </w:r>
    </w:p>
    <w:p w:rsidR="006C4D7E" w:rsidRPr="006C4D7E" w:rsidRDefault="006C4D7E" w:rsidP="006C4D7E">
      <w:pPr>
        <w:shd w:val="clear" w:color="auto" w:fill="EEECE1" w:themeFill="background2"/>
        <w:spacing w:after="0" w:line="240" w:lineRule="auto"/>
        <w:rPr>
          <w:rFonts w:ascii="Arial" w:hAnsi="Arial" w:cs="Arial"/>
          <w:szCs w:val="18"/>
        </w:rPr>
      </w:pPr>
      <w:r w:rsidRPr="006C4D7E">
        <w:rPr>
          <w:rFonts w:ascii="Arial" w:hAnsi="Arial" w:cs="Arial"/>
          <w:szCs w:val="18"/>
        </w:rPr>
        <w:t>муниципального образования</w:t>
      </w:r>
    </w:p>
    <w:p w:rsidR="006C4D7E" w:rsidRPr="006C4D7E" w:rsidRDefault="006C4D7E" w:rsidP="006C4D7E">
      <w:pPr>
        <w:shd w:val="clear" w:color="auto" w:fill="EEECE1" w:themeFill="background2"/>
        <w:spacing w:after="150" w:line="240" w:lineRule="auto"/>
        <w:rPr>
          <w:rFonts w:ascii="Arial" w:hAnsi="Arial" w:cs="Arial"/>
          <w:szCs w:val="18"/>
        </w:rPr>
      </w:pPr>
      <w:r w:rsidRPr="006C4D7E">
        <w:rPr>
          <w:rFonts w:ascii="Arial" w:hAnsi="Arial" w:cs="Arial"/>
          <w:szCs w:val="18"/>
        </w:rPr>
        <w:t>С.Л. Плёнкин</w:t>
      </w:r>
    </w:p>
    <w:p w:rsidR="006C4D7E" w:rsidRPr="006C4D7E" w:rsidRDefault="006C4D7E" w:rsidP="006C4D7E">
      <w:pPr>
        <w:shd w:val="clear" w:color="auto" w:fill="EEECE1" w:themeFill="background2"/>
        <w:tabs>
          <w:tab w:val="left" w:pos="7215"/>
        </w:tabs>
        <w:spacing w:before="150" w:after="150" w:line="240" w:lineRule="auto"/>
        <w:rPr>
          <w:rFonts w:ascii="Arial" w:hAnsi="Arial" w:cs="Arial"/>
          <w:szCs w:val="18"/>
        </w:rPr>
      </w:pPr>
    </w:p>
    <w:p w:rsidR="006C4D7E" w:rsidRPr="006C4D7E" w:rsidRDefault="006C4D7E" w:rsidP="006C4D7E">
      <w:pPr>
        <w:shd w:val="clear" w:color="auto" w:fill="EEECE1" w:themeFill="background2"/>
        <w:tabs>
          <w:tab w:val="left" w:pos="7215"/>
        </w:tabs>
        <w:spacing w:before="150" w:after="150" w:line="240" w:lineRule="auto"/>
        <w:rPr>
          <w:rFonts w:ascii="Arial" w:hAnsi="Arial" w:cs="Arial"/>
          <w:szCs w:val="18"/>
        </w:rPr>
      </w:pPr>
    </w:p>
    <w:p w:rsidR="006C4D7E" w:rsidRPr="006C4D7E" w:rsidRDefault="006C4D7E" w:rsidP="006C4D7E">
      <w:pPr>
        <w:pStyle w:val="af4"/>
        <w:shd w:val="clear" w:color="auto" w:fill="EEECE1" w:themeFill="background2"/>
        <w:jc w:val="right"/>
        <w:rPr>
          <w:rFonts w:ascii="Arial" w:hAnsi="Arial" w:cs="Arial"/>
          <w:sz w:val="18"/>
          <w:szCs w:val="18"/>
        </w:rPr>
      </w:pPr>
      <w:r w:rsidRPr="006C4D7E">
        <w:rPr>
          <w:rFonts w:ascii="Arial" w:hAnsi="Arial" w:cs="Arial"/>
          <w:sz w:val="18"/>
          <w:szCs w:val="18"/>
        </w:rPr>
        <w:t>Приложение № 1</w:t>
      </w:r>
    </w:p>
    <w:p w:rsidR="006C4D7E" w:rsidRPr="006C4D7E" w:rsidRDefault="006C4D7E" w:rsidP="006C4D7E">
      <w:pPr>
        <w:pStyle w:val="af4"/>
        <w:shd w:val="clear" w:color="auto" w:fill="EEECE1" w:themeFill="background2"/>
        <w:jc w:val="right"/>
        <w:rPr>
          <w:rFonts w:ascii="Arial" w:hAnsi="Arial" w:cs="Arial"/>
          <w:sz w:val="18"/>
          <w:szCs w:val="18"/>
        </w:rPr>
      </w:pPr>
      <w:r w:rsidRPr="006C4D7E">
        <w:rPr>
          <w:rFonts w:ascii="Arial" w:hAnsi="Arial" w:cs="Arial"/>
          <w:sz w:val="18"/>
          <w:szCs w:val="18"/>
        </w:rPr>
        <w:t>к постановлению Главы</w:t>
      </w:r>
    </w:p>
    <w:p w:rsidR="006C4D7E" w:rsidRPr="006C4D7E" w:rsidRDefault="006C4D7E" w:rsidP="006C4D7E">
      <w:pPr>
        <w:pStyle w:val="af4"/>
        <w:shd w:val="clear" w:color="auto" w:fill="EEECE1" w:themeFill="background2"/>
        <w:jc w:val="right"/>
        <w:rPr>
          <w:rFonts w:ascii="Arial" w:hAnsi="Arial" w:cs="Arial"/>
          <w:sz w:val="18"/>
          <w:szCs w:val="18"/>
        </w:rPr>
      </w:pPr>
      <w:r w:rsidRPr="006C4D7E">
        <w:rPr>
          <w:rFonts w:ascii="Arial" w:hAnsi="Arial" w:cs="Arial"/>
          <w:sz w:val="18"/>
          <w:szCs w:val="18"/>
        </w:rPr>
        <w:t>Ширяевского муниципального</w:t>
      </w:r>
    </w:p>
    <w:p w:rsidR="006C4D7E" w:rsidRPr="006C4D7E" w:rsidRDefault="006C4D7E" w:rsidP="006C4D7E">
      <w:pPr>
        <w:pStyle w:val="af4"/>
        <w:shd w:val="clear" w:color="auto" w:fill="EEECE1" w:themeFill="background2"/>
        <w:jc w:val="right"/>
        <w:rPr>
          <w:rFonts w:ascii="Arial" w:hAnsi="Arial" w:cs="Arial"/>
          <w:sz w:val="18"/>
          <w:szCs w:val="18"/>
        </w:rPr>
      </w:pPr>
      <w:r w:rsidRPr="006C4D7E">
        <w:rPr>
          <w:rFonts w:ascii="Arial" w:hAnsi="Arial" w:cs="Arial"/>
          <w:sz w:val="18"/>
          <w:szCs w:val="18"/>
        </w:rPr>
        <w:t>образования</w:t>
      </w:r>
    </w:p>
    <w:p w:rsidR="006C4D7E" w:rsidRPr="006C4D7E" w:rsidRDefault="006C4D7E" w:rsidP="006C4D7E">
      <w:pPr>
        <w:shd w:val="clear" w:color="auto" w:fill="EEECE1" w:themeFill="background2"/>
        <w:spacing w:after="105" w:line="240" w:lineRule="auto"/>
        <w:jc w:val="center"/>
        <w:outlineLvl w:val="2"/>
        <w:rPr>
          <w:rFonts w:ascii="Arial" w:hAnsi="Arial" w:cs="Arial"/>
          <w:b/>
          <w:bCs/>
          <w:szCs w:val="18"/>
        </w:rPr>
      </w:pPr>
      <w:r w:rsidRPr="006C4D7E">
        <w:rPr>
          <w:rFonts w:ascii="Arial" w:hAnsi="Arial" w:cs="Arial"/>
          <w:b/>
          <w:bCs/>
          <w:szCs w:val="18"/>
        </w:rPr>
        <w:t>Муниципальная целевая программа по обеспечению первичных мер пожарной безопасности на территории Ширяевского муниципального образования на 2018–2020 годы</w:t>
      </w:r>
    </w:p>
    <w:p w:rsidR="006C4D7E" w:rsidRPr="006C4D7E" w:rsidRDefault="006C4D7E" w:rsidP="006C4D7E">
      <w:pPr>
        <w:shd w:val="clear" w:color="auto" w:fill="EEECE1" w:themeFill="background2"/>
        <w:spacing w:before="150" w:after="150" w:line="240" w:lineRule="auto"/>
        <w:jc w:val="center"/>
        <w:rPr>
          <w:rFonts w:ascii="Arial" w:hAnsi="Arial" w:cs="Arial"/>
          <w:szCs w:val="18"/>
        </w:rPr>
      </w:pPr>
    </w:p>
    <w:tbl>
      <w:tblPr>
        <w:tblW w:w="10065"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8"/>
        <w:gridCol w:w="7087"/>
      </w:tblGrid>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Наименование </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Целевая программа «Пожарная безопасность на 2018-2020 годы» (далее – Программа) </w:t>
            </w: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Основание </w:t>
            </w:r>
            <w:proofErr w:type="gramStart"/>
            <w:r w:rsidRPr="006C4D7E">
              <w:rPr>
                <w:rFonts w:ascii="Arial" w:hAnsi="Arial" w:cs="Arial"/>
                <w:szCs w:val="18"/>
              </w:rPr>
              <w:t>для</w:t>
            </w:r>
            <w:proofErr w:type="gramEnd"/>
            <w:r w:rsidRPr="006C4D7E">
              <w:rPr>
                <w:rFonts w:ascii="Arial" w:hAnsi="Arial" w:cs="Arial"/>
                <w:szCs w:val="18"/>
              </w:rPr>
              <w:t xml:space="preserve"> </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разработки </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Федеральный закон от 21 декабря 1994г. №69-ФЗ «О пожарной безопасности», с изменениями, внесенными </w:t>
            </w:r>
            <w:proofErr w:type="gramStart"/>
            <w:r w:rsidRPr="006C4D7E">
              <w:rPr>
                <w:rFonts w:ascii="Arial" w:hAnsi="Arial" w:cs="Arial"/>
                <w:szCs w:val="18"/>
              </w:rPr>
              <w:t>Федеральным</w:t>
            </w:r>
            <w:proofErr w:type="gramEnd"/>
            <w:r w:rsidRPr="006C4D7E">
              <w:rPr>
                <w:rFonts w:ascii="Arial" w:hAnsi="Arial" w:cs="Arial"/>
                <w:szCs w:val="18"/>
              </w:rPr>
              <w:t xml:space="preserve"> закон от 22 августа 2004 года №122-ФЗ, Федеральный закон Российской Федерации от 06 ноября 2005 года №131-ФЗ «Об общих принципах организации местного самоуправления в Российской Федерации»</w:t>
            </w: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Заказчик </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Администрация Ширяевского муниципального образования</w:t>
            </w: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Разработчики </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Администрация Ширяевского муниципального образования</w:t>
            </w: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Цель</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населенных пунктов муниципального образования</w:t>
            </w: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Задачи</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Снижение материальных потерь при тушении пожаров; обеспечение пожарной безопасности и противопожарной защиты муниципальных учреждений образования, культуры, здравоохранения, жилых и общественных зданий, находящихся в муниципальной собственности; профилактика и предупреждение пожаров на территории населенных пунктов</w:t>
            </w: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Основные исполнители 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 Администрация Ширяевского муниципального образования</w:t>
            </w: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Сроки и этапы </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реализации 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2018-2020 годы</w:t>
            </w:r>
          </w:p>
          <w:p w:rsidR="006C4D7E" w:rsidRPr="006C4D7E" w:rsidRDefault="006C4D7E" w:rsidP="006C4D7E">
            <w:pPr>
              <w:shd w:val="clear" w:color="auto" w:fill="EEECE1" w:themeFill="background2"/>
              <w:spacing w:before="150" w:after="150" w:line="240" w:lineRule="auto"/>
              <w:rPr>
                <w:rFonts w:ascii="Arial" w:hAnsi="Arial" w:cs="Arial"/>
                <w:szCs w:val="18"/>
              </w:rPr>
            </w:pP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Источники </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финансирования </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Мероприятия программы </w:t>
            </w:r>
            <w:proofErr w:type="gramStart"/>
            <w:r w:rsidRPr="006C4D7E">
              <w:rPr>
                <w:rFonts w:ascii="Arial" w:hAnsi="Arial" w:cs="Arial"/>
                <w:szCs w:val="18"/>
              </w:rPr>
              <w:t>реализуются за счет средств бюджета Ширяевского муниципального образования могут</w:t>
            </w:r>
            <w:proofErr w:type="gramEnd"/>
            <w:r w:rsidRPr="006C4D7E">
              <w:rPr>
                <w:rFonts w:ascii="Arial" w:hAnsi="Arial" w:cs="Arial"/>
                <w:szCs w:val="18"/>
              </w:rPr>
              <w:t xml:space="preserve"> </w:t>
            </w:r>
            <w:proofErr w:type="spellStart"/>
            <w:r w:rsidRPr="006C4D7E">
              <w:rPr>
                <w:rFonts w:ascii="Arial" w:hAnsi="Arial" w:cs="Arial"/>
                <w:szCs w:val="18"/>
              </w:rPr>
              <w:t>софинансироваться</w:t>
            </w:r>
            <w:proofErr w:type="spellEnd"/>
            <w:r w:rsidRPr="006C4D7E">
              <w:rPr>
                <w:rFonts w:ascii="Arial" w:hAnsi="Arial" w:cs="Arial"/>
                <w:szCs w:val="18"/>
              </w:rPr>
              <w:t xml:space="preserve"> за счет средств федерального, областного и районного бюджетов. </w:t>
            </w: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Перечень основных мероприятий 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Противопожарная пропаганда; организация оснащения администрации Ширяевского муниципального образования средствами автоматической пожарной сигнализации</w:t>
            </w:r>
            <w:proofErr w:type="gramStart"/>
            <w:r w:rsidRPr="006C4D7E">
              <w:rPr>
                <w:rFonts w:ascii="Arial" w:hAnsi="Arial" w:cs="Arial"/>
                <w:szCs w:val="18"/>
              </w:rPr>
              <w:t xml:space="preserve"> ;</w:t>
            </w:r>
            <w:proofErr w:type="gramEnd"/>
            <w:r w:rsidRPr="006C4D7E">
              <w:rPr>
                <w:rFonts w:ascii="Arial" w:hAnsi="Arial" w:cs="Arial"/>
                <w:szCs w:val="18"/>
              </w:rPr>
              <w:t xml:space="preserve"> развитие инфраструктуры систем оповещения, информирования населения и автоматизации процессов предупреждения чрезвычайных ситуации, оснащение жилого сектора современным противопожарным оборудованием, средствами защиты и пожаротушения; оборудование территорий населенных пунктов противопожарным водоснабжением, в том числе источниками </w:t>
            </w:r>
            <w:r w:rsidRPr="006C4D7E">
              <w:rPr>
                <w:rFonts w:ascii="Arial" w:hAnsi="Arial" w:cs="Arial"/>
                <w:szCs w:val="18"/>
              </w:rPr>
              <w:lastRenderedPageBreak/>
              <w:t>противопожарного водоснабжения; оснащение территорий общего пользования первичными средствами тушения пожаров и противопожарным инвентарем. Реализация требований федерального законодательства и иных нормативных правовых актов в области пожарной безопасности по предотвращению пожаров, спасению людей и имущества от пожаров, являющихся частью комплекса мероприятий по организации пожаротушения</w:t>
            </w: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lastRenderedPageBreak/>
              <w:t>Ожидаемые конечные результаты реализации 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 xml:space="preserve">Создание необходимых условий для своевременного обнаружения пожаров и успешной эвакуации людей при пожарах на этих объектах, уменьшение времени оперативного реагирования на них на 50-60 процентов, сокращение количества пожаров. Безопасное функционирование территорий жилых зон сельского поселения за счёт проведения комплекса системных противопожарных мероприятий </w:t>
            </w:r>
          </w:p>
        </w:tc>
      </w:tr>
      <w:tr w:rsidR="006C4D7E" w:rsidRPr="006C4D7E" w:rsidTr="0014656B">
        <w:trPr>
          <w:tblCellSpacing w:w="0" w:type="dxa"/>
        </w:trPr>
        <w:tc>
          <w:tcPr>
            <w:tcW w:w="2978"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proofErr w:type="gramStart"/>
            <w:r w:rsidRPr="006C4D7E">
              <w:rPr>
                <w:rFonts w:ascii="Arial" w:hAnsi="Arial" w:cs="Arial"/>
                <w:szCs w:val="18"/>
              </w:rPr>
              <w:t>Контроль за</w:t>
            </w:r>
            <w:proofErr w:type="gramEnd"/>
            <w:r w:rsidRPr="006C4D7E">
              <w:rPr>
                <w:rFonts w:ascii="Arial" w:hAnsi="Arial" w:cs="Arial"/>
                <w:szCs w:val="18"/>
              </w:rPr>
              <w:t xml:space="preserve"> ходом </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реализации Программы</w:t>
            </w:r>
          </w:p>
        </w:tc>
        <w:tc>
          <w:tcPr>
            <w:tcW w:w="7087" w:type="dxa"/>
            <w:tcBorders>
              <w:top w:val="outset" w:sz="6" w:space="0" w:color="auto"/>
              <w:left w:val="outset" w:sz="6" w:space="0" w:color="auto"/>
              <w:bottom w:val="outset" w:sz="6" w:space="0" w:color="auto"/>
              <w:right w:val="outset" w:sz="6" w:space="0" w:color="auto"/>
            </w:tcBorders>
            <w:hideMark/>
          </w:tcPr>
          <w:p w:rsidR="006C4D7E" w:rsidRPr="006C4D7E" w:rsidRDefault="006C4D7E" w:rsidP="006C4D7E">
            <w:pPr>
              <w:shd w:val="clear" w:color="auto" w:fill="EEECE1" w:themeFill="background2"/>
              <w:spacing w:before="150" w:after="150" w:line="240" w:lineRule="auto"/>
              <w:rPr>
                <w:rFonts w:ascii="Arial" w:hAnsi="Arial" w:cs="Arial"/>
                <w:szCs w:val="18"/>
              </w:rPr>
            </w:pPr>
            <w:proofErr w:type="gramStart"/>
            <w:r w:rsidRPr="006C4D7E">
              <w:rPr>
                <w:rFonts w:ascii="Arial" w:hAnsi="Arial" w:cs="Arial"/>
                <w:szCs w:val="18"/>
              </w:rPr>
              <w:t>Контроль за</w:t>
            </w:r>
            <w:proofErr w:type="gramEnd"/>
            <w:r w:rsidRPr="006C4D7E">
              <w:rPr>
                <w:rFonts w:ascii="Arial" w:hAnsi="Arial" w:cs="Arial"/>
                <w:szCs w:val="18"/>
              </w:rPr>
              <w:t xml:space="preserve"> ходом реализации Программы осуществляют Глава Ширяевского муниципального образования, Администрация Ширяевского муниципального образования я</w:t>
            </w:r>
          </w:p>
        </w:tc>
      </w:tr>
    </w:tbl>
    <w:p w:rsidR="006C4D7E" w:rsidRPr="006C4D7E" w:rsidRDefault="006C4D7E" w:rsidP="006C4D7E">
      <w:pPr>
        <w:shd w:val="clear" w:color="auto" w:fill="EEECE1" w:themeFill="background2"/>
        <w:spacing w:before="150" w:after="150" w:line="240" w:lineRule="auto"/>
        <w:jc w:val="center"/>
        <w:rPr>
          <w:rFonts w:ascii="Arial" w:hAnsi="Arial" w:cs="Arial"/>
          <w:szCs w:val="18"/>
        </w:rPr>
      </w:pPr>
      <w:bookmarkStart w:id="0" w:name="sub_100"/>
      <w:bookmarkEnd w:id="0"/>
      <w:r w:rsidRPr="006C4D7E">
        <w:rPr>
          <w:rFonts w:ascii="Arial" w:hAnsi="Arial" w:cs="Arial"/>
          <w:b/>
          <w:bCs/>
          <w:szCs w:val="18"/>
        </w:rPr>
        <w:t>1.Содержание проблемы и обоснование необходимости ее решения программными методами.</w:t>
      </w:r>
    </w:p>
    <w:p w:rsidR="006C4D7E" w:rsidRPr="006C4D7E" w:rsidRDefault="006C4D7E" w:rsidP="006C4D7E">
      <w:pPr>
        <w:shd w:val="clear" w:color="auto" w:fill="EEECE1" w:themeFill="background2"/>
        <w:spacing w:before="150" w:after="150" w:line="240" w:lineRule="auto"/>
        <w:ind w:firstLine="709"/>
        <w:jc w:val="both"/>
        <w:rPr>
          <w:rFonts w:ascii="Arial" w:hAnsi="Arial" w:cs="Arial"/>
          <w:szCs w:val="18"/>
        </w:rPr>
      </w:pPr>
      <w:r w:rsidRPr="006C4D7E">
        <w:rPr>
          <w:rFonts w:ascii="Arial" w:hAnsi="Arial" w:cs="Arial"/>
          <w:szCs w:val="18"/>
        </w:rPr>
        <w:t>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Программы направлено на обеспечение необходимых условий для укрепления пожарной безопасности, защиты жизни и здоровья населения. Состояние защищенности жизни и здоровья граждан, их имущества, государственного и муниципального имущества, а также имущества организаций от пожаров на территории Ширяевского муниципального образования продолжает оставаться низким, что является следствием неэффективного функционирования системы обеспечения пожарной безопасности. Ежегодно на территории муниципального образования происходит около 10 пожаров. Материальные потери от пожаров исчисляются миллионами рублей. И это без учета косвенного ущерба, вызванного направлением средств на восстановление объектов, пострадавших от пожаров. 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 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требования, и, как следствие, 50% пожаров происходит по причине неосторожного обращения с огнем.</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В этой работе должны быть, прежде всего, система, определенный порядок. Их следует проводить, несмотря на трудности и организационную сложность, поступательно, преодолевая складывающуюся инертность.</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proofErr w:type="gramStart"/>
      <w:r w:rsidRPr="006C4D7E">
        <w:rPr>
          <w:rFonts w:ascii="Arial" w:hAnsi="Arial" w:cs="Arial"/>
          <w:szCs w:val="18"/>
        </w:rPr>
        <w:t>На имеющийся в муниципальном образовании невысокий уровень системы обеспечения пожарной безопасности не лучшим образом оказывают влияние проблемы, связанные с изменениями, происходящими в системе обеспечения пожарной безопасности, вызванные разграничением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в вопросах создания, содержания пожарной охраны, организации тушения пожаров и обеспечения, первичных мер пожарной безопасности.</w:t>
      </w:r>
      <w:proofErr w:type="gramEnd"/>
      <w:r w:rsidRPr="006C4D7E">
        <w:rPr>
          <w:rFonts w:ascii="Arial" w:hAnsi="Arial" w:cs="Arial"/>
          <w:szCs w:val="18"/>
        </w:rPr>
        <w:t xml:space="preserve"> Положениями Федерального закона «О пожарной безопасности» от 21.12.1994 № 69-ФЗ, Федерального закона от 06.10.2003 № 131 «Об общих принципах организации местного самоуправления в Российской Федерации» разграничены функции системы обеспечения пожарной безопасности между её основными элементами. Федеральным законом «О пожарной безопасности» от 21.12.1994 № 69-ФЗ определен и вводится такой вид пожарной охраны как муниципальная пожарная охрана. К полномочиям органов местного самоуправления отнесено обеспечение первичных мер пожарной безопасности, создание муниципальной пожарной охраны. В соответствии с Федеральным законом от 06.10.2003 № 131 «Об общих принципах организации местного самоуправления в Российской Федерации» вопросом местного значения является обеспечение первичных мер пожарной безопасности в границах населенных пунктов, поселений, городских округов. Финансовое обеспечение первичных мер пожарной безопасности является расходным обязательством муниципального образования. Для преодоления негативных тенденций в деле организации борьбы с пожарами в период 2015- 2017 годы необходимы целенаправленные и скоординированные действия Администрации Ширяевского муниципального образования</w:t>
      </w:r>
      <w:proofErr w:type="gramStart"/>
      <w:r w:rsidRPr="006C4D7E">
        <w:rPr>
          <w:rFonts w:ascii="Arial" w:hAnsi="Arial" w:cs="Arial"/>
          <w:szCs w:val="18"/>
        </w:rPr>
        <w:t xml:space="preserve"> ,</w:t>
      </w:r>
      <w:proofErr w:type="gramEnd"/>
      <w:r w:rsidRPr="006C4D7E">
        <w:rPr>
          <w:rFonts w:ascii="Arial" w:hAnsi="Arial" w:cs="Arial"/>
          <w:szCs w:val="18"/>
        </w:rPr>
        <w:t>организаций различных форм собственности и ведомственной принадлежности, а также концентрация финансовых и материальных ресурсов.</w:t>
      </w:r>
    </w:p>
    <w:p w:rsidR="006C4D7E" w:rsidRPr="006C4D7E" w:rsidRDefault="006C4D7E" w:rsidP="006C4D7E">
      <w:pPr>
        <w:shd w:val="clear" w:color="auto" w:fill="EEECE1" w:themeFill="background2"/>
        <w:spacing w:before="150" w:after="150" w:line="240" w:lineRule="auto"/>
        <w:jc w:val="center"/>
        <w:rPr>
          <w:rFonts w:ascii="Arial" w:hAnsi="Arial" w:cs="Arial"/>
          <w:szCs w:val="18"/>
        </w:rPr>
      </w:pPr>
      <w:bookmarkStart w:id="1" w:name="sub_200"/>
      <w:r w:rsidRPr="006C4D7E">
        <w:rPr>
          <w:rFonts w:ascii="Arial" w:hAnsi="Arial" w:cs="Arial"/>
          <w:b/>
          <w:bCs/>
          <w:szCs w:val="18"/>
        </w:rPr>
        <w:t>2. Цели и задачи Программы.</w:t>
      </w:r>
      <w:bookmarkEnd w:id="1"/>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lastRenderedPageBreak/>
        <w:t>Основной целью Программы является 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муниципального образования. Для ее достижения необходимо решить следующие основные задачи:</w:t>
      </w:r>
    </w:p>
    <w:p w:rsidR="006C4D7E" w:rsidRPr="006C4D7E" w:rsidRDefault="006C4D7E" w:rsidP="006C4D7E">
      <w:pPr>
        <w:shd w:val="clear" w:color="auto" w:fill="EEECE1" w:themeFill="background2"/>
        <w:spacing w:before="150" w:after="150" w:line="240" w:lineRule="auto"/>
        <w:rPr>
          <w:rFonts w:ascii="Arial" w:hAnsi="Arial" w:cs="Arial"/>
          <w:szCs w:val="18"/>
        </w:rPr>
      </w:pPr>
      <w:bookmarkStart w:id="2" w:name="sub_201"/>
      <w:r w:rsidRPr="006C4D7E">
        <w:rPr>
          <w:rFonts w:ascii="Arial" w:hAnsi="Arial" w:cs="Arial"/>
          <w:szCs w:val="18"/>
        </w:rPr>
        <w:t xml:space="preserve">-снижение материальных потерь при тушении пожаров; </w:t>
      </w:r>
      <w:bookmarkEnd w:id="2"/>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-оснащение муниципальных учреждений, зданий жилого сектора современным противопожарным оборудованием, средствами защиты и пожаротушения;</w:t>
      </w:r>
    </w:p>
    <w:p w:rsidR="006C4D7E" w:rsidRPr="006C4D7E" w:rsidRDefault="006C4D7E" w:rsidP="006C4D7E">
      <w:pPr>
        <w:shd w:val="clear" w:color="auto" w:fill="EEECE1" w:themeFill="background2"/>
        <w:spacing w:before="150" w:after="150" w:line="240" w:lineRule="auto"/>
        <w:rPr>
          <w:rFonts w:ascii="Arial" w:hAnsi="Arial" w:cs="Arial"/>
          <w:szCs w:val="18"/>
        </w:rPr>
      </w:pPr>
      <w:proofErr w:type="gramStart"/>
      <w:r w:rsidRPr="006C4D7E">
        <w:rPr>
          <w:rFonts w:ascii="Arial" w:hAnsi="Arial" w:cs="Arial"/>
          <w:szCs w:val="18"/>
        </w:rPr>
        <w:t>-организация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безопасности, о правилах пожарной безопасности в быту;</w:t>
      </w:r>
      <w:proofErr w:type="gramEnd"/>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-профилактика и предупреждение пожаров на территории населенных пунктов</w:t>
      </w:r>
      <w:bookmarkStart w:id="3" w:name="sub_300"/>
      <w:r w:rsidRPr="006C4D7E">
        <w:rPr>
          <w:rFonts w:ascii="Arial" w:hAnsi="Arial" w:cs="Arial"/>
          <w:szCs w:val="18"/>
        </w:rPr>
        <w:t>.</w:t>
      </w:r>
      <w:bookmarkEnd w:id="3"/>
    </w:p>
    <w:p w:rsidR="006C4D7E" w:rsidRPr="006C4D7E" w:rsidRDefault="006C4D7E" w:rsidP="006C4D7E">
      <w:pPr>
        <w:shd w:val="clear" w:color="auto" w:fill="EEECE1" w:themeFill="background2"/>
        <w:spacing w:before="150" w:after="150" w:line="240" w:lineRule="auto"/>
        <w:jc w:val="center"/>
        <w:rPr>
          <w:rFonts w:ascii="Arial" w:hAnsi="Arial" w:cs="Arial"/>
          <w:szCs w:val="18"/>
        </w:rPr>
      </w:pPr>
      <w:r w:rsidRPr="006C4D7E">
        <w:rPr>
          <w:rFonts w:ascii="Arial" w:hAnsi="Arial" w:cs="Arial"/>
          <w:b/>
          <w:bCs/>
          <w:szCs w:val="18"/>
        </w:rPr>
        <w:t>3. Сроки реализации Программы.</w:t>
      </w:r>
    </w:p>
    <w:p w:rsidR="006C4D7E" w:rsidRPr="006C4D7E" w:rsidRDefault="006C4D7E" w:rsidP="006C4D7E">
      <w:pPr>
        <w:shd w:val="clear" w:color="auto" w:fill="EEECE1" w:themeFill="background2"/>
        <w:spacing w:before="150" w:after="150" w:line="240" w:lineRule="auto"/>
        <w:rPr>
          <w:rFonts w:ascii="Arial" w:hAnsi="Arial" w:cs="Arial"/>
          <w:szCs w:val="18"/>
        </w:rPr>
      </w:pPr>
      <w:r w:rsidRPr="006C4D7E">
        <w:rPr>
          <w:rFonts w:ascii="Arial" w:hAnsi="Arial" w:cs="Arial"/>
          <w:szCs w:val="18"/>
        </w:rPr>
        <w:t>Реализация Программы проводится в течение 2018-2020 годов.</w:t>
      </w:r>
    </w:p>
    <w:p w:rsidR="006C4D7E" w:rsidRPr="006C4D7E" w:rsidRDefault="006C4D7E" w:rsidP="006C4D7E">
      <w:pPr>
        <w:shd w:val="clear" w:color="auto" w:fill="EEECE1" w:themeFill="background2"/>
        <w:spacing w:before="150" w:after="150" w:line="240" w:lineRule="auto"/>
        <w:jc w:val="center"/>
        <w:rPr>
          <w:rFonts w:ascii="Arial" w:hAnsi="Arial" w:cs="Arial"/>
          <w:szCs w:val="18"/>
        </w:rPr>
      </w:pPr>
      <w:bookmarkStart w:id="4" w:name="sub_400"/>
      <w:bookmarkEnd w:id="4"/>
      <w:r w:rsidRPr="006C4D7E">
        <w:rPr>
          <w:rFonts w:ascii="Arial" w:hAnsi="Arial" w:cs="Arial"/>
          <w:b/>
          <w:bCs/>
          <w:szCs w:val="18"/>
        </w:rPr>
        <w:t>4. Перечень основных мероприятий Программы.</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В соответствии с поставленными целями и задачами система программных мероприятий включает в себя следующие разделы.</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 xml:space="preserve">Особую роль в предупреждении пожаров играет профилактика. Проведение разъяснительной информационной работы, направленной на повышение уровня противопожарной защиты муниципального образования, предотвращение гибели и </w:t>
      </w:r>
      <w:proofErr w:type="spellStart"/>
      <w:r w:rsidRPr="006C4D7E">
        <w:rPr>
          <w:rFonts w:ascii="Arial" w:hAnsi="Arial" w:cs="Arial"/>
          <w:szCs w:val="18"/>
        </w:rPr>
        <w:t>травмирования</w:t>
      </w:r>
      <w:proofErr w:type="spellEnd"/>
      <w:r w:rsidRPr="006C4D7E">
        <w:rPr>
          <w:rFonts w:ascii="Arial" w:hAnsi="Arial" w:cs="Arial"/>
          <w:szCs w:val="18"/>
        </w:rPr>
        <w:t xml:space="preserve"> людей на пожарах с привлечением средств массовой информации, применением различных форм наглядной агитации, изготовление и размещение панорамных щитов, изготовление плакатов и листовок, - позволит снизить количество пожаров и убытков от них, гибель и </w:t>
      </w:r>
      <w:proofErr w:type="spellStart"/>
      <w:r w:rsidRPr="006C4D7E">
        <w:rPr>
          <w:rFonts w:ascii="Arial" w:hAnsi="Arial" w:cs="Arial"/>
          <w:szCs w:val="18"/>
        </w:rPr>
        <w:t>травмирование</w:t>
      </w:r>
      <w:proofErr w:type="spellEnd"/>
      <w:r w:rsidRPr="006C4D7E">
        <w:rPr>
          <w:rFonts w:ascii="Arial" w:hAnsi="Arial" w:cs="Arial"/>
          <w:szCs w:val="18"/>
        </w:rPr>
        <w:t xml:space="preserve"> людей. Основной акцент в работе с населением необходимо сделать на детей, так как они более чутко воспринимают информацию о мерах предосторожности и о том, как нужно себя вести на пожаре.</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 xml:space="preserve">Оповещение является одним из важнейших мероприятий, обеспечивающих доведение до населения и подразделений Государственной противопожарной службы (далее-ГПС) информации о пожаре. </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 xml:space="preserve">Развитие инфраструктуры систем оповещения, информирования населения и автоматизации процессов предупреждения чрезвычайных ситуаций - одна из важнейших задач на ближайшее будущее. Развитие инфраструктуры предполагает оборудование системами оповещения, информирования населения с учетом уровня современных технических средств. </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Для своевременного решения вопросов по использованию источников противопожарного водоснабжения для целей пожаротушения силами ГПС, другими организациями, осуществляющими тушение пожаров, и обеспечения максимальной водоотдачи сетей предусматриваются программные мероприятия по оснащению территорий населенных пунктов противопожарным водоснабжением.</w:t>
      </w:r>
    </w:p>
    <w:p w:rsidR="006C4D7E" w:rsidRPr="006C4D7E" w:rsidRDefault="006C4D7E" w:rsidP="006C4D7E">
      <w:pPr>
        <w:shd w:val="clear" w:color="auto" w:fill="EEECE1" w:themeFill="background2"/>
        <w:spacing w:before="150" w:after="150" w:line="240" w:lineRule="auto"/>
        <w:jc w:val="center"/>
        <w:rPr>
          <w:rFonts w:ascii="Arial" w:hAnsi="Arial" w:cs="Arial"/>
          <w:szCs w:val="18"/>
        </w:rPr>
      </w:pPr>
      <w:r w:rsidRPr="006C4D7E">
        <w:rPr>
          <w:rFonts w:ascii="Arial" w:hAnsi="Arial" w:cs="Arial"/>
          <w:b/>
          <w:bCs/>
          <w:szCs w:val="18"/>
        </w:rPr>
        <w:t>5. Нормативное сопровождение Программы.</w:t>
      </w:r>
    </w:p>
    <w:p w:rsidR="006C4D7E" w:rsidRPr="006C4D7E" w:rsidRDefault="006C4D7E" w:rsidP="006C4D7E">
      <w:pPr>
        <w:shd w:val="clear" w:color="auto" w:fill="EEECE1" w:themeFill="background2"/>
        <w:spacing w:before="150" w:after="150" w:line="240" w:lineRule="auto"/>
        <w:jc w:val="both"/>
        <w:rPr>
          <w:rFonts w:ascii="Arial" w:hAnsi="Arial" w:cs="Arial"/>
          <w:b/>
          <w:bCs/>
          <w:szCs w:val="18"/>
        </w:rPr>
      </w:pPr>
      <w:r w:rsidRPr="006C4D7E">
        <w:rPr>
          <w:rFonts w:ascii="Arial" w:hAnsi="Arial" w:cs="Arial"/>
          <w:szCs w:val="18"/>
        </w:rPr>
        <w:t xml:space="preserve">Нормативным сопровождением Программы являются: </w:t>
      </w:r>
      <w:proofErr w:type="gramStart"/>
      <w:r w:rsidRPr="006C4D7E">
        <w:rPr>
          <w:rFonts w:ascii="Arial" w:hAnsi="Arial" w:cs="Arial"/>
          <w:szCs w:val="18"/>
        </w:rPr>
        <w:t>Положения Федерального закона «О пожарной безопасности» от 21.12.1994 № 69-ФЗ, Федерального закона от 06.10.2003 № 131 «Об общих принципах организации местного самоуправления в Российской Федерации» Федерального закона «О пожарной безопасности», Федерального закона от 22 июля 2008 года № 123-ФЗ «Технический регламент о требованиях пожарной безопасности», нормативные правовые акты и информационно-методические документы Администрации Ширяевского муниципального образования</w:t>
      </w:r>
      <w:r w:rsidRPr="006C4D7E">
        <w:rPr>
          <w:rFonts w:ascii="Arial" w:hAnsi="Arial" w:cs="Arial"/>
          <w:b/>
          <w:bCs/>
          <w:szCs w:val="18"/>
        </w:rPr>
        <w:t xml:space="preserve"> </w:t>
      </w:r>
      <w:proofErr w:type="gramEnd"/>
    </w:p>
    <w:p w:rsidR="006C4D7E" w:rsidRPr="006C4D7E" w:rsidRDefault="006C4D7E" w:rsidP="006C4D7E">
      <w:pPr>
        <w:shd w:val="clear" w:color="auto" w:fill="EEECE1" w:themeFill="background2"/>
        <w:spacing w:before="150" w:after="150" w:line="240" w:lineRule="auto"/>
        <w:jc w:val="center"/>
        <w:rPr>
          <w:rFonts w:ascii="Arial" w:hAnsi="Arial" w:cs="Arial"/>
          <w:szCs w:val="18"/>
        </w:rPr>
      </w:pPr>
      <w:r w:rsidRPr="006C4D7E">
        <w:rPr>
          <w:rFonts w:ascii="Arial" w:hAnsi="Arial" w:cs="Arial"/>
          <w:b/>
          <w:bCs/>
          <w:szCs w:val="18"/>
        </w:rPr>
        <w:t>6. Ресурсное обеспечение Программы.</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Программа реализуется за счет средств бюджета муниципального образования, может реализоваться за счет средств федерального, областного, районного бюджетов.</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Объемы финансирования Программы утверждаются ежегодно при разработке бюджета муниципального образования.</w:t>
      </w:r>
    </w:p>
    <w:p w:rsidR="006C4D7E" w:rsidRPr="006C4D7E" w:rsidRDefault="006C4D7E" w:rsidP="006C4D7E">
      <w:pPr>
        <w:shd w:val="clear" w:color="auto" w:fill="EEECE1" w:themeFill="background2"/>
        <w:spacing w:before="150" w:after="150" w:line="240" w:lineRule="auto"/>
        <w:jc w:val="center"/>
        <w:rPr>
          <w:rFonts w:ascii="Arial" w:hAnsi="Arial" w:cs="Arial"/>
          <w:szCs w:val="18"/>
        </w:rPr>
      </w:pPr>
      <w:r w:rsidRPr="006C4D7E">
        <w:rPr>
          <w:rFonts w:ascii="Arial" w:hAnsi="Arial" w:cs="Arial"/>
          <w:b/>
          <w:bCs/>
          <w:szCs w:val="18"/>
        </w:rPr>
        <w:t>7. Механизм реализации Программы.</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Приоритетностью реализации Программы является обеспечение противопожарным оборудованием, средствами защиты и пожаротушения муниципальных учреждений культуры, а также:</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-ведение текущего мониторинга состояния пожарной безопасности муниципальных предприятий, объектов жилого сектора;</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-изучение, обобщение и распространение передового опыта работы в области пожарной безопасности для последующего применения;</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-создание информационной базы данных, нормативных правовых актов, учебно-программных и методических материалов в области пожарной безопасности.</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lastRenderedPageBreak/>
        <w:t>Финансирование противопожарных мероприятий в муниципальных учреждениях предполагается осуществлять на основе договоров с организациями - победителями конкурсов на поставку противопожарного оборудования.</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b/>
          <w:bCs/>
          <w:szCs w:val="18"/>
        </w:rPr>
        <w:t xml:space="preserve">8.Управление реализацией Программы и </w:t>
      </w:r>
      <w:proofErr w:type="gramStart"/>
      <w:r w:rsidRPr="006C4D7E">
        <w:rPr>
          <w:rFonts w:ascii="Arial" w:hAnsi="Arial" w:cs="Arial"/>
          <w:b/>
          <w:bCs/>
          <w:szCs w:val="18"/>
        </w:rPr>
        <w:t>контроль за</w:t>
      </w:r>
      <w:proofErr w:type="gramEnd"/>
      <w:r w:rsidRPr="006C4D7E">
        <w:rPr>
          <w:rFonts w:ascii="Arial" w:hAnsi="Arial" w:cs="Arial"/>
          <w:b/>
          <w:bCs/>
          <w:szCs w:val="18"/>
        </w:rPr>
        <w:t xml:space="preserve"> ходом её выполнения.</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Заказчиком Программы является Администрация Ширяевского муниципального образования. Выполнение Программы предполагается осуществить Администрацией муниципального образования во взаимодействии с учреждениями культуры.</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Управление Программой осуществляет Администрация муниципального образования.</w:t>
      </w:r>
    </w:p>
    <w:p w:rsidR="006C4D7E" w:rsidRPr="006C4D7E" w:rsidRDefault="006C4D7E" w:rsidP="006C4D7E">
      <w:pPr>
        <w:shd w:val="clear" w:color="auto" w:fill="EEECE1" w:themeFill="background2"/>
        <w:spacing w:before="150" w:after="150" w:line="240" w:lineRule="auto"/>
        <w:jc w:val="center"/>
        <w:rPr>
          <w:rFonts w:ascii="Arial" w:hAnsi="Arial" w:cs="Arial"/>
          <w:szCs w:val="18"/>
        </w:rPr>
      </w:pPr>
      <w:r w:rsidRPr="006C4D7E">
        <w:rPr>
          <w:rFonts w:ascii="Arial" w:hAnsi="Arial" w:cs="Arial"/>
          <w:b/>
          <w:bCs/>
          <w:szCs w:val="18"/>
        </w:rPr>
        <w:t>9. Мероприятия по реализации Программы.</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Программа реализуется как комплекс организационных, методических и технических мероприятий, обеспечивающих достижение поставленной цели.</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Мероприятия Программы определены на основе предварительного анализа состояния пожарной безопасности в учреждениях.</w:t>
      </w:r>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Программа предусматривает систему мероприятий, направленных на укрепление пожарной безопасности в населенных пунктах Ширяевского муниципального образования</w:t>
      </w:r>
      <w:proofErr w:type="gramStart"/>
      <w:r w:rsidRPr="006C4D7E">
        <w:rPr>
          <w:rFonts w:ascii="Arial" w:hAnsi="Arial" w:cs="Arial"/>
          <w:szCs w:val="18"/>
        </w:rPr>
        <w:t xml:space="preserve"> .</w:t>
      </w:r>
      <w:proofErr w:type="gramEnd"/>
    </w:p>
    <w:p w:rsidR="006C4D7E" w:rsidRPr="006C4D7E" w:rsidRDefault="006C4D7E" w:rsidP="006C4D7E">
      <w:pPr>
        <w:shd w:val="clear" w:color="auto" w:fill="EEECE1" w:themeFill="background2"/>
        <w:spacing w:before="150" w:after="150" w:line="240" w:lineRule="auto"/>
        <w:jc w:val="both"/>
        <w:rPr>
          <w:rFonts w:ascii="Arial" w:hAnsi="Arial" w:cs="Arial"/>
          <w:szCs w:val="18"/>
        </w:rPr>
      </w:pPr>
      <w:r w:rsidRPr="006C4D7E">
        <w:rPr>
          <w:rFonts w:ascii="Arial" w:hAnsi="Arial" w:cs="Arial"/>
          <w:szCs w:val="18"/>
        </w:rPr>
        <w:t xml:space="preserve">Целью мероприятий по организационному обеспечению пожарной безопасности является организация и координация работы Администрации муниципального образования по обеспечению и контролю выполнения требований норм и правил пожарной безопасности на подведомственных объектах. </w:t>
      </w:r>
    </w:p>
    <w:p w:rsidR="006C4D7E" w:rsidRPr="006C4D7E" w:rsidRDefault="006C4D7E" w:rsidP="006C4D7E">
      <w:pPr>
        <w:shd w:val="clear" w:color="auto" w:fill="EEECE1" w:themeFill="background2"/>
        <w:spacing w:after="0" w:line="240" w:lineRule="auto"/>
        <w:jc w:val="both"/>
        <w:rPr>
          <w:rFonts w:ascii="Arial" w:hAnsi="Arial" w:cs="Arial"/>
          <w:szCs w:val="18"/>
        </w:rPr>
      </w:pPr>
    </w:p>
    <w:p w:rsidR="006C4D7E" w:rsidRPr="006C4D7E" w:rsidRDefault="006C4D7E" w:rsidP="006C4D7E">
      <w:pPr>
        <w:pStyle w:val="af4"/>
        <w:shd w:val="clear" w:color="auto" w:fill="EEECE1" w:themeFill="background2"/>
        <w:rPr>
          <w:rFonts w:ascii="Arial" w:hAnsi="Arial" w:cs="Arial"/>
          <w:sz w:val="18"/>
          <w:szCs w:val="18"/>
        </w:rPr>
      </w:pPr>
    </w:p>
    <w:p w:rsidR="006C4D7E" w:rsidRPr="006C4D7E" w:rsidRDefault="006C4D7E" w:rsidP="006C4D7E">
      <w:pPr>
        <w:pStyle w:val="af4"/>
        <w:shd w:val="clear" w:color="auto" w:fill="EEECE1" w:themeFill="background2"/>
        <w:jc w:val="right"/>
        <w:rPr>
          <w:rFonts w:ascii="Arial" w:hAnsi="Arial" w:cs="Arial"/>
          <w:sz w:val="18"/>
          <w:szCs w:val="18"/>
        </w:rPr>
      </w:pPr>
    </w:p>
    <w:p w:rsidR="006C4D7E" w:rsidRPr="006C4D7E" w:rsidRDefault="006C4D7E" w:rsidP="006C4D7E">
      <w:pPr>
        <w:pStyle w:val="af4"/>
        <w:shd w:val="clear" w:color="auto" w:fill="EEECE1" w:themeFill="background2"/>
        <w:jc w:val="right"/>
        <w:rPr>
          <w:rFonts w:ascii="Arial" w:hAnsi="Arial" w:cs="Arial"/>
          <w:sz w:val="18"/>
          <w:szCs w:val="18"/>
        </w:rPr>
      </w:pPr>
      <w:r w:rsidRPr="006C4D7E">
        <w:rPr>
          <w:rFonts w:ascii="Arial" w:hAnsi="Arial" w:cs="Arial"/>
          <w:sz w:val="18"/>
          <w:szCs w:val="18"/>
        </w:rPr>
        <w:t>Приложение № 2</w:t>
      </w:r>
    </w:p>
    <w:p w:rsidR="006C4D7E" w:rsidRPr="006C4D7E" w:rsidRDefault="006C4D7E" w:rsidP="006C4D7E">
      <w:pPr>
        <w:pStyle w:val="af4"/>
        <w:shd w:val="clear" w:color="auto" w:fill="EEECE1" w:themeFill="background2"/>
        <w:jc w:val="right"/>
        <w:rPr>
          <w:rFonts w:ascii="Arial" w:hAnsi="Arial" w:cs="Arial"/>
          <w:sz w:val="18"/>
          <w:szCs w:val="18"/>
        </w:rPr>
      </w:pPr>
      <w:r w:rsidRPr="006C4D7E">
        <w:rPr>
          <w:rFonts w:ascii="Arial" w:hAnsi="Arial" w:cs="Arial"/>
          <w:sz w:val="18"/>
          <w:szCs w:val="18"/>
        </w:rPr>
        <w:t>к постановлению Главы</w:t>
      </w:r>
    </w:p>
    <w:p w:rsidR="006C4D7E" w:rsidRPr="006C4D7E" w:rsidRDefault="006C4D7E" w:rsidP="006C4D7E">
      <w:pPr>
        <w:pStyle w:val="af4"/>
        <w:shd w:val="clear" w:color="auto" w:fill="EEECE1" w:themeFill="background2"/>
        <w:jc w:val="right"/>
        <w:rPr>
          <w:rFonts w:ascii="Arial" w:hAnsi="Arial" w:cs="Arial"/>
          <w:sz w:val="18"/>
          <w:szCs w:val="18"/>
        </w:rPr>
      </w:pPr>
      <w:r w:rsidRPr="006C4D7E">
        <w:rPr>
          <w:rFonts w:ascii="Arial" w:hAnsi="Arial" w:cs="Arial"/>
          <w:sz w:val="18"/>
          <w:szCs w:val="18"/>
        </w:rPr>
        <w:t>Ширяевского муниципального</w:t>
      </w:r>
    </w:p>
    <w:p w:rsidR="006C4D7E" w:rsidRPr="006C4D7E" w:rsidRDefault="006C4D7E" w:rsidP="006C4D7E">
      <w:pPr>
        <w:pStyle w:val="af4"/>
        <w:shd w:val="clear" w:color="auto" w:fill="EEECE1" w:themeFill="background2"/>
        <w:jc w:val="right"/>
        <w:rPr>
          <w:rFonts w:ascii="Arial" w:hAnsi="Arial" w:cs="Arial"/>
          <w:sz w:val="18"/>
          <w:szCs w:val="18"/>
        </w:rPr>
      </w:pPr>
      <w:r w:rsidRPr="006C4D7E">
        <w:rPr>
          <w:rFonts w:ascii="Arial" w:hAnsi="Arial" w:cs="Arial"/>
          <w:sz w:val="18"/>
          <w:szCs w:val="18"/>
        </w:rPr>
        <w:t>образования</w:t>
      </w:r>
    </w:p>
    <w:p w:rsidR="006C4D7E" w:rsidRPr="006C4D7E" w:rsidRDefault="006C4D7E" w:rsidP="006C4D7E">
      <w:pPr>
        <w:shd w:val="clear" w:color="auto" w:fill="EEECE1" w:themeFill="background2"/>
        <w:spacing w:line="240" w:lineRule="auto"/>
        <w:jc w:val="center"/>
        <w:rPr>
          <w:rFonts w:ascii="Arial" w:hAnsi="Arial" w:cs="Arial"/>
          <w:szCs w:val="18"/>
        </w:rPr>
      </w:pPr>
      <w:r w:rsidRPr="006C4D7E">
        <w:rPr>
          <w:rFonts w:ascii="Arial" w:hAnsi="Arial" w:cs="Arial"/>
          <w:szCs w:val="18"/>
        </w:rPr>
        <w:t xml:space="preserve">Мероприятия программы </w:t>
      </w:r>
    </w:p>
    <w:tbl>
      <w:tblPr>
        <w:tblStyle w:val="af6"/>
        <w:tblW w:w="0" w:type="auto"/>
        <w:tblInd w:w="-743" w:type="dxa"/>
        <w:tblLook w:val="04A0" w:firstRow="1" w:lastRow="0" w:firstColumn="1" w:lastColumn="0" w:noHBand="0" w:noVBand="1"/>
      </w:tblPr>
      <w:tblGrid>
        <w:gridCol w:w="851"/>
        <w:gridCol w:w="3720"/>
        <w:gridCol w:w="1914"/>
        <w:gridCol w:w="1914"/>
        <w:gridCol w:w="1915"/>
      </w:tblGrid>
      <w:tr w:rsidR="006C4D7E" w:rsidRPr="006C4D7E" w:rsidTr="0014656B">
        <w:tc>
          <w:tcPr>
            <w:tcW w:w="851"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 xml:space="preserve">№ </w:t>
            </w:r>
            <w:proofErr w:type="spellStart"/>
            <w:r w:rsidRPr="006C4D7E">
              <w:rPr>
                <w:rFonts w:ascii="Arial" w:hAnsi="Arial" w:cs="Arial"/>
                <w:szCs w:val="18"/>
              </w:rPr>
              <w:t>пп</w:t>
            </w:r>
            <w:proofErr w:type="spellEnd"/>
          </w:p>
        </w:tc>
        <w:tc>
          <w:tcPr>
            <w:tcW w:w="3720"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Наименование мероприятия</w:t>
            </w:r>
          </w:p>
        </w:tc>
        <w:tc>
          <w:tcPr>
            <w:tcW w:w="1914"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Ответственный исполнитель мероприятия</w:t>
            </w:r>
          </w:p>
        </w:tc>
        <w:tc>
          <w:tcPr>
            <w:tcW w:w="1914"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Сроки реализации мероприятия</w:t>
            </w:r>
          </w:p>
        </w:tc>
        <w:tc>
          <w:tcPr>
            <w:tcW w:w="1915"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финансирование</w:t>
            </w:r>
          </w:p>
        </w:tc>
      </w:tr>
      <w:tr w:rsidR="006C4D7E" w:rsidRPr="006C4D7E" w:rsidTr="0014656B">
        <w:tc>
          <w:tcPr>
            <w:tcW w:w="851"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1</w:t>
            </w:r>
          </w:p>
        </w:tc>
        <w:tc>
          <w:tcPr>
            <w:tcW w:w="3720"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Противопожарная пропаганда, в том числе:</w:t>
            </w:r>
          </w:p>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 проведение сходов жителей поселения</w:t>
            </w:r>
          </w:p>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 информирование населения путем вывешивания материала на информационных стендах</w:t>
            </w:r>
          </w:p>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 xml:space="preserve">- организация обучения жителей Ширяевского муниципального образования мерам противопожарной безопасности путем проведения </w:t>
            </w:r>
            <w:proofErr w:type="spellStart"/>
            <w:r w:rsidRPr="006C4D7E">
              <w:rPr>
                <w:rFonts w:ascii="Arial" w:hAnsi="Arial" w:cs="Arial"/>
                <w:szCs w:val="18"/>
              </w:rPr>
              <w:t>подворовых</w:t>
            </w:r>
            <w:proofErr w:type="spellEnd"/>
            <w:r w:rsidRPr="006C4D7E">
              <w:rPr>
                <w:rFonts w:ascii="Arial" w:hAnsi="Arial" w:cs="Arial"/>
                <w:szCs w:val="18"/>
              </w:rPr>
              <w:t xml:space="preserve"> обходов с вручением памяток, листовок</w:t>
            </w:r>
          </w:p>
        </w:tc>
        <w:tc>
          <w:tcPr>
            <w:tcW w:w="1914"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 xml:space="preserve">Глава Ширяевского муниципального образования, специалисты </w:t>
            </w:r>
          </w:p>
        </w:tc>
        <w:tc>
          <w:tcPr>
            <w:tcW w:w="1914"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 xml:space="preserve">Ежеквартально </w:t>
            </w:r>
          </w:p>
        </w:tc>
        <w:tc>
          <w:tcPr>
            <w:tcW w:w="1915"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Не требует финансирования</w:t>
            </w:r>
          </w:p>
        </w:tc>
      </w:tr>
      <w:tr w:rsidR="006C4D7E" w:rsidRPr="006C4D7E" w:rsidTr="0014656B">
        <w:tc>
          <w:tcPr>
            <w:tcW w:w="851"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2</w:t>
            </w:r>
          </w:p>
        </w:tc>
        <w:tc>
          <w:tcPr>
            <w:tcW w:w="3720"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Обеспечение территорий общего пользования в населённых пунктах первичными средствами пожаротушения (пожарными щитами)</w:t>
            </w:r>
          </w:p>
        </w:tc>
        <w:tc>
          <w:tcPr>
            <w:tcW w:w="1914"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Администрация,</w:t>
            </w:r>
          </w:p>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руководители предприятий, учреждений и объектов</w:t>
            </w:r>
          </w:p>
        </w:tc>
        <w:tc>
          <w:tcPr>
            <w:tcW w:w="1914"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2018-2020годы</w:t>
            </w:r>
          </w:p>
        </w:tc>
        <w:tc>
          <w:tcPr>
            <w:tcW w:w="1915"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Средства предприятий, организаций</w:t>
            </w:r>
          </w:p>
        </w:tc>
      </w:tr>
      <w:tr w:rsidR="006C4D7E" w:rsidRPr="006C4D7E" w:rsidTr="0014656B">
        <w:tc>
          <w:tcPr>
            <w:tcW w:w="851"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3</w:t>
            </w:r>
          </w:p>
        </w:tc>
        <w:tc>
          <w:tcPr>
            <w:tcW w:w="3720" w:type="dxa"/>
          </w:tcPr>
          <w:p w:rsidR="006C4D7E" w:rsidRPr="006C4D7E" w:rsidRDefault="006C4D7E" w:rsidP="006C4D7E">
            <w:pPr>
              <w:shd w:val="clear" w:color="auto" w:fill="EEECE1" w:themeFill="background2"/>
              <w:spacing w:line="240" w:lineRule="auto"/>
              <w:rPr>
                <w:rFonts w:ascii="Arial" w:hAnsi="Arial" w:cs="Arial"/>
                <w:szCs w:val="18"/>
              </w:rPr>
            </w:pPr>
            <w:proofErr w:type="gramStart"/>
            <w:r w:rsidRPr="006C4D7E">
              <w:rPr>
                <w:rFonts w:ascii="Arial" w:hAnsi="Arial" w:cs="Arial"/>
                <w:szCs w:val="18"/>
              </w:rPr>
              <w:t>Контроль за</w:t>
            </w:r>
            <w:proofErr w:type="gramEnd"/>
            <w:r w:rsidRPr="006C4D7E">
              <w:rPr>
                <w:rFonts w:ascii="Arial" w:hAnsi="Arial" w:cs="Arial"/>
                <w:szCs w:val="18"/>
              </w:rPr>
              <w:t xml:space="preserve"> техническим состоянием водонапорных башен, насосной станции сельском поселении</w:t>
            </w:r>
          </w:p>
        </w:tc>
        <w:tc>
          <w:tcPr>
            <w:tcW w:w="1914"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 xml:space="preserve">Администрация поселения </w:t>
            </w:r>
          </w:p>
        </w:tc>
        <w:tc>
          <w:tcPr>
            <w:tcW w:w="1914"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 xml:space="preserve">Ежемесячно </w:t>
            </w:r>
          </w:p>
        </w:tc>
        <w:tc>
          <w:tcPr>
            <w:tcW w:w="1915"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Средства местного бюджета по необходимости</w:t>
            </w:r>
          </w:p>
        </w:tc>
      </w:tr>
      <w:tr w:rsidR="006C4D7E" w:rsidRPr="006C4D7E" w:rsidTr="0014656B">
        <w:tc>
          <w:tcPr>
            <w:tcW w:w="851"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4</w:t>
            </w:r>
          </w:p>
        </w:tc>
        <w:tc>
          <w:tcPr>
            <w:tcW w:w="3720"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 xml:space="preserve">Организация оснащения здания администрации по адресу: д. Ширяева пер. Специалистов ,1 средствами автоматической пожарной сигнализации. </w:t>
            </w:r>
          </w:p>
          <w:p w:rsidR="006C4D7E" w:rsidRPr="006C4D7E" w:rsidRDefault="006C4D7E" w:rsidP="006C4D7E">
            <w:pPr>
              <w:shd w:val="clear" w:color="auto" w:fill="EEECE1" w:themeFill="background2"/>
              <w:spacing w:line="240" w:lineRule="auto"/>
              <w:rPr>
                <w:rFonts w:ascii="Arial" w:hAnsi="Arial" w:cs="Arial"/>
                <w:szCs w:val="18"/>
              </w:rPr>
            </w:pPr>
          </w:p>
          <w:p w:rsidR="006C4D7E" w:rsidRPr="006C4D7E" w:rsidRDefault="006C4D7E" w:rsidP="006C4D7E">
            <w:pPr>
              <w:shd w:val="clear" w:color="auto" w:fill="EEECE1" w:themeFill="background2"/>
              <w:spacing w:line="240" w:lineRule="auto"/>
              <w:rPr>
                <w:rFonts w:ascii="Arial" w:hAnsi="Arial" w:cs="Arial"/>
                <w:szCs w:val="18"/>
              </w:rPr>
            </w:pPr>
          </w:p>
        </w:tc>
        <w:tc>
          <w:tcPr>
            <w:tcW w:w="1914"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Администрация поселения</w:t>
            </w:r>
          </w:p>
        </w:tc>
        <w:tc>
          <w:tcPr>
            <w:tcW w:w="1914"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2018-2020годы</w:t>
            </w:r>
          </w:p>
        </w:tc>
        <w:tc>
          <w:tcPr>
            <w:tcW w:w="1915" w:type="dxa"/>
          </w:tcPr>
          <w:p w:rsidR="006C4D7E" w:rsidRPr="006C4D7E" w:rsidRDefault="006C4D7E" w:rsidP="006C4D7E">
            <w:pPr>
              <w:shd w:val="clear" w:color="auto" w:fill="EEECE1" w:themeFill="background2"/>
              <w:spacing w:line="240" w:lineRule="auto"/>
              <w:rPr>
                <w:rFonts w:ascii="Arial" w:hAnsi="Arial" w:cs="Arial"/>
                <w:szCs w:val="18"/>
              </w:rPr>
            </w:pPr>
            <w:r w:rsidRPr="006C4D7E">
              <w:rPr>
                <w:rFonts w:ascii="Arial" w:hAnsi="Arial" w:cs="Arial"/>
                <w:szCs w:val="18"/>
              </w:rPr>
              <w:t>Средства местного бюджета</w:t>
            </w:r>
          </w:p>
        </w:tc>
      </w:tr>
    </w:tbl>
    <w:p w:rsidR="006C4D7E" w:rsidRPr="006C4D7E" w:rsidRDefault="006C4D7E" w:rsidP="006C4D7E">
      <w:pPr>
        <w:shd w:val="clear" w:color="auto" w:fill="EEECE1" w:themeFill="background2"/>
        <w:spacing w:line="240" w:lineRule="auto"/>
        <w:rPr>
          <w:rFonts w:ascii="Arial" w:hAnsi="Arial" w:cs="Arial"/>
          <w:szCs w:val="18"/>
        </w:rPr>
      </w:pP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lastRenderedPageBreak/>
        <w:t>26.02.2018Г. № 65-226/ДСП</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РОССИЙСКАЯ ФЕДЕРАЦИЯ</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ИРКУТСКАЯ ОБЛАСТЬ</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ИРКУТСКИЙ РАЙОН</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ШИРЯЕВСКОЕ МУНИЦИПАЛЬНОЕ ОБРАЗОВАНИЕ</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 xml:space="preserve">ДУМА </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РЕШЕНИЕ</w:t>
      </w:r>
    </w:p>
    <w:p w:rsidR="006C4D7E" w:rsidRPr="006C4D7E" w:rsidRDefault="006C4D7E" w:rsidP="006C4D7E">
      <w:pPr>
        <w:shd w:val="clear" w:color="auto" w:fill="EEECE1" w:themeFill="background2"/>
        <w:spacing w:line="240" w:lineRule="auto"/>
        <w:jc w:val="both"/>
        <w:rPr>
          <w:rFonts w:ascii="Arial" w:hAnsi="Arial" w:cs="Arial"/>
          <w:szCs w:val="18"/>
        </w:rPr>
      </w:pP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r w:rsidRPr="006C4D7E">
        <w:rPr>
          <w:rFonts w:ascii="Arial" w:hAnsi="Arial" w:cs="Arial"/>
          <w:b/>
          <w:sz w:val="18"/>
          <w:szCs w:val="18"/>
        </w:rPr>
        <w:t>ОБ УТВЕРЖДЕНИИ ПРОГРАММЫ КОМПЛЕКСНОГО РАЗВИТИЯ СОЦИАЛЬНОЙ ИНФРАСТРУКТУРЫ ШИРЯЕВСКОГО МУНИЦИПАЛЬНОГО ОБРАЗОВАНИЯ НА 2018 – 2032 ГГ.</w:t>
      </w:r>
    </w:p>
    <w:p w:rsidR="006C4D7E" w:rsidRPr="006C4D7E" w:rsidRDefault="006C4D7E" w:rsidP="006C4D7E">
      <w:pPr>
        <w:pStyle w:val="Bodytext20"/>
        <w:shd w:val="clear" w:color="auto" w:fill="EEECE1" w:themeFill="background2"/>
        <w:spacing w:after="0" w:line="240" w:lineRule="auto"/>
        <w:ind w:right="20"/>
        <w:rPr>
          <w:rFonts w:ascii="Arial" w:hAnsi="Arial" w:cs="Arial"/>
          <w:b/>
          <w:sz w:val="18"/>
          <w:szCs w:val="18"/>
        </w:rPr>
      </w:pPr>
    </w:p>
    <w:p w:rsidR="006C4D7E" w:rsidRPr="006C4D7E" w:rsidRDefault="006C4D7E" w:rsidP="006C4D7E">
      <w:pPr>
        <w:shd w:val="clear" w:color="auto" w:fill="EEECE1" w:themeFill="background2"/>
        <w:spacing w:line="240" w:lineRule="auto"/>
        <w:rPr>
          <w:rFonts w:ascii="Arial" w:eastAsia="Calibri" w:hAnsi="Arial" w:cs="Arial"/>
          <w:szCs w:val="18"/>
        </w:rPr>
      </w:pPr>
    </w:p>
    <w:p w:rsidR="006C4D7E" w:rsidRPr="006C4D7E" w:rsidRDefault="006C4D7E" w:rsidP="006C4D7E">
      <w:pPr>
        <w:shd w:val="clear" w:color="auto" w:fill="EEECE1" w:themeFill="background2"/>
        <w:autoSpaceDE w:val="0"/>
        <w:autoSpaceDN w:val="0"/>
        <w:adjustRightInd w:val="0"/>
        <w:spacing w:line="240" w:lineRule="auto"/>
        <w:ind w:firstLine="540"/>
        <w:jc w:val="both"/>
        <w:rPr>
          <w:rFonts w:ascii="Arial" w:eastAsia="Calibri" w:hAnsi="Arial" w:cs="Arial"/>
          <w:szCs w:val="18"/>
        </w:rPr>
      </w:pPr>
      <w:r w:rsidRPr="006C4D7E">
        <w:rPr>
          <w:rFonts w:ascii="Arial" w:eastAsia="Calibri" w:hAnsi="Arial" w:cs="Arial"/>
          <w:szCs w:val="18"/>
        </w:rPr>
        <w:t>Руководствуясь Федеральным законом от 06.10.2003 г. № 131-ФЗ «Об общих принципах организации местного самоуправления в Российской Федерации», ст. 6, 24, 44 Устава Ширяевского муниципального образования, администрация Ширяевского муниципального образования Дума Ширяевского муниципального образования</w:t>
      </w:r>
    </w:p>
    <w:p w:rsidR="006C4D7E" w:rsidRPr="006C4D7E" w:rsidRDefault="006C4D7E" w:rsidP="006C4D7E">
      <w:pPr>
        <w:shd w:val="clear" w:color="auto" w:fill="EEECE1" w:themeFill="background2"/>
        <w:spacing w:line="240" w:lineRule="auto"/>
        <w:rPr>
          <w:rFonts w:ascii="Arial" w:eastAsia="Calibri" w:hAnsi="Arial" w:cs="Arial"/>
          <w:szCs w:val="18"/>
        </w:rPr>
      </w:pPr>
    </w:p>
    <w:p w:rsidR="006C4D7E" w:rsidRPr="006C4D7E" w:rsidRDefault="006C4D7E" w:rsidP="006C4D7E">
      <w:pPr>
        <w:shd w:val="clear" w:color="auto" w:fill="EEECE1" w:themeFill="background2"/>
        <w:spacing w:line="240" w:lineRule="auto"/>
        <w:jc w:val="center"/>
        <w:rPr>
          <w:rFonts w:ascii="Arial" w:eastAsia="Calibri" w:hAnsi="Arial" w:cs="Arial"/>
          <w:b/>
          <w:bCs/>
          <w:szCs w:val="18"/>
        </w:rPr>
      </w:pPr>
      <w:r w:rsidRPr="006C4D7E">
        <w:rPr>
          <w:rFonts w:ascii="Arial" w:eastAsia="Calibri" w:hAnsi="Arial" w:cs="Arial"/>
          <w:b/>
          <w:bCs/>
          <w:szCs w:val="18"/>
        </w:rPr>
        <w:t>РЕШИЛА:</w:t>
      </w:r>
    </w:p>
    <w:p w:rsidR="006C4D7E" w:rsidRPr="006C4D7E" w:rsidRDefault="006C4D7E" w:rsidP="006C4D7E">
      <w:pPr>
        <w:shd w:val="clear" w:color="auto" w:fill="EEECE1" w:themeFill="background2"/>
        <w:spacing w:line="240" w:lineRule="auto"/>
        <w:rPr>
          <w:rFonts w:ascii="Arial" w:eastAsia="Calibri" w:hAnsi="Arial" w:cs="Arial"/>
          <w:bCs/>
          <w:szCs w:val="18"/>
        </w:rPr>
      </w:pPr>
    </w:p>
    <w:p w:rsidR="006C4D7E" w:rsidRPr="006C4D7E" w:rsidRDefault="006C4D7E" w:rsidP="006C4D7E">
      <w:pPr>
        <w:shd w:val="clear" w:color="auto" w:fill="EEECE1" w:themeFill="background2"/>
        <w:tabs>
          <w:tab w:val="left" w:pos="900"/>
        </w:tabs>
        <w:spacing w:line="240" w:lineRule="auto"/>
        <w:ind w:firstLine="709"/>
        <w:jc w:val="both"/>
        <w:rPr>
          <w:rFonts w:ascii="Arial" w:eastAsia="Calibri" w:hAnsi="Arial" w:cs="Arial"/>
          <w:szCs w:val="18"/>
        </w:rPr>
      </w:pPr>
      <w:r w:rsidRPr="006C4D7E">
        <w:rPr>
          <w:rFonts w:ascii="Arial" w:eastAsia="Calibri" w:hAnsi="Arial" w:cs="Arial"/>
          <w:szCs w:val="18"/>
        </w:rPr>
        <w:t xml:space="preserve">1.Утвердить программу комплексного развития социальной инфраструктуры Ширяевского муниципального образования на 2018 – 2032гг. (далее - Программа): </w:t>
      </w:r>
    </w:p>
    <w:p w:rsidR="006C4D7E" w:rsidRPr="006C4D7E" w:rsidRDefault="006C4D7E" w:rsidP="006C4D7E">
      <w:pPr>
        <w:shd w:val="clear" w:color="auto" w:fill="EEECE1" w:themeFill="background2"/>
        <w:tabs>
          <w:tab w:val="left" w:pos="900"/>
        </w:tabs>
        <w:spacing w:line="240" w:lineRule="auto"/>
        <w:ind w:firstLine="709"/>
        <w:jc w:val="both"/>
        <w:rPr>
          <w:rFonts w:ascii="Arial" w:eastAsia="Calibri" w:hAnsi="Arial" w:cs="Arial"/>
          <w:szCs w:val="18"/>
        </w:rPr>
      </w:pPr>
      <w:r w:rsidRPr="006C4D7E">
        <w:rPr>
          <w:rFonts w:ascii="Arial" w:eastAsia="Calibri" w:hAnsi="Arial" w:cs="Arial"/>
          <w:szCs w:val="18"/>
        </w:rPr>
        <w:t xml:space="preserve">2.Данное решение опубликовать в газете </w:t>
      </w:r>
      <w:r w:rsidRPr="006C4D7E">
        <w:rPr>
          <w:rFonts w:ascii="Arial" w:eastAsia="Calibri" w:hAnsi="Arial" w:cs="Arial"/>
          <w:bCs/>
          <w:iCs/>
          <w:szCs w:val="18"/>
        </w:rPr>
        <w:t xml:space="preserve">«Ширяевский вестник» и разместить на официальном сайте администрации Ширяевского муниципального образования – </w:t>
      </w:r>
      <w:hyperlink r:id="rId11" w:history="1">
        <w:r w:rsidRPr="006C4D7E">
          <w:rPr>
            <w:rStyle w:val="a4"/>
            <w:rFonts w:ascii="Arial" w:eastAsia="Calibri" w:hAnsi="Arial" w:cs="Arial"/>
            <w:bCs/>
            <w:iCs/>
            <w:szCs w:val="18"/>
            <w:lang w:val="en-US"/>
          </w:rPr>
          <w:t>schiryaevskoemo</w:t>
        </w:r>
        <w:r w:rsidRPr="006C4D7E">
          <w:rPr>
            <w:rStyle w:val="a4"/>
            <w:rFonts w:ascii="Arial" w:eastAsia="Calibri" w:hAnsi="Arial" w:cs="Arial"/>
            <w:bCs/>
            <w:iCs/>
            <w:szCs w:val="18"/>
          </w:rPr>
          <w:t>@</w:t>
        </w:r>
        <w:r w:rsidRPr="006C4D7E">
          <w:rPr>
            <w:rStyle w:val="a4"/>
            <w:rFonts w:ascii="Arial" w:eastAsia="Calibri" w:hAnsi="Arial" w:cs="Arial"/>
            <w:bCs/>
            <w:iCs/>
            <w:szCs w:val="18"/>
            <w:lang w:val="en-US"/>
          </w:rPr>
          <w:t>mail</w:t>
        </w:r>
        <w:r w:rsidRPr="006C4D7E">
          <w:rPr>
            <w:rStyle w:val="a4"/>
            <w:rFonts w:ascii="Arial" w:eastAsia="Calibri" w:hAnsi="Arial" w:cs="Arial"/>
            <w:bCs/>
            <w:iCs/>
            <w:szCs w:val="18"/>
          </w:rPr>
          <w:t>.</w:t>
        </w:r>
        <w:r w:rsidRPr="006C4D7E">
          <w:rPr>
            <w:rStyle w:val="a4"/>
            <w:rFonts w:ascii="Arial" w:eastAsia="Calibri" w:hAnsi="Arial" w:cs="Arial"/>
            <w:bCs/>
            <w:iCs/>
            <w:szCs w:val="18"/>
            <w:lang w:val="en-US"/>
          </w:rPr>
          <w:t>ru</w:t>
        </w:r>
      </w:hyperlink>
      <w:r w:rsidRPr="006C4D7E">
        <w:rPr>
          <w:rFonts w:ascii="Arial" w:eastAsia="Calibri" w:hAnsi="Arial" w:cs="Arial"/>
          <w:bCs/>
          <w:iCs/>
          <w:szCs w:val="18"/>
        </w:rPr>
        <w:t>.</w:t>
      </w:r>
      <w:r w:rsidRPr="006C4D7E">
        <w:rPr>
          <w:rFonts w:ascii="Arial" w:eastAsia="Calibri" w:hAnsi="Arial" w:cs="Arial"/>
          <w:szCs w:val="18"/>
        </w:rPr>
        <w:t xml:space="preserve"> </w:t>
      </w:r>
    </w:p>
    <w:p w:rsidR="006C4D7E" w:rsidRPr="006C4D7E" w:rsidRDefault="006C4D7E" w:rsidP="006C4D7E">
      <w:pPr>
        <w:shd w:val="clear" w:color="auto" w:fill="EEECE1" w:themeFill="background2"/>
        <w:tabs>
          <w:tab w:val="left" w:pos="900"/>
        </w:tabs>
        <w:spacing w:line="240" w:lineRule="auto"/>
        <w:ind w:firstLine="709"/>
        <w:jc w:val="both"/>
        <w:rPr>
          <w:rFonts w:ascii="Arial" w:eastAsia="Calibri" w:hAnsi="Arial" w:cs="Arial"/>
          <w:szCs w:val="18"/>
        </w:rPr>
      </w:pPr>
      <w:r w:rsidRPr="006C4D7E">
        <w:rPr>
          <w:rFonts w:ascii="Arial" w:eastAsia="Calibri" w:hAnsi="Arial" w:cs="Arial"/>
          <w:szCs w:val="18"/>
        </w:rPr>
        <w:t>3.Контроль исполнения настоящего решения возложить на руководителя аппарата администрации Ширяевского муниципального образования (</w:t>
      </w:r>
      <w:proofErr w:type="spellStart"/>
      <w:r w:rsidRPr="006C4D7E">
        <w:rPr>
          <w:rFonts w:ascii="Arial" w:eastAsia="Calibri" w:hAnsi="Arial" w:cs="Arial"/>
          <w:szCs w:val="18"/>
        </w:rPr>
        <w:t>С.А.Попову</w:t>
      </w:r>
      <w:proofErr w:type="spellEnd"/>
      <w:r w:rsidRPr="006C4D7E">
        <w:rPr>
          <w:rFonts w:ascii="Arial" w:eastAsia="Calibri" w:hAnsi="Arial" w:cs="Arial"/>
          <w:szCs w:val="18"/>
        </w:rPr>
        <w:t>)</w:t>
      </w:r>
    </w:p>
    <w:p w:rsidR="006C4D7E" w:rsidRPr="006C4D7E" w:rsidRDefault="006C4D7E" w:rsidP="006C4D7E">
      <w:pPr>
        <w:pStyle w:val="af4"/>
        <w:shd w:val="clear" w:color="auto" w:fill="EEECE1" w:themeFill="background2"/>
        <w:rPr>
          <w:rFonts w:ascii="Arial" w:hAnsi="Arial" w:cs="Arial"/>
          <w:b/>
          <w:bCs/>
          <w:sz w:val="18"/>
          <w:szCs w:val="18"/>
        </w:rPr>
      </w:pPr>
    </w:p>
    <w:p w:rsidR="006C4D7E" w:rsidRPr="006C4D7E" w:rsidRDefault="006C4D7E" w:rsidP="006C4D7E">
      <w:pPr>
        <w:pStyle w:val="af4"/>
        <w:shd w:val="clear" w:color="auto" w:fill="EEECE1" w:themeFill="background2"/>
        <w:rPr>
          <w:rFonts w:ascii="Arial" w:hAnsi="Arial" w:cs="Arial"/>
          <w:b/>
          <w:bCs/>
          <w:sz w:val="18"/>
          <w:szCs w:val="18"/>
        </w:rPr>
      </w:pPr>
    </w:p>
    <w:p w:rsidR="006C4D7E" w:rsidRPr="006C4D7E" w:rsidRDefault="006C4D7E" w:rsidP="006C4D7E">
      <w:pPr>
        <w:pStyle w:val="af4"/>
        <w:shd w:val="clear" w:color="auto" w:fill="EEECE1" w:themeFill="background2"/>
        <w:rPr>
          <w:rFonts w:ascii="Arial" w:hAnsi="Arial" w:cs="Arial"/>
          <w:bCs/>
          <w:sz w:val="18"/>
          <w:szCs w:val="18"/>
        </w:rPr>
      </w:pPr>
      <w:r w:rsidRPr="006C4D7E">
        <w:rPr>
          <w:rFonts w:ascii="Arial" w:hAnsi="Arial" w:cs="Arial"/>
          <w:bCs/>
          <w:sz w:val="18"/>
          <w:szCs w:val="18"/>
        </w:rPr>
        <w:t xml:space="preserve">Глава Ширяевского </w:t>
      </w:r>
    </w:p>
    <w:p w:rsidR="006C4D7E" w:rsidRPr="006C4D7E" w:rsidRDefault="006C4D7E" w:rsidP="006C4D7E">
      <w:pPr>
        <w:pStyle w:val="af4"/>
        <w:shd w:val="clear" w:color="auto" w:fill="EEECE1" w:themeFill="background2"/>
        <w:rPr>
          <w:rFonts w:ascii="Arial" w:hAnsi="Arial" w:cs="Arial"/>
          <w:bCs/>
          <w:sz w:val="18"/>
          <w:szCs w:val="18"/>
        </w:rPr>
      </w:pPr>
      <w:r w:rsidRPr="006C4D7E">
        <w:rPr>
          <w:rFonts w:ascii="Arial" w:hAnsi="Arial" w:cs="Arial"/>
          <w:bCs/>
          <w:sz w:val="18"/>
          <w:szCs w:val="18"/>
        </w:rPr>
        <w:t>муниципального образования</w:t>
      </w:r>
    </w:p>
    <w:p w:rsidR="006C4D7E" w:rsidRPr="006C4D7E" w:rsidRDefault="006C4D7E" w:rsidP="006C4D7E">
      <w:pPr>
        <w:pStyle w:val="af4"/>
        <w:shd w:val="clear" w:color="auto" w:fill="EEECE1" w:themeFill="background2"/>
        <w:rPr>
          <w:rFonts w:ascii="Arial" w:hAnsi="Arial" w:cs="Arial"/>
          <w:bCs/>
          <w:sz w:val="18"/>
          <w:szCs w:val="18"/>
        </w:rPr>
      </w:pPr>
      <w:r w:rsidRPr="006C4D7E">
        <w:rPr>
          <w:rFonts w:ascii="Arial" w:hAnsi="Arial" w:cs="Arial"/>
          <w:bCs/>
          <w:sz w:val="18"/>
          <w:szCs w:val="18"/>
        </w:rPr>
        <w:t>С.Л. Плёнкин</w:t>
      </w:r>
    </w:p>
    <w:p w:rsidR="006C4D7E" w:rsidRPr="006C4D7E" w:rsidRDefault="006C4D7E" w:rsidP="006C4D7E">
      <w:pPr>
        <w:pStyle w:val="af4"/>
        <w:shd w:val="clear" w:color="auto" w:fill="EEECE1" w:themeFill="background2"/>
        <w:rPr>
          <w:rFonts w:ascii="Arial" w:hAnsi="Arial" w:cs="Arial"/>
          <w:b/>
          <w:bCs/>
          <w:sz w:val="18"/>
          <w:szCs w:val="18"/>
        </w:rPr>
      </w:pP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Содержание</w:t>
      </w:r>
    </w:p>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Введение……………………………………………………………………………………………..…4</w:t>
      </w:r>
    </w:p>
    <w:p w:rsidR="006C4D7E" w:rsidRPr="006C4D7E" w:rsidRDefault="006C4D7E" w:rsidP="006C4D7E">
      <w:pPr>
        <w:pStyle w:val="af4"/>
        <w:shd w:val="clear" w:color="auto" w:fill="EEECE1" w:themeFill="background2"/>
        <w:tabs>
          <w:tab w:val="right" w:pos="9214"/>
        </w:tabs>
        <w:jc w:val="both"/>
        <w:rPr>
          <w:rFonts w:ascii="Arial" w:hAnsi="Arial" w:cs="Arial"/>
          <w:b/>
          <w:bCs/>
          <w:sz w:val="18"/>
          <w:szCs w:val="18"/>
        </w:rPr>
      </w:pPr>
      <w:r w:rsidRPr="006C4D7E">
        <w:rPr>
          <w:rFonts w:ascii="Arial" w:hAnsi="Arial" w:cs="Arial"/>
          <w:b/>
          <w:bCs/>
          <w:sz w:val="18"/>
          <w:szCs w:val="18"/>
        </w:rPr>
        <w:t>Раздел 1. Паспорт программы</w:t>
      </w:r>
    </w:p>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Краткая характеристика Ширяевского муниципального образования ……………......5</w:t>
      </w:r>
    </w:p>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Раздел 2. Культура ……………………………………………………………………………….…..9</w:t>
      </w:r>
    </w:p>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Раздел 3. Физическая культура и спорт …………………………………………………….….…9</w:t>
      </w:r>
    </w:p>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Раздел 4. Образование………………………………………………………………………………..9</w:t>
      </w:r>
    </w:p>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Раздел 5. Здравоохранение……………………………………………………………………….…10</w:t>
      </w:r>
    </w:p>
    <w:p w:rsidR="006C4D7E" w:rsidRPr="006C4D7E" w:rsidRDefault="006C4D7E" w:rsidP="006C4D7E">
      <w:pPr>
        <w:pStyle w:val="af4"/>
        <w:shd w:val="clear" w:color="auto" w:fill="EEECE1" w:themeFill="background2"/>
        <w:jc w:val="both"/>
        <w:rPr>
          <w:rFonts w:ascii="Arial" w:hAnsi="Arial" w:cs="Arial"/>
          <w:b/>
          <w:sz w:val="18"/>
          <w:szCs w:val="18"/>
        </w:rPr>
      </w:pPr>
      <w:r w:rsidRPr="006C4D7E">
        <w:rPr>
          <w:rFonts w:ascii="Arial" w:hAnsi="Arial" w:cs="Arial"/>
          <w:b/>
          <w:sz w:val="18"/>
          <w:szCs w:val="18"/>
        </w:rPr>
        <w:t>Раздел 6. Экономика поселения…………………………………………………………………...10</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6.1 Сельхозпредприятия, фермерские хозяйства, предприниматели……………………..............</w:t>
      </w:r>
      <w:r w:rsidRPr="006C4D7E">
        <w:rPr>
          <w:rFonts w:ascii="Arial" w:hAnsi="Arial" w:cs="Arial"/>
          <w:b/>
          <w:sz w:val="18"/>
          <w:szCs w:val="18"/>
        </w:rPr>
        <w:t>10</w:t>
      </w:r>
    </w:p>
    <w:p w:rsidR="006C4D7E" w:rsidRPr="006C4D7E" w:rsidRDefault="006C4D7E" w:rsidP="006C4D7E">
      <w:pPr>
        <w:shd w:val="clear" w:color="auto" w:fill="EEECE1" w:themeFill="background2"/>
        <w:spacing w:line="240" w:lineRule="auto"/>
        <w:jc w:val="both"/>
        <w:rPr>
          <w:rFonts w:ascii="Arial" w:hAnsi="Arial" w:cs="Arial"/>
          <w:b/>
          <w:szCs w:val="18"/>
        </w:rPr>
      </w:pPr>
      <w:r w:rsidRPr="006C4D7E">
        <w:rPr>
          <w:rFonts w:ascii="Arial" w:hAnsi="Arial" w:cs="Arial"/>
          <w:szCs w:val="18"/>
        </w:rPr>
        <w:t>6.2 Личные подсобные хозяйства…………………………………………………………………....</w:t>
      </w:r>
      <w:r w:rsidRPr="006C4D7E">
        <w:rPr>
          <w:rFonts w:ascii="Arial" w:hAnsi="Arial" w:cs="Arial"/>
          <w:b/>
          <w:szCs w:val="18"/>
        </w:rPr>
        <w:t>10</w:t>
      </w:r>
    </w:p>
    <w:p w:rsidR="006C4D7E" w:rsidRPr="006C4D7E" w:rsidRDefault="006C4D7E" w:rsidP="006C4D7E">
      <w:pPr>
        <w:pStyle w:val="af4"/>
        <w:shd w:val="clear" w:color="auto" w:fill="EEECE1" w:themeFill="background2"/>
        <w:jc w:val="both"/>
        <w:rPr>
          <w:rFonts w:ascii="Arial" w:hAnsi="Arial" w:cs="Arial"/>
          <w:b/>
          <w:sz w:val="18"/>
          <w:szCs w:val="18"/>
        </w:rPr>
      </w:pPr>
      <w:r w:rsidRPr="006C4D7E">
        <w:rPr>
          <w:rFonts w:ascii="Arial" w:hAnsi="Arial" w:cs="Arial"/>
          <w:b/>
          <w:sz w:val="18"/>
          <w:szCs w:val="18"/>
        </w:rPr>
        <w:t>Раздел 7. Жилищный фонд……………………………………………………………………........12</w:t>
      </w:r>
    </w:p>
    <w:p w:rsidR="006C4D7E" w:rsidRPr="006C4D7E" w:rsidRDefault="006C4D7E" w:rsidP="006C4D7E">
      <w:pPr>
        <w:pStyle w:val="af4"/>
        <w:shd w:val="clear" w:color="auto" w:fill="EEECE1" w:themeFill="background2"/>
        <w:jc w:val="both"/>
        <w:rPr>
          <w:rFonts w:ascii="Arial" w:hAnsi="Arial" w:cs="Arial"/>
          <w:bCs/>
          <w:sz w:val="18"/>
          <w:szCs w:val="18"/>
        </w:rPr>
      </w:pPr>
      <w:r w:rsidRPr="006C4D7E">
        <w:rPr>
          <w:rFonts w:ascii="Arial" w:hAnsi="Arial" w:cs="Arial"/>
          <w:bCs/>
          <w:sz w:val="18"/>
          <w:szCs w:val="18"/>
        </w:rPr>
        <w:t>7.1 Состояние жилищно - коммунальной сферы Ширяевского муниципального образования…………………………………………………………………………………………....</w:t>
      </w:r>
      <w:r w:rsidRPr="006C4D7E">
        <w:rPr>
          <w:rFonts w:ascii="Arial" w:hAnsi="Arial" w:cs="Arial"/>
          <w:b/>
          <w:bCs/>
          <w:sz w:val="18"/>
          <w:szCs w:val="18"/>
        </w:rPr>
        <w:t>12</w:t>
      </w:r>
    </w:p>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Раздел 8. Основные стратегические направления развития поселения…………...…...13</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bCs/>
          <w:sz w:val="18"/>
          <w:szCs w:val="18"/>
        </w:rPr>
        <w:t>8.1 Экономические……………………………………………………………………………..……..</w:t>
      </w:r>
      <w:r w:rsidRPr="006C4D7E">
        <w:rPr>
          <w:rFonts w:ascii="Arial" w:hAnsi="Arial" w:cs="Arial"/>
          <w:b/>
          <w:bCs/>
          <w:sz w:val="18"/>
          <w:szCs w:val="18"/>
        </w:rPr>
        <w:t>13</w:t>
      </w:r>
    </w:p>
    <w:p w:rsidR="006C4D7E" w:rsidRPr="006C4D7E" w:rsidRDefault="006C4D7E" w:rsidP="006C4D7E">
      <w:pPr>
        <w:pStyle w:val="af4"/>
        <w:shd w:val="clear" w:color="auto" w:fill="EEECE1" w:themeFill="background2"/>
        <w:jc w:val="both"/>
        <w:rPr>
          <w:rFonts w:ascii="Arial" w:hAnsi="Arial" w:cs="Arial"/>
          <w:b/>
          <w:sz w:val="18"/>
          <w:szCs w:val="18"/>
        </w:rPr>
      </w:pPr>
      <w:r w:rsidRPr="006C4D7E">
        <w:rPr>
          <w:rFonts w:ascii="Arial" w:hAnsi="Arial" w:cs="Arial"/>
          <w:sz w:val="18"/>
          <w:szCs w:val="18"/>
        </w:rPr>
        <w:t>8.2 Социальные………………………………………………………………………………………..</w:t>
      </w:r>
      <w:r w:rsidRPr="006C4D7E">
        <w:rPr>
          <w:rFonts w:ascii="Arial" w:hAnsi="Arial" w:cs="Arial"/>
          <w:b/>
          <w:sz w:val="18"/>
          <w:szCs w:val="18"/>
        </w:rPr>
        <w:t>13</w:t>
      </w:r>
    </w:p>
    <w:p w:rsidR="006C4D7E" w:rsidRPr="006C4D7E" w:rsidRDefault="006C4D7E" w:rsidP="006C4D7E">
      <w:pPr>
        <w:pStyle w:val="af4"/>
        <w:shd w:val="clear" w:color="auto" w:fill="EEECE1" w:themeFill="background2"/>
        <w:jc w:val="both"/>
        <w:rPr>
          <w:rFonts w:ascii="Arial" w:hAnsi="Arial" w:cs="Arial"/>
          <w:b/>
          <w:sz w:val="18"/>
          <w:szCs w:val="18"/>
        </w:rPr>
      </w:pPr>
      <w:r w:rsidRPr="006C4D7E">
        <w:rPr>
          <w:rFonts w:ascii="Arial" w:hAnsi="Arial" w:cs="Arial"/>
          <w:b/>
          <w:sz w:val="18"/>
          <w:szCs w:val="18"/>
        </w:rPr>
        <w:t>Раздел 9.</w:t>
      </w:r>
      <w:r w:rsidRPr="006C4D7E">
        <w:rPr>
          <w:rFonts w:ascii="Arial" w:hAnsi="Arial" w:cs="Arial"/>
          <w:sz w:val="18"/>
          <w:szCs w:val="18"/>
        </w:rPr>
        <w:t>С</w:t>
      </w:r>
      <w:r w:rsidRPr="006C4D7E">
        <w:rPr>
          <w:rFonts w:ascii="Arial" w:hAnsi="Arial" w:cs="Arial"/>
          <w:b/>
          <w:sz w:val="18"/>
          <w:szCs w:val="18"/>
        </w:rPr>
        <w:t>истема основных программных мероприятий по развитию Ширяевского муниципального образования……………………………………………………...……………...14</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9.1 </w:t>
      </w:r>
      <w:r w:rsidRPr="006C4D7E">
        <w:rPr>
          <w:rFonts w:ascii="Arial" w:hAnsi="Arial" w:cs="Arial"/>
          <w:bCs/>
          <w:sz w:val="18"/>
          <w:szCs w:val="18"/>
        </w:rPr>
        <w:t>Состав мероприятий по совершенствованию сферы управления и развития Ширяевского муниципального образования Иркутского района, Иркутской области…………………...……..</w:t>
      </w:r>
      <w:r w:rsidRPr="006C4D7E">
        <w:rPr>
          <w:rFonts w:ascii="Arial" w:hAnsi="Arial" w:cs="Arial"/>
          <w:b/>
          <w:bCs/>
          <w:sz w:val="18"/>
          <w:szCs w:val="18"/>
        </w:rPr>
        <w:t>14</w:t>
      </w:r>
    </w:p>
    <w:p w:rsidR="006C4D7E" w:rsidRPr="006C4D7E" w:rsidRDefault="006C4D7E" w:rsidP="006C4D7E">
      <w:pPr>
        <w:pStyle w:val="af4"/>
        <w:shd w:val="clear" w:color="auto" w:fill="EEECE1" w:themeFill="background2"/>
        <w:jc w:val="both"/>
        <w:rPr>
          <w:rFonts w:ascii="Arial" w:hAnsi="Arial" w:cs="Arial"/>
          <w:bCs/>
          <w:sz w:val="18"/>
          <w:szCs w:val="18"/>
        </w:rPr>
      </w:pPr>
      <w:r w:rsidRPr="006C4D7E">
        <w:rPr>
          <w:rFonts w:ascii="Arial" w:hAnsi="Arial" w:cs="Arial"/>
          <w:sz w:val="18"/>
          <w:szCs w:val="18"/>
        </w:rPr>
        <w:t xml:space="preserve">9.2 </w:t>
      </w:r>
      <w:r w:rsidRPr="006C4D7E">
        <w:rPr>
          <w:rFonts w:ascii="Arial" w:hAnsi="Arial" w:cs="Arial"/>
          <w:bCs/>
          <w:sz w:val="18"/>
          <w:szCs w:val="18"/>
        </w:rPr>
        <w:t>Состав мероприятий по обеспечению условий функционирования и поддержанию работоспособности основных элементов Ширяевского муниципального образования...</w:t>
      </w:r>
      <w:r w:rsidRPr="006C4D7E">
        <w:rPr>
          <w:rFonts w:ascii="Arial" w:hAnsi="Arial" w:cs="Arial"/>
          <w:b/>
          <w:bCs/>
          <w:sz w:val="18"/>
          <w:szCs w:val="18"/>
        </w:rPr>
        <w:t>16</w:t>
      </w:r>
      <w:r w:rsidRPr="006C4D7E">
        <w:rPr>
          <w:rFonts w:ascii="Arial" w:hAnsi="Arial" w:cs="Arial"/>
          <w:bCs/>
          <w:sz w:val="18"/>
          <w:szCs w:val="18"/>
        </w:rPr>
        <w:t xml:space="preserve"> </w:t>
      </w:r>
      <w:r w:rsidRPr="006C4D7E">
        <w:rPr>
          <w:rFonts w:ascii="Arial" w:hAnsi="Arial" w:cs="Arial"/>
          <w:b/>
          <w:sz w:val="18"/>
          <w:szCs w:val="18"/>
        </w:rPr>
        <w:t>Раздел 10. Развитие и поддержка малого предпринимательства………………………..…....17</w:t>
      </w:r>
    </w:p>
    <w:p w:rsidR="006C4D7E" w:rsidRPr="006C4D7E" w:rsidRDefault="006C4D7E" w:rsidP="006C4D7E">
      <w:pPr>
        <w:pStyle w:val="af4"/>
        <w:shd w:val="clear" w:color="auto" w:fill="EEECE1" w:themeFill="background2"/>
        <w:jc w:val="both"/>
        <w:rPr>
          <w:rFonts w:ascii="Arial" w:hAnsi="Arial" w:cs="Arial"/>
          <w:bCs/>
          <w:sz w:val="18"/>
          <w:szCs w:val="18"/>
        </w:rPr>
      </w:pPr>
      <w:r w:rsidRPr="006C4D7E">
        <w:rPr>
          <w:rFonts w:ascii="Arial" w:hAnsi="Arial" w:cs="Arial"/>
          <w:b/>
          <w:sz w:val="18"/>
          <w:szCs w:val="18"/>
        </w:rPr>
        <w:t>Раздел 11. Развитие коммунального комплекса………………………………………..……….18</w:t>
      </w:r>
    </w:p>
    <w:p w:rsidR="006C4D7E" w:rsidRPr="006C4D7E" w:rsidRDefault="006C4D7E" w:rsidP="006C4D7E">
      <w:pPr>
        <w:pStyle w:val="af4"/>
        <w:shd w:val="clear" w:color="auto" w:fill="EEECE1" w:themeFill="background2"/>
        <w:jc w:val="both"/>
        <w:rPr>
          <w:rFonts w:ascii="Arial" w:hAnsi="Arial" w:cs="Arial"/>
          <w:bCs/>
          <w:sz w:val="18"/>
          <w:szCs w:val="18"/>
        </w:rPr>
      </w:pPr>
      <w:r w:rsidRPr="006C4D7E">
        <w:rPr>
          <w:rFonts w:ascii="Arial" w:hAnsi="Arial" w:cs="Arial"/>
          <w:b/>
          <w:sz w:val="18"/>
          <w:szCs w:val="18"/>
        </w:rPr>
        <w:t>Раздел 12. Благоустройство…………………………………………………………………..…….19</w:t>
      </w:r>
    </w:p>
    <w:p w:rsidR="006C4D7E" w:rsidRPr="006C4D7E" w:rsidRDefault="006C4D7E" w:rsidP="006C4D7E">
      <w:pPr>
        <w:pStyle w:val="af4"/>
        <w:shd w:val="clear" w:color="auto" w:fill="EEECE1" w:themeFill="background2"/>
        <w:jc w:val="both"/>
        <w:rPr>
          <w:rFonts w:ascii="Arial" w:hAnsi="Arial" w:cs="Arial"/>
          <w:bCs/>
          <w:sz w:val="18"/>
          <w:szCs w:val="18"/>
        </w:rPr>
      </w:pPr>
      <w:r w:rsidRPr="006C4D7E">
        <w:rPr>
          <w:rFonts w:ascii="Arial" w:hAnsi="Arial" w:cs="Arial"/>
          <w:b/>
          <w:sz w:val="18"/>
          <w:szCs w:val="18"/>
        </w:rPr>
        <w:t>Раздел 13. Обеспечение безопасности населения……………………………………………..…19</w:t>
      </w:r>
    </w:p>
    <w:p w:rsidR="006C4D7E" w:rsidRPr="006C4D7E" w:rsidRDefault="006C4D7E" w:rsidP="006C4D7E">
      <w:pPr>
        <w:pStyle w:val="af4"/>
        <w:shd w:val="clear" w:color="auto" w:fill="EEECE1" w:themeFill="background2"/>
        <w:jc w:val="both"/>
        <w:rPr>
          <w:rFonts w:ascii="Arial" w:hAnsi="Arial" w:cs="Arial"/>
          <w:bCs/>
          <w:sz w:val="18"/>
          <w:szCs w:val="18"/>
        </w:rPr>
      </w:pPr>
      <w:r w:rsidRPr="006C4D7E">
        <w:rPr>
          <w:rFonts w:ascii="Arial" w:hAnsi="Arial" w:cs="Arial"/>
          <w:b/>
          <w:sz w:val="18"/>
          <w:szCs w:val="18"/>
        </w:rPr>
        <w:t>Раздел 14.Социальное развитие поселения…………………………………………………...…19</w:t>
      </w:r>
    </w:p>
    <w:p w:rsidR="006C4D7E" w:rsidRPr="006C4D7E" w:rsidRDefault="006C4D7E" w:rsidP="006C4D7E">
      <w:pPr>
        <w:pStyle w:val="af4"/>
        <w:shd w:val="clear" w:color="auto" w:fill="EEECE1" w:themeFill="background2"/>
        <w:jc w:val="both"/>
        <w:rPr>
          <w:rFonts w:ascii="Arial" w:hAnsi="Arial" w:cs="Arial"/>
          <w:bCs/>
          <w:sz w:val="18"/>
          <w:szCs w:val="18"/>
        </w:rPr>
      </w:pPr>
      <w:r w:rsidRPr="006C4D7E">
        <w:rPr>
          <w:rFonts w:ascii="Arial" w:hAnsi="Arial" w:cs="Arial"/>
          <w:b/>
          <w:bCs/>
          <w:sz w:val="18"/>
          <w:szCs w:val="18"/>
        </w:rPr>
        <w:t xml:space="preserve">Раздел 15. Организация </w:t>
      </w:r>
      <w:proofErr w:type="gramStart"/>
      <w:r w:rsidRPr="006C4D7E">
        <w:rPr>
          <w:rFonts w:ascii="Arial" w:hAnsi="Arial" w:cs="Arial"/>
          <w:b/>
          <w:bCs/>
          <w:sz w:val="18"/>
          <w:szCs w:val="18"/>
        </w:rPr>
        <w:t>контроля за</w:t>
      </w:r>
      <w:proofErr w:type="gramEnd"/>
      <w:r w:rsidRPr="006C4D7E">
        <w:rPr>
          <w:rFonts w:ascii="Arial" w:hAnsi="Arial" w:cs="Arial"/>
          <w:b/>
          <w:bCs/>
          <w:sz w:val="18"/>
          <w:szCs w:val="18"/>
        </w:rPr>
        <w:t xml:space="preserve"> реализацией Программы………………………..……20</w:t>
      </w:r>
    </w:p>
    <w:p w:rsidR="006C4D7E" w:rsidRPr="006C4D7E" w:rsidRDefault="006C4D7E" w:rsidP="006C4D7E">
      <w:pPr>
        <w:pStyle w:val="af4"/>
        <w:shd w:val="clear" w:color="auto" w:fill="EEECE1" w:themeFill="background2"/>
        <w:jc w:val="both"/>
        <w:rPr>
          <w:rFonts w:ascii="Arial" w:hAnsi="Arial" w:cs="Arial"/>
          <w:bCs/>
          <w:sz w:val="18"/>
          <w:szCs w:val="18"/>
        </w:rPr>
      </w:pPr>
      <w:r w:rsidRPr="006C4D7E">
        <w:rPr>
          <w:rFonts w:ascii="Arial" w:hAnsi="Arial" w:cs="Arial"/>
          <w:b/>
          <w:bCs/>
          <w:sz w:val="18"/>
          <w:szCs w:val="18"/>
        </w:rPr>
        <w:t>Раздел 16. Механизм обновления Программы……………………………………………..…...20</w:t>
      </w:r>
    </w:p>
    <w:p w:rsidR="006C4D7E" w:rsidRPr="006C4D7E" w:rsidRDefault="006C4D7E" w:rsidP="006C4D7E">
      <w:pPr>
        <w:pStyle w:val="af4"/>
        <w:shd w:val="clear" w:color="auto" w:fill="EEECE1" w:themeFill="background2"/>
        <w:jc w:val="both"/>
        <w:rPr>
          <w:rFonts w:ascii="Arial" w:hAnsi="Arial" w:cs="Arial"/>
          <w:bCs/>
          <w:sz w:val="18"/>
          <w:szCs w:val="18"/>
        </w:rPr>
      </w:pPr>
      <w:r w:rsidRPr="006C4D7E">
        <w:rPr>
          <w:rFonts w:ascii="Arial" w:hAnsi="Arial" w:cs="Arial"/>
          <w:b/>
          <w:sz w:val="18"/>
          <w:szCs w:val="18"/>
        </w:rPr>
        <w:t>Раздел 17. Заключение…………………………………………………………………………....…21</w:t>
      </w:r>
    </w:p>
    <w:p w:rsidR="006C4D7E" w:rsidRPr="006C4D7E" w:rsidRDefault="006C4D7E" w:rsidP="006C4D7E">
      <w:pPr>
        <w:pStyle w:val="af4"/>
        <w:shd w:val="clear" w:color="auto" w:fill="EEECE1" w:themeFill="background2"/>
        <w:ind w:hanging="426"/>
        <w:jc w:val="both"/>
        <w:rPr>
          <w:rFonts w:ascii="Arial" w:hAnsi="Arial" w:cs="Arial"/>
          <w:b/>
          <w:sz w:val="18"/>
          <w:szCs w:val="18"/>
        </w:rPr>
      </w:pPr>
    </w:p>
    <w:p w:rsidR="006C4D7E" w:rsidRPr="006C4D7E" w:rsidRDefault="006C4D7E" w:rsidP="006C4D7E">
      <w:pPr>
        <w:pStyle w:val="af4"/>
        <w:shd w:val="clear" w:color="auto" w:fill="EEECE1" w:themeFill="background2"/>
        <w:ind w:hanging="426"/>
        <w:jc w:val="both"/>
        <w:rPr>
          <w:rFonts w:ascii="Arial" w:hAnsi="Arial" w:cs="Arial"/>
          <w:b/>
          <w:bCs/>
          <w:sz w:val="18"/>
          <w:szCs w:val="18"/>
        </w:rPr>
      </w:pPr>
    </w:p>
    <w:p w:rsidR="006C4D7E" w:rsidRPr="006C4D7E" w:rsidRDefault="006C4D7E" w:rsidP="006C4D7E">
      <w:pPr>
        <w:pStyle w:val="af4"/>
        <w:shd w:val="clear" w:color="auto" w:fill="EEECE1" w:themeFill="background2"/>
        <w:rPr>
          <w:rFonts w:ascii="Arial" w:hAnsi="Arial" w:cs="Arial"/>
          <w:b/>
          <w:bCs/>
          <w:sz w:val="18"/>
          <w:szCs w:val="18"/>
        </w:rPr>
      </w:pPr>
    </w:p>
    <w:p w:rsidR="006C4D7E" w:rsidRPr="006C4D7E" w:rsidRDefault="006C4D7E" w:rsidP="006C4D7E">
      <w:pPr>
        <w:pStyle w:val="af4"/>
        <w:shd w:val="clear" w:color="auto" w:fill="EEECE1" w:themeFill="background2"/>
        <w:jc w:val="right"/>
        <w:rPr>
          <w:rFonts w:ascii="Arial" w:hAnsi="Arial" w:cs="Arial"/>
          <w:bCs/>
          <w:sz w:val="18"/>
          <w:szCs w:val="18"/>
        </w:rPr>
      </w:pPr>
      <w:r w:rsidRPr="006C4D7E">
        <w:rPr>
          <w:rFonts w:ascii="Arial" w:hAnsi="Arial" w:cs="Arial"/>
          <w:bCs/>
          <w:sz w:val="18"/>
          <w:szCs w:val="18"/>
        </w:rPr>
        <w:t xml:space="preserve">Приложение к решению Думы Ширяевского </w:t>
      </w:r>
    </w:p>
    <w:p w:rsidR="006C4D7E" w:rsidRPr="006C4D7E" w:rsidRDefault="006C4D7E" w:rsidP="006C4D7E">
      <w:pPr>
        <w:pStyle w:val="af4"/>
        <w:shd w:val="clear" w:color="auto" w:fill="EEECE1" w:themeFill="background2"/>
        <w:jc w:val="right"/>
        <w:rPr>
          <w:rFonts w:ascii="Arial" w:hAnsi="Arial" w:cs="Arial"/>
          <w:bCs/>
          <w:sz w:val="18"/>
          <w:szCs w:val="18"/>
        </w:rPr>
      </w:pPr>
      <w:r w:rsidRPr="006C4D7E">
        <w:rPr>
          <w:rFonts w:ascii="Arial" w:hAnsi="Arial" w:cs="Arial"/>
          <w:bCs/>
          <w:sz w:val="18"/>
          <w:szCs w:val="18"/>
        </w:rPr>
        <w:t xml:space="preserve">муниципального образования </w:t>
      </w:r>
    </w:p>
    <w:p w:rsidR="006C4D7E" w:rsidRPr="006C4D7E" w:rsidRDefault="006C4D7E" w:rsidP="006C4D7E">
      <w:pPr>
        <w:pStyle w:val="af4"/>
        <w:shd w:val="clear" w:color="auto" w:fill="EEECE1" w:themeFill="background2"/>
        <w:jc w:val="right"/>
        <w:rPr>
          <w:rFonts w:ascii="Arial" w:hAnsi="Arial" w:cs="Arial"/>
          <w:bCs/>
          <w:sz w:val="18"/>
          <w:szCs w:val="18"/>
        </w:rPr>
      </w:pPr>
      <w:r w:rsidRPr="006C4D7E">
        <w:rPr>
          <w:rFonts w:ascii="Arial" w:hAnsi="Arial" w:cs="Arial"/>
          <w:bCs/>
          <w:sz w:val="18"/>
          <w:szCs w:val="18"/>
        </w:rPr>
        <w:t>от 26.02.2018 г. № _65-226/</w:t>
      </w:r>
      <w:proofErr w:type="spellStart"/>
      <w:r w:rsidRPr="006C4D7E">
        <w:rPr>
          <w:rFonts w:ascii="Arial" w:hAnsi="Arial" w:cs="Arial"/>
          <w:bCs/>
          <w:sz w:val="18"/>
          <w:szCs w:val="18"/>
        </w:rPr>
        <w:t>дсп</w:t>
      </w:r>
      <w:proofErr w:type="spellEnd"/>
    </w:p>
    <w:p w:rsidR="006C4D7E" w:rsidRPr="006C4D7E" w:rsidRDefault="006C4D7E" w:rsidP="006C4D7E">
      <w:pPr>
        <w:pStyle w:val="af4"/>
        <w:shd w:val="clear" w:color="auto" w:fill="EEECE1" w:themeFill="background2"/>
        <w:rPr>
          <w:rFonts w:ascii="Arial" w:hAnsi="Arial" w:cs="Arial"/>
          <w:bCs/>
          <w:color w:val="339966"/>
          <w:sz w:val="18"/>
          <w:szCs w:val="18"/>
        </w:rPr>
      </w:pPr>
    </w:p>
    <w:p w:rsidR="006C4D7E" w:rsidRPr="006C4D7E" w:rsidRDefault="006C4D7E" w:rsidP="006C4D7E">
      <w:pPr>
        <w:pStyle w:val="af4"/>
        <w:shd w:val="clear" w:color="auto" w:fill="EEECE1" w:themeFill="background2"/>
        <w:rPr>
          <w:rFonts w:ascii="Arial" w:hAnsi="Arial" w:cs="Arial"/>
          <w:b/>
          <w:bCs/>
          <w:sz w:val="18"/>
          <w:szCs w:val="18"/>
        </w:rPr>
      </w:pPr>
    </w:p>
    <w:p w:rsidR="006C4D7E" w:rsidRPr="006C4D7E" w:rsidRDefault="006C4D7E" w:rsidP="006C4D7E">
      <w:pPr>
        <w:pStyle w:val="af4"/>
        <w:shd w:val="clear" w:color="auto" w:fill="EEECE1" w:themeFill="background2"/>
        <w:jc w:val="both"/>
        <w:rPr>
          <w:rFonts w:ascii="Arial" w:hAnsi="Arial" w:cs="Arial"/>
          <w:b/>
          <w:bCs/>
          <w:sz w:val="18"/>
          <w:szCs w:val="18"/>
        </w:rPr>
      </w:pP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 xml:space="preserve">ПРОГРАММА КОМПЛЕКСНОГО РАЗВИТИЯ </w:t>
      </w: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 xml:space="preserve">СОЦИАЛЬНОЙ ИНФРАСТРУКТУРЫ ШИРЯЕВСКОГО МУНИЦИПАЛЬНОГО ОБРАЗОВАНИЯ, </w:t>
      </w: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 xml:space="preserve">ИРКУТСКОГО РАЙОНА, </w:t>
      </w: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ИРКУТСКОЙ ОБЛАСТИ</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НА 2018 - 2032гг.</w:t>
      </w:r>
    </w:p>
    <w:p w:rsidR="006C4D7E" w:rsidRPr="006C4D7E" w:rsidRDefault="006C4D7E" w:rsidP="006C4D7E">
      <w:pPr>
        <w:pStyle w:val="af4"/>
        <w:shd w:val="clear" w:color="auto" w:fill="EEECE1" w:themeFill="background2"/>
        <w:jc w:val="center"/>
        <w:rPr>
          <w:rFonts w:ascii="Arial" w:hAnsi="Arial" w:cs="Arial"/>
          <w:sz w:val="18"/>
          <w:szCs w:val="18"/>
        </w:rPr>
      </w:pPr>
    </w:p>
    <w:p w:rsidR="006C4D7E" w:rsidRPr="006C4D7E" w:rsidRDefault="006C4D7E" w:rsidP="006C4D7E">
      <w:pPr>
        <w:pStyle w:val="af4"/>
        <w:shd w:val="clear" w:color="auto" w:fill="EEECE1" w:themeFill="background2"/>
        <w:tabs>
          <w:tab w:val="left" w:pos="2617"/>
        </w:tabs>
        <w:jc w:val="both"/>
        <w:rPr>
          <w:rFonts w:ascii="Arial" w:hAnsi="Arial" w:cs="Arial"/>
          <w:sz w:val="18"/>
          <w:szCs w:val="18"/>
        </w:rPr>
      </w:pPr>
    </w:p>
    <w:p w:rsidR="006C4D7E" w:rsidRPr="006C4D7E" w:rsidRDefault="006C4D7E" w:rsidP="006C4D7E">
      <w:pPr>
        <w:pStyle w:val="af4"/>
        <w:shd w:val="clear" w:color="auto" w:fill="EEECE1" w:themeFill="background2"/>
        <w:jc w:val="center"/>
        <w:rPr>
          <w:rFonts w:ascii="Arial" w:hAnsi="Arial" w:cs="Arial"/>
          <w:b/>
          <w:sz w:val="18"/>
          <w:szCs w:val="18"/>
        </w:rPr>
      </w:pPr>
      <w:r w:rsidRPr="006C4D7E">
        <w:rPr>
          <w:rFonts w:ascii="Arial" w:hAnsi="Arial" w:cs="Arial"/>
          <w:b/>
          <w:sz w:val="18"/>
          <w:szCs w:val="18"/>
        </w:rPr>
        <w:t>д. Ширяева</w:t>
      </w: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2018г.</w:t>
      </w:r>
    </w:p>
    <w:p w:rsidR="006C4D7E" w:rsidRPr="006C4D7E" w:rsidRDefault="006C4D7E" w:rsidP="006C4D7E">
      <w:pPr>
        <w:pStyle w:val="af4"/>
        <w:shd w:val="clear" w:color="auto" w:fill="EEECE1" w:themeFill="background2"/>
        <w:jc w:val="center"/>
        <w:rPr>
          <w:rFonts w:ascii="Arial" w:hAnsi="Arial" w:cs="Arial"/>
          <w:b/>
          <w:bCs/>
          <w:sz w:val="18"/>
          <w:szCs w:val="18"/>
        </w:rPr>
      </w:pP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Введение</w:t>
      </w:r>
    </w:p>
    <w:p w:rsidR="006C4D7E" w:rsidRPr="006C4D7E" w:rsidRDefault="006C4D7E" w:rsidP="006C4D7E">
      <w:pPr>
        <w:pStyle w:val="af4"/>
        <w:shd w:val="clear" w:color="auto" w:fill="EEECE1" w:themeFill="background2"/>
        <w:jc w:val="center"/>
        <w:rPr>
          <w:rFonts w:ascii="Arial" w:hAnsi="Arial" w:cs="Arial"/>
          <w:b/>
          <w:bCs/>
          <w:sz w:val="18"/>
          <w:szCs w:val="18"/>
        </w:rPr>
      </w:pP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сельского поселения.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сельского поселения (далее – Программа) содержит чёткое представление о стратегических целях, ресурсах, потенциале и об основных направлениях социальной инфраструктуры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сельского поселения.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Главной целью Программы является повышение качества жизни населения, его 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сельского поселения.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Социальная инфраструктура и потенциал развития Ширяевского муниципального образования Иркутского района Иркутской области.</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 Анализ социальной инфраструктуры сельского поселения</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Общая площадь сельского поселения составляет 5731,5 га. Численность населения по данным на 01.01.2018 года составила 2 400 чел. В состав поселения входит 5 населенных пунктов: д. Тихонова Падь, д. Горяшина, д. Лыловщина, д. Тайтура, и д. </w:t>
      </w:r>
      <w:proofErr w:type="gramStart"/>
      <w:r w:rsidRPr="006C4D7E">
        <w:rPr>
          <w:rFonts w:ascii="Arial" w:hAnsi="Arial" w:cs="Arial"/>
          <w:sz w:val="18"/>
          <w:szCs w:val="18"/>
        </w:rPr>
        <w:t>Ширяева</w:t>
      </w:r>
      <w:proofErr w:type="gramEnd"/>
      <w:r w:rsidRPr="006C4D7E">
        <w:rPr>
          <w:rFonts w:ascii="Arial" w:hAnsi="Arial" w:cs="Arial"/>
          <w:sz w:val="18"/>
          <w:szCs w:val="18"/>
        </w:rPr>
        <w:t xml:space="preserve"> которая является административным центром.</w:t>
      </w:r>
    </w:p>
    <w:p w:rsidR="006C4D7E" w:rsidRPr="006C4D7E" w:rsidRDefault="006C4D7E" w:rsidP="006C4D7E">
      <w:pPr>
        <w:shd w:val="clear" w:color="auto" w:fill="EEECE1" w:themeFill="background2"/>
        <w:spacing w:after="214" w:line="240" w:lineRule="auto"/>
        <w:ind w:right="18"/>
        <w:rPr>
          <w:rFonts w:ascii="Arial" w:hAnsi="Arial" w:cs="Arial"/>
          <w:b/>
          <w:szCs w:val="18"/>
        </w:rPr>
      </w:pPr>
    </w:p>
    <w:p w:rsidR="006C4D7E" w:rsidRPr="006C4D7E" w:rsidRDefault="006C4D7E" w:rsidP="006C4D7E">
      <w:pPr>
        <w:shd w:val="clear" w:color="auto" w:fill="EEECE1" w:themeFill="background2"/>
        <w:spacing w:after="214" w:line="240" w:lineRule="auto"/>
        <w:ind w:right="18" w:hanging="10"/>
        <w:jc w:val="center"/>
        <w:rPr>
          <w:rFonts w:ascii="Arial" w:hAnsi="Arial" w:cs="Arial"/>
          <w:b/>
          <w:szCs w:val="18"/>
        </w:rPr>
      </w:pPr>
      <w:r w:rsidRPr="006C4D7E">
        <w:rPr>
          <w:rFonts w:ascii="Arial" w:hAnsi="Arial" w:cs="Arial"/>
          <w:b/>
          <w:szCs w:val="18"/>
        </w:rPr>
        <w:t>Раздел 1. Паспорт программы</w:t>
      </w:r>
    </w:p>
    <w:p w:rsidR="006C4D7E" w:rsidRPr="006C4D7E" w:rsidRDefault="006C4D7E" w:rsidP="006C4D7E">
      <w:pPr>
        <w:shd w:val="clear" w:color="auto" w:fill="EEECE1" w:themeFill="background2"/>
        <w:spacing w:line="240" w:lineRule="auto"/>
        <w:ind w:right="18" w:hanging="11"/>
        <w:contextualSpacing/>
        <w:jc w:val="center"/>
        <w:rPr>
          <w:rFonts w:ascii="Arial" w:hAnsi="Arial" w:cs="Arial"/>
          <w:szCs w:val="18"/>
        </w:rPr>
      </w:pPr>
      <w:r w:rsidRPr="006C4D7E">
        <w:rPr>
          <w:rFonts w:ascii="Arial" w:hAnsi="Arial" w:cs="Arial"/>
          <w:szCs w:val="18"/>
        </w:rPr>
        <w:t xml:space="preserve">Муниципальная программа Комплексного развития </w:t>
      </w:r>
      <w:proofErr w:type="gramStart"/>
      <w:r w:rsidRPr="006C4D7E">
        <w:rPr>
          <w:rFonts w:ascii="Arial" w:hAnsi="Arial" w:cs="Arial"/>
          <w:szCs w:val="18"/>
        </w:rPr>
        <w:t>социальной</w:t>
      </w:r>
      <w:proofErr w:type="gramEnd"/>
    </w:p>
    <w:p w:rsidR="006C4D7E" w:rsidRPr="006C4D7E" w:rsidRDefault="006C4D7E" w:rsidP="006C4D7E">
      <w:pPr>
        <w:shd w:val="clear" w:color="auto" w:fill="EEECE1" w:themeFill="background2"/>
        <w:spacing w:line="240" w:lineRule="auto"/>
        <w:ind w:right="16" w:hanging="11"/>
        <w:contextualSpacing/>
        <w:jc w:val="center"/>
        <w:rPr>
          <w:rFonts w:ascii="Arial" w:hAnsi="Arial" w:cs="Arial"/>
          <w:szCs w:val="18"/>
        </w:rPr>
      </w:pPr>
      <w:r w:rsidRPr="006C4D7E">
        <w:rPr>
          <w:rFonts w:ascii="Arial" w:hAnsi="Arial" w:cs="Arial"/>
          <w:szCs w:val="18"/>
        </w:rPr>
        <w:t>инфраструктуры на территории Ширяевского муниципального образования</w:t>
      </w:r>
    </w:p>
    <w:p w:rsidR="006C4D7E" w:rsidRPr="006C4D7E" w:rsidRDefault="006C4D7E" w:rsidP="006C4D7E">
      <w:pPr>
        <w:shd w:val="clear" w:color="auto" w:fill="EEECE1" w:themeFill="background2"/>
        <w:spacing w:line="240" w:lineRule="auto"/>
        <w:ind w:right="16" w:hanging="11"/>
        <w:contextualSpacing/>
        <w:jc w:val="center"/>
        <w:rPr>
          <w:rFonts w:ascii="Arial" w:hAnsi="Arial" w:cs="Arial"/>
          <w:szCs w:val="18"/>
        </w:rPr>
      </w:pPr>
      <w:r w:rsidRPr="006C4D7E">
        <w:rPr>
          <w:rFonts w:ascii="Arial" w:hAnsi="Arial" w:cs="Arial"/>
          <w:szCs w:val="18"/>
        </w:rPr>
        <w:t>на 2018 - 2032 гг.</w:t>
      </w:r>
    </w:p>
    <w:tbl>
      <w:tblPr>
        <w:tblW w:w="8931" w:type="dxa"/>
        <w:tblInd w:w="113" w:type="dxa"/>
        <w:tblCellMar>
          <w:top w:w="73" w:type="dxa"/>
          <w:left w:w="113" w:type="dxa"/>
          <w:right w:w="114" w:type="dxa"/>
        </w:tblCellMar>
        <w:tblLook w:val="04A0" w:firstRow="1" w:lastRow="0" w:firstColumn="1" w:lastColumn="0" w:noHBand="0" w:noVBand="1"/>
      </w:tblPr>
      <w:tblGrid>
        <w:gridCol w:w="2094"/>
        <w:gridCol w:w="6837"/>
      </w:tblGrid>
      <w:tr w:rsidR="006C4D7E" w:rsidRPr="006C4D7E" w:rsidTr="006C4D7E">
        <w:trPr>
          <w:trHeight w:val="862"/>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lastRenderedPageBreak/>
              <w:t>Наименование программы</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Муниципальная программа «Комплексного развития социальной инфраструктуры на территории Ширяевского муниципального образования на 2018 - 2032 гг.» (далее – Программа)</w:t>
            </w:r>
          </w:p>
        </w:tc>
      </w:tr>
      <w:tr w:rsidR="006C4D7E" w:rsidRPr="006C4D7E" w:rsidTr="006C4D7E">
        <w:trPr>
          <w:trHeight w:val="3325"/>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Основания для разработки программы</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 xml:space="preserve">- Федеральный закон от 06 октября 2003 года </w:t>
            </w:r>
            <w:hyperlink r:id="rId12">
              <w:r w:rsidRPr="006C4D7E">
                <w:rPr>
                  <w:rFonts w:ascii="Arial" w:hAnsi="Arial" w:cs="Arial"/>
                  <w:szCs w:val="18"/>
                </w:rPr>
                <w:t>№</w:t>
              </w:r>
            </w:hyperlink>
            <w:r w:rsidRPr="006C4D7E">
              <w:rPr>
                <w:rFonts w:ascii="Arial" w:hAnsi="Arial" w:cs="Arial"/>
                <w:szCs w:val="18"/>
              </w:rPr>
              <w:t xml:space="preserve"> </w:t>
            </w:r>
            <w:hyperlink r:id="rId13">
              <w:r w:rsidRPr="006C4D7E">
                <w:rPr>
                  <w:rFonts w:ascii="Arial" w:hAnsi="Arial" w:cs="Arial"/>
                  <w:szCs w:val="18"/>
                </w:rPr>
                <w:t>131-</w:t>
              </w:r>
            </w:hyperlink>
            <w:hyperlink r:id="rId14">
              <w:r w:rsidRPr="006C4D7E">
                <w:rPr>
                  <w:rFonts w:ascii="Arial" w:hAnsi="Arial" w:cs="Arial"/>
                  <w:szCs w:val="18"/>
                </w:rPr>
                <w:t>ФЗ</w:t>
              </w:r>
            </w:hyperlink>
            <w:r w:rsidRPr="006C4D7E">
              <w:rPr>
                <w:rFonts w:ascii="Arial" w:hAnsi="Arial" w:cs="Arial"/>
                <w:szCs w:val="18"/>
              </w:rPr>
              <w:t xml:space="preserve"> «Об общих принципах организации местного самоуправления в Российской Федерации»;</w:t>
            </w:r>
          </w:p>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 Градостроительный кодекс РФ</w:t>
            </w:r>
          </w:p>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6C4D7E" w:rsidRPr="006C4D7E" w:rsidRDefault="006C4D7E" w:rsidP="006C4D7E">
            <w:pPr>
              <w:shd w:val="clear" w:color="auto" w:fill="EEECE1" w:themeFill="background2"/>
              <w:spacing w:line="240" w:lineRule="auto"/>
              <w:ind w:right="1"/>
              <w:contextualSpacing/>
              <w:jc w:val="both"/>
              <w:rPr>
                <w:rFonts w:ascii="Arial" w:hAnsi="Arial" w:cs="Arial"/>
                <w:szCs w:val="18"/>
              </w:rPr>
            </w:pPr>
            <w:r w:rsidRPr="006C4D7E">
              <w:rPr>
                <w:rFonts w:ascii="Arial" w:hAnsi="Arial" w:cs="Arial"/>
                <w:szCs w:val="18"/>
              </w:rPr>
              <w:t>- Генеральный план и правила землепользования и застройки Ширяевского муниципального образования Иркутского района Иркутской области</w:t>
            </w:r>
          </w:p>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 Нормативы градостроительного проектирования</w:t>
            </w:r>
          </w:p>
        </w:tc>
      </w:tr>
      <w:tr w:rsidR="006C4D7E" w:rsidRPr="006C4D7E" w:rsidTr="006C4D7E">
        <w:trPr>
          <w:trHeight w:val="342"/>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Разработчик программы</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Администрация Ширяевского муниципального образования</w:t>
            </w:r>
          </w:p>
        </w:tc>
      </w:tr>
      <w:tr w:rsidR="006C4D7E" w:rsidRPr="006C4D7E" w:rsidTr="006C4D7E">
        <w:trPr>
          <w:trHeight w:val="548"/>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Исполнители программы</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Администрация Ширяевского муниципального образования</w:t>
            </w:r>
          </w:p>
        </w:tc>
      </w:tr>
      <w:tr w:rsidR="006C4D7E" w:rsidRPr="006C4D7E" w:rsidTr="006C4D7E">
        <w:trPr>
          <w:trHeight w:val="557"/>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proofErr w:type="gramStart"/>
            <w:r w:rsidRPr="006C4D7E">
              <w:rPr>
                <w:rFonts w:ascii="Arial" w:hAnsi="Arial" w:cs="Arial"/>
                <w:szCs w:val="18"/>
              </w:rPr>
              <w:t>Контроль за</w:t>
            </w:r>
            <w:proofErr w:type="gramEnd"/>
            <w:r w:rsidRPr="006C4D7E">
              <w:rPr>
                <w:rFonts w:ascii="Arial" w:hAnsi="Arial" w:cs="Arial"/>
                <w:szCs w:val="18"/>
              </w:rPr>
              <w:t xml:space="preserve"> реализацией программы</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ind w:right="86"/>
              <w:contextualSpacing/>
              <w:jc w:val="both"/>
              <w:rPr>
                <w:rFonts w:ascii="Arial" w:hAnsi="Arial" w:cs="Arial"/>
                <w:szCs w:val="18"/>
              </w:rPr>
            </w:pPr>
            <w:proofErr w:type="gramStart"/>
            <w:r w:rsidRPr="006C4D7E">
              <w:rPr>
                <w:rFonts w:ascii="Arial" w:hAnsi="Arial" w:cs="Arial"/>
                <w:szCs w:val="18"/>
              </w:rPr>
              <w:t>Контроль за</w:t>
            </w:r>
            <w:proofErr w:type="gramEnd"/>
            <w:r w:rsidRPr="006C4D7E">
              <w:rPr>
                <w:rFonts w:ascii="Arial" w:hAnsi="Arial" w:cs="Arial"/>
                <w:szCs w:val="18"/>
              </w:rPr>
              <w:t xml:space="preserve"> реализацией Программы осуществляет Администрация Ширяевского муниципального образования</w:t>
            </w:r>
          </w:p>
        </w:tc>
      </w:tr>
      <w:tr w:rsidR="006C4D7E" w:rsidRPr="006C4D7E" w:rsidTr="006C4D7E">
        <w:trPr>
          <w:trHeight w:val="346"/>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Цель программы</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Комплексное развитие социальной инфраструктуры</w:t>
            </w:r>
          </w:p>
        </w:tc>
      </w:tr>
      <w:tr w:rsidR="006C4D7E" w:rsidRPr="006C4D7E" w:rsidTr="006C4D7E">
        <w:trPr>
          <w:trHeight w:val="1201"/>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Задачи программы</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Повышение доступности и уровня обеспеченности населения объектами социальной инфраструктуры и обеспечение безопасности, качества и эффективности использования населением объектов социальной инфраструктуры</w:t>
            </w:r>
          </w:p>
        </w:tc>
      </w:tr>
      <w:tr w:rsidR="006C4D7E" w:rsidRPr="006C4D7E" w:rsidTr="006C4D7E">
        <w:trPr>
          <w:trHeight w:val="1184"/>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Целевые показатели (индикаторы) развития социальной инфраструктуры</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ind w:right="45"/>
              <w:contextualSpacing/>
              <w:jc w:val="both"/>
              <w:rPr>
                <w:rFonts w:ascii="Arial" w:hAnsi="Arial" w:cs="Arial"/>
                <w:szCs w:val="18"/>
              </w:rPr>
            </w:pPr>
            <w:r w:rsidRPr="006C4D7E">
              <w:rPr>
                <w:rFonts w:ascii="Arial" w:hAnsi="Arial" w:cs="Arial"/>
                <w:szCs w:val="18"/>
              </w:rPr>
              <w:t>Достижение расчетного уровня обеспеченности населения сельского поселения услугами в областях образования, здравоохранения, физической культуры и массового спорта, и культуры</w:t>
            </w:r>
          </w:p>
        </w:tc>
      </w:tr>
      <w:tr w:rsidR="006C4D7E" w:rsidRPr="006C4D7E" w:rsidTr="006C4D7E">
        <w:trPr>
          <w:trHeight w:val="1477"/>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after="26" w:line="240" w:lineRule="auto"/>
              <w:jc w:val="both"/>
              <w:rPr>
                <w:rFonts w:ascii="Arial" w:hAnsi="Arial" w:cs="Arial"/>
                <w:szCs w:val="18"/>
              </w:rPr>
            </w:pPr>
            <w:r w:rsidRPr="006C4D7E">
              <w:rPr>
                <w:rFonts w:ascii="Arial" w:hAnsi="Arial" w:cs="Arial"/>
                <w:szCs w:val="18"/>
              </w:rPr>
              <w:t>Укрупненное описание запланированных мероприятий</w:t>
            </w:r>
          </w:p>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(инвестиционных проектов) по проектированию, строительству, реконструкции объектов</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 xml:space="preserve">1.Строительство </w:t>
            </w:r>
            <w:proofErr w:type="gramStart"/>
            <w:r w:rsidRPr="006C4D7E">
              <w:rPr>
                <w:rFonts w:ascii="Arial" w:hAnsi="Arial" w:cs="Arial"/>
                <w:szCs w:val="18"/>
              </w:rPr>
              <w:t>начальной</w:t>
            </w:r>
            <w:proofErr w:type="gramEnd"/>
            <w:r w:rsidRPr="006C4D7E">
              <w:rPr>
                <w:rFonts w:ascii="Arial" w:hAnsi="Arial" w:cs="Arial"/>
                <w:szCs w:val="18"/>
              </w:rPr>
              <w:t xml:space="preserve"> школы-детский сад в д. Горяшина; </w:t>
            </w:r>
          </w:p>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2. Ремонт автомобильных дорог местного значения;</w:t>
            </w:r>
          </w:p>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3. Реконструкция клуба в д. Тихонова Падь;</w:t>
            </w:r>
          </w:p>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 xml:space="preserve">4. Строительство </w:t>
            </w:r>
            <w:proofErr w:type="spellStart"/>
            <w:r w:rsidRPr="006C4D7E">
              <w:rPr>
                <w:rFonts w:ascii="Arial" w:hAnsi="Arial" w:cs="Arial"/>
                <w:szCs w:val="18"/>
              </w:rPr>
              <w:t>ФАПа</w:t>
            </w:r>
            <w:proofErr w:type="spellEnd"/>
            <w:r w:rsidRPr="006C4D7E">
              <w:rPr>
                <w:rFonts w:ascii="Arial" w:hAnsi="Arial" w:cs="Arial"/>
                <w:szCs w:val="18"/>
              </w:rPr>
              <w:t xml:space="preserve"> в д. Горяшина;</w:t>
            </w:r>
          </w:p>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5. Восстановление храма в честь иконы Божьей Матери именуемой Владимирской в д. Лыловщина</w:t>
            </w:r>
          </w:p>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6. Создание детских площадок в д. Ширяева, д. Лыловщина</w:t>
            </w:r>
          </w:p>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7. Освещение, озеленение улиц всего поселения</w:t>
            </w:r>
          </w:p>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 xml:space="preserve">8. Строительство </w:t>
            </w:r>
            <w:proofErr w:type="spellStart"/>
            <w:r w:rsidRPr="006C4D7E">
              <w:rPr>
                <w:rFonts w:ascii="Arial" w:hAnsi="Arial" w:cs="Arial"/>
                <w:szCs w:val="18"/>
              </w:rPr>
              <w:t>ФАПа</w:t>
            </w:r>
            <w:proofErr w:type="spellEnd"/>
            <w:r w:rsidRPr="006C4D7E">
              <w:rPr>
                <w:rFonts w:ascii="Arial" w:hAnsi="Arial" w:cs="Arial"/>
                <w:szCs w:val="18"/>
              </w:rPr>
              <w:t xml:space="preserve"> в д. Тихонова падь</w:t>
            </w:r>
          </w:p>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9. Восстановление храма в д. Тихонова падь</w:t>
            </w:r>
          </w:p>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 xml:space="preserve">10. Облагораживание </w:t>
            </w:r>
            <w:proofErr w:type="spellStart"/>
            <w:r w:rsidRPr="006C4D7E">
              <w:rPr>
                <w:rFonts w:ascii="Arial" w:hAnsi="Arial" w:cs="Arial"/>
                <w:szCs w:val="18"/>
              </w:rPr>
              <w:t>кладбищь</w:t>
            </w:r>
            <w:proofErr w:type="spellEnd"/>
          </w:p>
        </w:tc>
      </w:tr>
      <w:tr w:rsidR="006C4D7E" w:rsidRPr="006C4D7E" w:rsidTr="006C4D7E">
        <w:trPr>
          <w:trHeight w:val="625"/>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Сроки и этапы реализации программы</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ind w:right="45"/>
              <w:contextualSpacing/>
              <w:jc w:val="both"/>
              <w:rPr>
                <w:rFonts w:ascii="Arial" w:hAnsi="Arial" w:cs="Arial"/>
                <w:szCs w:val="18"/>
              </w:rPr>
            </w:pPr>
            <w:r w:rsidRPr="006C4D7E">
              <w:rPr>
                <w:rFonts w:ascii="Arial" w:hAnsi="Arial" w:cs="Arial"/>
                <w:szCs w:val="18"/>
              </w:rPr>
              <w:t>2018-2032 гг.</w:t>
            </w:r>
          </w:p>
        </w:tc>
      </w:tr>
      <w:tr w:rsidR="006C4D7E" w:rsidRPr="006C4D7E" w:rsidTr="006C4D7E">
        <w:trPr>
          <w:trHeight w:val="1057"/>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lastRenderedPageBreak/>
              <w:t>Объемы и источники финансирования</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ind w:right="3088"/>
              <w:contextualSpacing/>
              <w:jc w:val="both"/>
              <w:rPr>
                <w:rFonts w:ascii="Arial" w:hAnsi="Arial" w:cs="Arial"/>
                <w:szCs w:val="18"/>
              </w:rPr>
            </w:pPr>
            <w:r w:rsidRPr="006C4D7E">
              <w:rPr>
                <w:rFonts w:ascii="Arial" w:hAnsi="Arial" w:cs="Arial"/>
                <w:szCs w:val="18"/>
              </w:rPr>
              <w:t xml:space="preserve">Источники финансирования: </w:t>
            </w:r>
          </w:p>
          <w:p w:rsidR="006C4D7E" w:rsidRPr="006C4D7E" w:rsidRDefault="006C4D7E" w:rsidP="006C4D7E">
            <w:pPr>
              <w:shd w:val="clear" w:color="auto" w:fill="EEECE1" w:themeFill="background2"/>
              <w:spacing w:line="240" w:lineRule="auto"/>
              <w:ind w:right="45"/>
              <w:contextualSpacing/>
              <w:jc w:val="both"/>
              <w:rPr>
                <w:rFonts w:ascii="Arial" w:hAnsi="Arial" w:cs="Arial"/>
                <w:szCs w:val="18"/>
              </w:rPr>
            </w:pPr>
            <w:proofErr w:type="gramStart"/>
            <w:r w:rsidRPr="006C4D7E">
              <w:rPr>
                <w:rFonts w:ascii="Arial" w:hAnsi="Arial" w:cs="Arial"/>
                <w:szCs w:val="18"/>
              </w:rPr>
              <w:t>Программа финансируется из местного, районного, областного и федерального бюджетов, инвестиционных ресурсов, предприятий, организаций, предпринимателей, учреждений, средств граждан</w:t>
            </w:r>
            <w:proofErr w:type="gramEnd"/>
          </w:p>
        </w:tc>
      </w:tr>
      <w:tr w:rsidR="006C4D7E" w:rsidRPr="006C4D7E" w:rsidTr="006C4D7E">
        <w:trPr>
          <w:trHeight w:val="1704"/>
        </w:trPr>
        <w:tc>
          <w:tcPr>
            <w:tcW w:w="209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contextualSpacing/>
              <w:jc w:val="both"/>
              <w:rPr>
                <w:rFonts w:ascii="Arial" w:hAnsi="Arial" w:cs="Arial"/>
                <w:szCs w:val="18"/>
              </w:rPr>
            </w:pPr>
            <w:r w:rsidRPr="006C4D7E">
              <w:rPr>
                <w:rFonts w:ascii="Arial" w:hAnsi="Arial" w:cs="Arial"/>
                <w:szCs w:val="18"/>
              </w:rPr>
              <w:t>Результат реализации программы</w:t>
            </w:r>
          </w:p>
        </w:tc>
        <w:tc>
          <w:tcPr>
            <w:tcW w:w="6837"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before="100" w:after="100" w:line="240" w:lineRule="auto"/>
              <w:jc w:val="both"/>
              <w:rPr>
                <w:rFonts w:ascii="Arial" w:hAnsi="Arial" w:cs="Arial"/>
                <w:szCs w:val="18"/>
              </w:rPr>
            </w:pPr>
            <w:r w:rsidRPr="006C4D7E">
              <w:rPr>
                <w:rFonts w:ascii="Arial" w:hAnsi="Arial" w:cs="Arial"/>
                <w:szCs w:val="18"/>
              </w:rPr>
              <w:t>Повышение качества, комфортности и уровня жизни населения Ширяевского МО</w:t>
            </w:r>
          </w:p>
          <w:p w:rsidR="006C4D7E" w:rsidRPr="006C4D7E" w:rsidRDefault="006C4D7E" w:rsidP="006C4D7E">
            <w:pPr>
              <w:shd w:val="clear" w:color="auto" w:fill="EEECE1" w:themeFill="background2"/>
              <w:spacing w:after="8" w:line="240" w:lineRule="auto"/>
              <w:jc w:val="both"/>
              <w:rPr>
                <w:rFonts w:ascii="Arial" w:hAnsi="Arial" w:cs="Arial"/>
                <w:szCs w:val="18"/>
              </w:rPr>
            </w:pPr>
            <w:r w:rsidRPr="006C4D7E">
              <w:rPr>
                <w:rFonts w:ascii="Arial" w:hAnsi="Arial" w:cs="Arial"/>
                <w:szCs w:val="18"/>
              </w:rPr>
              <w:t>Обеспеченность граждан жильём.</w:t>
            </w:r>
          </w:p>
          <w:p w:rsidR="006C4D7E" w:rsidRPr="006C4D7E" w:rsidRDefault="006C4D7E" w:rsidP="006C4D7E">
            <w:pPr>
              <w:shd w:val="clear" w:color="auto" w:fill="EEECE1" w:themeFill="background2"/>
              <w:spacing w:after="8" w:line="240" w:lineRule="auto"/>
              <w:jc w:val="both"/>
              <w:rPr>
                <w:rFonts w:ascii="Arial" w:hAnsi="Arial" w:cs="Arial"/>
                <w:szCs w:val="18"/>
              </w:rPr>
            </w:pPr>
            <w:r w:rsidRPr="006C4D7E">
              <w:rPr>
                <w:rFonts w:ascii="Arial" w:hAnsi="Arial" w:cs="Arial"/>
                <w:szCs w:val="18"/>
              </w:rPr>
              <w:t>Нормативная доступность и обеспеченность объектами социальной инфраструктуры жителей поселения.</w:t>
            </w:r>
          </w:p>
        </w:tc>
      </w:tr>
    </w:tbl>
    <w:p w:rsidR="006C4D7E" w:rsidRPr="006C4D7E" w:rsidRDefault="006C4D7E" w:rsidP="006C4D7E">
      <w:pPr>
        <w:pStyle w:val="af4"/>
        <w:shd w:val="clear" w:color="auto" w:fill="EEECE1" w:themeFill="background2"/>
        <w:rPr>
          <w:rFonts w:ascii="Arial" w:hAnsi="Arial" w:cs="Arial"/>
          <w:sz w:val="18"/>
          <w:szCs w:val="18"/>
        </w:rPr>
      </w:pP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Наличие земельных ресурсов</w:t>
      </w:r>
      <w:r w:rsidRPr="006C4D7E">
        <w:rPr>
          <w:rFonts w:ascii="Arial" w:hAnsi="Arial" w:cs="Arial"/>
          <w:sz w:val="18"/>
          <w:szCs w:val="18"/>
        </w:rPr>
        <w:t xml:space="preserve"> </w:t>
      </w:r>
      <w:r w:rsidRPr="006C4D7E">
        <w:rPr>
          <w:rFonts w:ascii="Arial" w:hAnsi="Arial" w:cs="Arial"/>
          <w:b/>
          <w:sz w:val="18"/>
          <w:szCs w:val="18"/>
        </w:rPr>
        <w:t>Ширяевского</w:t>
      </w:r>
      <w:r w:rsidRPr="006C4D7E">
        <w:rPr>
          <w:rFonts w:ascii="Arial" w:hAnsi="Arial" w:cs="Arial"/>
          <w:b/>
          <w:bCs/>
          <w:sz w:val="18"/>
          <w:szCs w:val="18"/>
        </w:rPr>
        <w:t xml:space="preserve"> муниципального образования по состоянию на 01.01.2018г.</w:t>
      </w:r>
    </w:p>
    <w:p w:rsidR="006C4D7E" w:rsidRPr="006C4D7E" w:rsidRDefault="006C4D7E" w:rsidP="006C4D7E">
      <w:pPr>
        <w:pStyle w:val="af4"/>
        <w:shd w:val="clear" w:color="auto" w:fill="EEECE1" w:themeFill="background2"/>
        <w:jc w:val="both"/>
        <w:rPr>
          <w:rFonts w:ascii="Arial" w:hAnsi="Arial" w:cs="Arial"/>
          <w:b/>
          <w:bCs/>
          <w:sz w:val="18"/>
          <w:szCs w:val="18"/>
        </w:rPr>
      </w:pPr>
    </w:p>
    <w:tbl>
      <w:tblPr>
        <w:tblW w:w="9214" w:type="dxa"/>
        <w:tblInd w:w="108" w:type="dxa"/>
        <w:tblLayout w:type="fixed"/>
        <w:tblLook w:val="0000" w:firstRow="0" w:lastRow="0" w:firstColumn="0" w:lastColumn="0" w:noHBand="0" w:noVBand="0"/>
      </w:tblPr>
      <w:tblGrid>
        <w:gridCol w:w="4150"/>
        <w:gridCol w:w="1134"/>
        <w:gridCol w:w="1719"/>
        <w:gridCol w:w="2211"/>
      </w:tblGrid>
      <w:tr w:rsidR="006C4D7E" w:rsidRPr="006C4D7E" w:rsidTr="006C4D7E">
        <w:trPr>
          <w:trHeight w:val="1058"/>
        </w:trPr>
        <w:tc>
          <w:tcPr>
            <w:tcW w:w="4150" w:type="dxa"/>
            <w:tcBorders>
              <w:top w:val="single" w:sz="4" w:space="0" w:color="000000"/>
              <w:left w:val="single" w:sz="4" w:space="0" w:color="000000"/>
              <w:bottom w:val="single" w:sz="4"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Показатели</w:t>
            </w:r>
          </w:p>
        </w:tc>
        <w:tc>
          <w:tcPr>
            <w:tcW w:w="1134" w:type="dxa"/>
            <w:tcBorders>
              <w:top w:val="single" w:sz="4" w:space="0" w:color="000000"/>
              <w:left w:val="single" w:sz="4" w:space="0" w:color="000000"/>
              <w:bottom w:val="single" w:sz="4"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 xml:space="preserve">Единица измерения, </w:t>
            </w:r>
            <w:proofErr w:type="gramStart"/>
            <w:r w:rsidRPr="006C4D7E">
              <w:rPr>
                <w:rFonts w:ascii="Arial" w:hAnsi="Arial" w:cs="Arial"/>
                <w:sz w:val="18"/>
                <w:szCs w:val="18"/>
              </w:rPr>
              <w:t>га</w:t>
            </w:r>
            <w:proofErr w:type="gramEnd"/>
          </w:p>
        </w:tc>
        <w:tc>
          <w:tcPr>
            <w:tcW w:w="1719" w:type="dxa"/>
            <w:tcBorders>
              <w:top w:val="single" w:sz="4" w:space="0" w:color="000000"/>
              <w:left w:val="single" w:sz="4" w:space="0" w:color="000000"/>
              <w:bottom w:val="single" w:sz="4"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Современное состояние</w:t>
            </w:r>
          </w:p>
        </w:tc>
        <w:tc>
          <w:tcPr>
            <w:tcW w:w="2211" w:type="dxa"/>
            <w:tcBorders>
              <w:top w:val="single" w:sz="4" w:space="0" w:color="000000"/>
              <w:left w:val="single" w:sz="4" w:space="0" w:color="000000"/>
              <w:bottom w:val="single" w:sz="4" w:space="0" w:color="000000"/>
              <w:right w:val="single" w:sz="4"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Первая очередь строительства</w:t>
            </w:r>
          </w:p>
        </w:tc>
      </w:tr>
      <w:tr w:rsidR="006C4D7E" w:rsidRPr="006C4D7E" w:rsidTr="006C4D7E">
        <w:tc>
          <w:tcPr>
            <w:tcW w:w="4150"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Общая площадь земель поселения в установленных границах</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r w:rsidRPr="006C4D7E">
              <w:rPr>
                <w:rFonts w:ascii="Arial" w:hAnsi="Arial" w:cs="Arial"/>
                <w:sz w:val="18"/>
                <w:szCs w:val="18"/>
              </w:rPr>
              <w:t>35690,8</w:t>
            </w:r>
          </w:p>
        </w:tc>
        <w:tc>
          <w:tcPr>
            <w:tcW w:w="1719"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r w:rsidRPr="006C4D7E">
              <w:rPr>
                <w:rFonts w:ascii="Arial" w:hAnsi="Arial" w:cs="Arial"/>
                <w:sz w:val="18"/>
                <w:szCs w:val="18"/>
                <w:highlight w:val="yellow"/>
              </w:rPr>
              <w:t>35690,8</w:t>
            </w:r>
          </w:p>
        </w:tc>
        <w:tc>
          <w:tcPr>
            <w:tcW w:w="2211"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highlight w:val="yellow"/>
              </w:rPr>
            </w:pPr>
          </w:p>
        </w:tc>
      </w:tr>
      <w:tr w:rsidR="006C4D7E" w:rsidRPr="006C4D7E" w:rsidTr="006C4D7E">
        <w:tc>
          <w:tcPr>
            <w:tcW w:w="4150"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В том числе:</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highlight w:val="yellow"/>
              </w:rPr>
            </w:pPr>
          </w:p>
        </w:tc>
        <w:tc>
          <w:tcPr>
            <w:tcW w:w="1719"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p>
        </w:tc>
        <w:tc>
          <w:tcPr>
            <w:tcW w:w="2211"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highlight w:val="yellow"/>
              </w:rPr>
            </w:pPr>
          </w:p>
        </w:tc>
      </w:tr>
      <w:tr w:rsidR="006C4D7E" w:rsidRPr="006C4D7E" w:rsidTr="006C4D7E">
        <w:tc>
          <w:tcPr>
            <w:tcW w:w="4150"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Земли сельхоз назначения</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r w:rsidRPr="006C4D7E">
              <w:rPr>
                <w:rFonts w:ascii="Arial" w:hAnsi="Arial" w:cs="Arial"/>
                <w:sz w:val="18"/>
                <w:szCs w:val="18"/>
              </w:rPr>
              <w:t>7433,1</w:t>
            </w:r>
          </w:p>
        </w:tc>
        <w:tc>
          <w:tcPr>
            <w:tcW w:w="1719"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r w:rsidRPr="006C4D7E">
              <w:rPr>
                <w:rFonts w:ascii="Arial" w:hAnsi="Arial" w:cs="Arial"/>
                <w:sz w:val="18"/>
                <w:szCs w:val="18"/>
              </w:rPr>
              <w:t>7433,1</w:t>
            </w:r>
          </w:p>
        </w:tc>
        <w:tc>
          <w:tcPr>
            <w:tcW w:w="2211"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highlight w:val="yellow"/>
              </w:rPr>
            </w:pPr>
          </w:p>
        </w:tc>
      </w:tr>
      <w:tr w:rsidR="006C4D7E" w:rsidRPr="006C4D7E" w:rsidTr="006C4D7E">
        <w:tc>
          <w:tcPr>
            <w:tcW w:w="4150"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Населенных пунктов</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r w:rsidRPr="006C4D7E">
              <w:rPr>
                <w:rFonts w:ascii="Arial" w:hAnsi="Arial" w:cs="Arial"/>
                <w:sz w:val="18"/>
                <w:szCs w:val="18"/>
              </w:rPr>
              <w:t>912,3</w:t>
            </w:r>
          </w:p>
        </w:tc>
        <w:tc>
          <w:tcPr>
            <w:tcW w:w="1719"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r w:rsidRPr="006C4D7E">
              <w:rPr>
                <w:rFonts w:ascii="Arial" w:hAnsi="Arial" w:cs="Arial"/>
                <w:sz w:val="18"/>
                <w:szCs w:val="18"/>
              </w:rPr>
              <w:t>912,3</w:t>
            </w:r>
          </w:p>
        </w:tc>
        <w:tc>
          <w:tcPr>
            <w:tcW w:w="2211"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color w:val="FF0000"/>
                <w:sz w:val="18"/>
                <w:szCs w:val="18"/>
                <w:highlight w:val="yellow"/>
              </w:rPr>
            </w:pPr>
          </w:p>
        </w:tc>
      </w:tr>
      <w:tr w:rsidR="006C4D7E" w:rsidRPr="006C4D7E" w:rsidTr="006C4D7E">
        <w:tc>
          <w:tcPr>
            <w:tcW w:w="4150"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Лесной фонд</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r w:rsidRPr="006C4D7E">
              <w:rPr>
                <w:rFonts w:ascii="Arial" w:hAnsi="Arial" w:cs="Arial"/>
                <w:sz w:val="18"/>
                <w:szCs w:val="18"/>
              </w:rPr>
              <w:t>24291,3</w:t>
            </w:r>
          </w:p>
        </w:tc>
        <w:tc>
          <w:tcPr>
            <w:tcW w:w="1719"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r w:rsidRPr="006C4D7E">
              <w:rPr>
                <w:rFonts w:ascii="Arial" w:hAnsi="Arial" w:cs="Arial"/>
                <w:sz w:val="18"/>
                <w:szCs w:val="18"/>
              </w:rPr>
              <w:t>24291,3</w:t>
            </w:r>
          </w:p>
        </w:tc>
        <w:tc>
          <w:tcPr>
            <w:tcW w:w="2211"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highlight w:val="yellow"/>
              </w:rPr>
            </w:pPr>
          </w:p>
        </w:tc>
      </w:tr>
      <w:tr w:rsidR="006C4D7E" w:rsidRPr="006C4D7E" w:rsidTr="006C4D7E">
        <w:tc>
          <w:tcPr>
            <w:tcW w:w="4150"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Рекреационная зона</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r w:rsidRPr="006C4D7E">
              <w:rPr>
                <w:rFonts w:ascii="Arial" w:hAnsi="Arial" w:cs="Arial"/>
                <w:sz w:val="18"/>
                <w:szCs w:val="18"/>
              </w:rPr>
              <w:t>27218,3</w:t>
            </w:r>
          </w:p>
        </w:tc>
        <w:tc>
          <w:tcPr>
            <w:tcW w:w="1719"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highlight w:val="yellow"/>
              </w:rPr>
            </w:pPr>
            <w:r w:rsidRPr="006C4D7E">
              <w:rPr>
                <w:rFonts w:ascii="Arial" w:hAnsi="Arial" w:cs="Arial"/>
                <w:sz w:val="18"/>
                <w:szCs w:val="18"/>
              </w:rPr>
              <w:t>27218,3</w:t>
            </w:r>
          </w:p>
        </w:tc>
        <w:tc>
          <w:tcPr>
            <w:tcW w:w="2211"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color w:val="FF0000"/>
                <w:sz w:val="18"/>
                <w:szCs w:val="18"/>
                <w:highlight w:val="yellow"/>
              </w:rPr>
            </w:pPr>
          </w:p>
        </w:tc>
      </w:tr>
    </w:tbl>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w:t>
      </w:r>
    </w:p>
    <w:p w:rsidR="006C4D7E" w:rsidRPr="006C4D7E" w:rsidRDefault="006C4D7E" w:rsidP="006C4D7E">
      <w:pPr>
        <w:pStyle w:val="af4"/>
        <w:shd w:val="clear" w:color="auto" w:fill="EEECE1" w:themeFill="background2"/>
        <w:ind w:right="282"/>
        <w:jc w:val="both"/>
        <w:rPr>
          <w:rFonts w:ascii="Arial" w:hAnsi="Arial" w:cs="Arial"/>
          <w:sz w:val="18"/>
          <w:szCs w:val="18"/>
        </w:rPr>
      </w:pPr>
      <w:r w:rsidRPr="006C4D7E">
        <w:rPr>
          <w:rFonts w:ascii="Arial" w:hAnsi="Arial" w:cs="Arial"/>
          <w:sz w:val="18"/>
          <w:szCs w:val="18"/>
        </w:rPr>
        <w:t>2.1.1. Ширяевское сельское поселение включает в себя 5 населенных пунктов.</w:t>
      </w:r>
    </w:p>
    <w:p w:rsidR="006C4D7E" w:rsidRPr="006C4D7E" w:rsidRDefault="006C4D7E" w:rsidP="006C4D7E">
      <w:pPr>
        <w:pStyle w:val="af4"/>
        <w:shd w:val="clear" w:color="auto" w:fill="EEECE1" w:themeFill="background2"/>
        <w:jc w:val="both"/>
        <w:rPr>
          <w:rFonts w:ascii="Arial" w:hAnsi="Arial" w:cs="Arial"/>
          <w:sz w:val="18"/>
          <w:szCs w:val="18"/>
        </w:rPr>
      </w:pPr>
    </w:p>
    <w:tbl>
      <w:tblPr>
        <w:tblW w:w="9356" w:type="dxa"/>
        <w:tblInd w:w="10" w:type="dxa"/>
        <w:tblLayout w:type="fixed"/>
        <w:tblCellMar>
          <w:left w:w="0" w:type="dxa"/>
          <w:right w:w="0" w:type="dxa"/>
        </w:tblCellMar>
        <w:tblLook w:val="0000" w:firstRow="0" w:lastRow="0" w:firstColumn="0" w:lastColumn="0" w:noHBand="0" w:noVBand="0"/>
      </w:tblPr>
      <w:tblGrid>
        <w:gridCol w:w="2602"/>
        <w:gridCol w:w="2790"/>
        <w:gridCol w:w="6"/>
        <w:gridCol w:w="1406"/>
        <w:gridCol w:w="2552"/>
      </w:tblGrid>
      <w:tr w:rsidR="006C4D7E" w:rsidRPr="006C4D7E" w:rsidTr="006C4D7E">
        <w:trPr>
          <w:cantSplit/>
          <w:trHeight w:val="729"/>
        </w:trPr>
        <w:tc>
          <w:tcPr>
            <w:tcW w:w="2602" w:type="dxa"/>
            <w:tcBorders>
              <w:top w:val="single" w:sz="8" w:space="0" w:color="000000"/>
              <w:left w:val="single" w:sz="8"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Наименование поселения,</w:t>
            </w:r>
          </w:p>
        </w:tc>
        <w:tc>
          <w:tcPr>
            <w:tcW w:w="2796" w:type="dxa"/>
            <w:gridSpan w:val="2"/>
            <w:tcBorders>
              <w:top w:val="single" w:sz="8" w:space="0" w:color="000000"/>
              <w:left w:val="single" w:sz="8"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Наименование населенных пунктов, входящих в состав поселения</w:t>
            </w:r>
          </w:p>
        </w:tc>
        <w:tc>
          <w:tcPr>
            <w:tcW w:w="1406" w:type="dxa"/>
            <w:tcBorders>
              <w:top w:val="single" w:sz="8" w:space="0" w:color="000000"/>
              <w:left w:val="single" w:sz="8"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Численность населения населенного пункта, чел. на 01.01.2018 г.</w:t>
            </w:r>
          </w:p>
        </w:tc>
        <w:tc>
          <w:tcPr>
            <w:tcW w:w="2552" w:type="dxa"/>
            <w:tcBorders>
              <w:top w:val="single" w:sz="8" w:space="0" w:color="000000"/>
              <w:left w:val="single" w:sz="8" w:space="0" w:color="000000"/>
              <w:bottom w:val="single" w:sz="8" w:space="0" w:color="000000"/>
              <w:right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 xml:space="preserve">Расстояние от населенного пункта до центра поселения, </w:t>
            </w:r>
            <w:proofErr w:type="gramStart"/>
            <w:r w:rsidRPr="006C4D7E">
              <w:rPr>
                <w:rFonts w:ascii="Arial" w:hAnsi="Arial" w:cs="Arial"/>
                <w:sz w:val="18"/>
                <w:szCs w:val="18"/>
              </w:rPr>
              <w:t>км</w:t>
            </w:r>
            <w:proofErr w:type="gramEnd"/>
          </w:p>
        </w:tc>
      </w:tr>
      <w:tr w:rsidR="006C4D7E" w:rsidRPr="006C4D7E" w:rsidTr="006C4D7E">
        <w:trPr>
          <w:trHeight w:val="524"/>
        </w:trPr>
        <w:tc>
          <w:tcPr>
            <w:tcW w:w="2602"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Администрация Ширяевского муниципального образования</w:t>
            </w:r>
          </w:p>
        </w:tc>
        <w:tc>
          <w:tcPr>
            <w:tcW w:w="2796" w:type="dxa"/>
            <w:gridSpan w:val="2"/>
            <w:tcBorders>
              <w:left w:val="single" w:sz="4"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д. Ширяева</w:t>
            </w:r>
          </w:p>
        </w:tc>
        <w:tc>
          <w:tcPr>
            <w:tcW w:w="140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1112</w:t>
            </w:r>
          </w:p>
        </w:tc>
        <w:tc>
          <w:tcPr>
            <w:tcW w:w="2552" w:type="dxa"/>
            <w:tcBorders>
              <w:left w:val="single" w:sz="8" w:space="0" w:color="000000"/>
              <w:bottom w:val="single" w:sz="8" w:space="0" w:color="000000"/>
              <w:right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37 км</w:t>
            </w:r>
          </w:p>
        </w:tc>
      </w:tr>
      <w:tr w:rsidR="006C4D7E" w:rsidRPr="006C4D7E" w:rsidTr="006C4D7E">
        <w:trPr>
          <w:trHeight w:val="524"/>
        </w:trPr>
        <w:tc>
          <w:tcPr>
            <w:tcW w:w="2602"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p>
        </w:tc>
        <w:tc>
          <w:tcPr>
            <w:tcW w:w="2796" w:type="dxa"/>
            <w:gridSpan w:val="2"/>
            <w:tcBorders>
              <w:left w:val="single" w:sz="4"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Д. Лыловщина</w:t>
            </w:r>
          </w:p>
        </w:tc>
        <w:tc>
          <w:tcPr>
            <w:tcW w:w="140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450</w:t>
            </w:r>
          </w:p>
        </w:tc>
        <w:tc>
          <w:tcPr>
            <w:tcW w:w="2552" w:type="dxa"/>
            <w:tcBorders>
              <w:left w:val="single" w:sz="8" w:space="0" w:color="000000"/>
              <w:bottom w:val="single" w:sz="8" w:space="0" w:color="000000"/>
              <w:right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33 км</w:t>
            </w:r>
          </w:p>
        </w:tc>
      </w:tr>
      <w:tr w:rsidR="006C4D7E" w:rsidRPr="006C4D7E" w:rsidTr="006C4D7E">
        <w:trPr>
          <w:trHeight w:val="524"/>
        </w:trPr>
        <w:tc>
          <w:tcPr>
            <w:tcW w:w="2602"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p>
        </w:tc>
        <w:tc>
          <w:tcPr>
            <w:tcW w:w="2796" w:type="dxa"/>
            <w:gridSpan w:val="2"/>
            <w:tcBorders>
              <w:left w:val="single" w:sz="4"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Д. Горяшина</w:t>
            </w:r>
          </w:p>
        </w:tc>
        <w:tc>
          <w:tcPr>
            <w:tcW w:w="140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504</w:t>
            </w:r>
          </w:p>
        </w:tc>
        <w:tc>
          <w:tcPr>
            <w:tcW w:w="2552" w:type="dxa"/>
            <w:tcBorders>
              <w:left w:val="single" w:sz="8" w:space="0" w:color="000000"/>
              <w:bottom w:val="single" w:sz="8" w:space="0" w:color="000000"/>
              <w:right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40 км</w:t>
            </w:r>
          </w:p>
        </w:tc>
      </w:tr>
      <w:tr w:rsidR="006C4D7E" w:rsidRPr="006C4D7E" w:rsidTr="006C4D7E">
        <w:trPr>
          <w:trHeight w:val="524"/>
        </w:trPr>
        <w:tc>
          <w:tcPr>
            <w:tcW w:w="2602"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p>
        </w:tc>
        <w:tc>
          <w:tcPr>
            <w:tcW w:w="2796" w:type="dxa"/>
            <w:gridSpan w:val="2"/>
            <w:tcBorders>
              <w:left w:val="single" w:sz="4"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Д. Тихонова Падь</w:t>
            </w:r>
          </w:p>
        </w:tc>
        <w:tc>
          <w:tcPr>
            <w:tcW w:w="140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231</w:t>
            </w:r>
          </w:p>
        </w:tc>
        <w:tc>
          <w:tcPr>
            <w:tcW w:w="2552" w:type="dxa"/>
            <w:tcBorders>
              <w:left w:val="single" w:sz="8" w:space="0" w:color="000000"/>
              <w:bottom w:val="single" w:sz="8" w:space="0" w:color="000000"/>
              <w:right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47 км</w:t>
            </w:r>
          </w:p>
        </w:tc>
      </w:tr>
      <w:tr w:rsidR="006C4D7E" w:rsidRPr="006C4D7E" w:rsidTr="006C4D7E">
        <w:trPr>
          <w:trHeight w:val="524"/>
        </w:trPr>
        <w:tc>
          <w:tcPr>
            <w:tcW w:w="2602"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p>
        </w:tc>
        <w:tc>
          <w:tcPr>
            <w:tcW w:w="2796" w:type="dxa"/>
            <w:gridSpan w:val="2"/>
            <w:tcBorders>
              <w:left w:val="single" w:sz="4"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Д. Тайтура</w:t>
            </w:r>
          </w:p>
        </w:tc>
        <w:tc>
          <w:tcPr>
            <w:tcW w:w="140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103</w:t>
            </w:r>
          </w:p>
        </w:tc>
        <w:tc>
          <w:tcPr>
            <w:tcW w:w="2552" w:type="dxa"/>
            <w:tcBorders>
              <w:left w:val="single" w:sz="8" w:space="0" w:color="000000"/>
              <w:bottom w:val="single" w:sz="8" w:space="0" w:color="000000"/>
              <w:right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40 км</w:t>
            </w:r>
          </w:p>
        </w:tc>
      </w:tr>
      <w:tr w:rsidR="006C4D7E" w:rsidRPr="006C4D7E" w:rsidTr="006C4D7E">
        <w:tblPrEx>
          <w:tblCellMar>
            <w:left w:w="108" w:type="dxa"/>
            <w:right w:w="108" w:type="dxa"/>
          </w:tblCellMar>
        </w:tblPrEx>
        <w:trPr>
          <w:trHeight w:val="375"/>
        </w:trPr>
        <w:tc>
          <w:tcPr>
            <w:tcW w:w="2602"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highlight w:val="yellow"/>
              </w:rPr>
            </w:pPr>
            <w:r w:rsidRPr="006C4D7E">
              <w:rPr>
                <w:rFonts w:ascii="Arial" w:hAnsi="Arial" w:cs="Arial"/>
                <w:sz w:val="18"/>
                <w:szCs w:val="18"/>
              </w:rPr>
              <w:t>Итого</w:t>
            </w:r>
          </w:p>
        </w:tc>
        <w:tc>
          <w:tcPr>
            <w:tcW w:w="2790"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highlight w:val="yellow"/>
              </w:rPr>
            </w:pPr>
          </w:p>
        </w:tc>
        <w:tc>
          <w:tcPr>
            <w:tcW w:w="1412" w:type="dxa"/>
            <w:gridSpan w:val="2"/>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2400</w:t>
            </w:r>
          </w:p>
        </w:tc>
        <w:tc>
          <w:tcPr>
            <w:tcW w:w="2552"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p>
        </w:tc>
      </w:tr>
    </w:tbl>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ind w:right="282"/>
        <w:jc w:val="both"/>
        <w:rPr>
          <w:rFonts w:ascii="Arial" w:hAnsi="Arial" w:cs="Arial"/>
          <w:sz w:val="18"/>
          <w:szCs w:val="18"/>
        </w:rPr>
      </w:pPr>
    </w:p>
    <w:p w:rsidR="006C4D7E" w:rsidRPr="006C4D7E" w:rsidRDefault="006C4D7E" w:rsidP="006C4D7E">
      <w:pPr>
        <w:pStyle w:val="af4"/>
        <w:shd w:val="clear" w:color="auto" w:fill="EEECE1" w:themeFill="background2"/>
        <w:ind w:right="282"/>
        <w:jc w:val="both"/>
        <w:rPr>
          <w:rFonts w:ascii="Arial" w:hAnsi="Arial" w:cs="Arial"/>
          <w:sz w:val="18"/>
          <w:szCs w:val="18"/>
        </w:rPr>
      </w:pPr>
      <w:r w:rsidRPr="006C4D7E">
        <w:rPr>
          <w:rFonts w:ascii="Arial" w:hAnsi="Arial" w:cs="Arial"/>
          <w:sz w:val="18"/>
          <w:szCs w:val="18"/>
        </w:rPr>
        <w:t>2.1.2. Демографическая ситуация</w:t>
      </w:r>
    </w:p>
    <w:p w:rsidR="006C4D7E" w:rsidRPr="006C4D7E" w:rsidRDefault="006C4D7E" w:rsidP="006C4D7E">
      <w:pPr>
        <w:pStyle w:val="af4"/>
        <w:shd w:val="clear" w:color="auto" w:fill="EEECE1" w:themeFill="background2"/>
        <w:ind w:right="282" w:firstLine="568"/>
        <w:jc w:val="both"/>
        <w:rPr>
          <w:rFonts w:ascii="Arial" w:hAnsi="Arial" w:cs="Arial"/>
          <w:b/>
          <w:bCs/>
          <w:sz w:val="18"/>
          <w:szCs w:val="18"/>
        </w:rPr>
      </w:pPr>
      <w:r w:rsidRPr="006C4D7E">
        <w:rPr>
          <w:rFonts w:ascii="Arial" w:hAnsi="Arial" w:cs="Arial"/>
          <w:sz w:val="18"/>
          <w:szCs w:val="18"/>
        </w:rPr>
        <w:t>Общая численность населения Ширяевского муниципального образования на 01.01.2018 года составила 2400 человек. Численность трудоспособного возраста составляет 1226 человека (51,5 % от общей численности). Детей в возрасте до 18 лет 737 человека, пенсионеров 417 человек.</w:t>
      </w:r>
    </w:p>
    <w:p w:rsidR="006C4D7E" w:rsidRPr="006C4D7E" w:rsidRDefault="006C4D7E" w:rsidP="006C4D7E">
      <w:pPr>
        <w:pStyle w:val="af4"/>
        <w:shd w:val="clear" w:color="auto" w:fill="EEECE1" w:themeFill="background2"/>
        <w:ind w:right="282" w:firstLine="426"/>
        <w:jc w:val="both"/>
        <w:rPr>
          <w:rFonts w:ascii="Arial" w:hAnsi="Arial" w:cs="Arial"/>
          <w:b/>
          <w:bCs/>
          <w:color w:val="FF0000"/>
          <w:sz w:val="18"/>
          <w:szCs w:val="18"/>
        </w:rPr>
      </w:pPr>
    </w:p>
    <w:p w:rsidR="006C4D7E" w:rsidRPr="006C4D7E" w:rsidRDefault="006C4D7E" w:rsidP="006C4D7E">
      <w:pPr>
        <w:pStyle w:val="af4"/>
        <w:shd w:val="clear" w:color="auto" w:fill="EEECE1" w:themeFill="background2"/>
        <w:ind w:right="282"/>
        <w:jc w:val="center"/>
        <w:rPr>
          <w:rFonts w:ascii="Arial" w:hAnsi="Arial" w:cs="Arial"/>
          <w:sz w:val="18"/>
          <w:szCs w:val="18"/>
        </w:rPr>
      </w:pPr>
      <w:r w:rsidRPr="006C4D7E">
        <w:rPr>
          <w:rFonts w:ascii="Arial" w:hAnsi="Arial" w:cs="Arial"/>
          <w:b/>
          <w:bCs/>
          <w:sz w:val="18"/>
          <w:szCs w:val="18"/>
        </w:rPr>
        <w:t>Состав населения сельского поселения.</w:t>
      </w:r>
    </w:p>
    <w:p w:rsidR="006C4D7E" w:rsidRPr="006C4D7E" w:rsidRDefault="006C4D7E" w:rsidP="006C4D7E">
      <w:pPr>
        <w:pStyle w:val="af4"/>
        <w:shd w:val="clear" w:color="auto" w:fill="EEECE1" w:themeFill="background2"/>
        <w:ind w:right="282"/>
        <w:jc w:val="center"/>
        <w:rPr>
          <w:rFonts w:ascii="Arial" w:hAnsi="Arial" w:cs="Arial"/>
          <w:sz w:val="18"/>
          <w:szCs w:val="18"/>
        </w:rPr>
      </w:pPr>
      <w:r w:rsidRPr="006C4D7E">
        <w:rPr>
          <w:rFonts w:ascii="Arial" w:hAnsi="Arial" w:cs="Arial"/>
          <w:b/>
          <w:bCs/>
          <w:sz w:val="18"/>
          <w:szCs w:val="18"/>
        </w:rPr>
        <w:t>Демографические изменения в составе населения (на 01.01.2017г.)</w:t>
      </w:r>
    </w:p>
    <w:p w:rsidR="006C4D7E" w:rsidRPr="006C4D7E" w:rsidRDefault="006C4D7E" w:rsidP="006C4D7E">
      <w:pPr>
        <w:pStyle w:val="af4"/>
        <w:shd w:val="clear" w:color="auto" w:fill="EEECE1" w:themeFill="background2"/>
        <w:ind w:right="282"/>
        <w:jc w:val="center"/>
        <w:rPr>
          <w:rFonts w:ascii="Arial" w:hAnsi="Arial" w:cs="Arial"/>
          <w:sz w:val="18"/>
          <w:szCs w:val="18"/>
        </w:rPr>
      </w:pPr>
      <w:r w:rsidRPr="006C4D7E">
        <w:rPr>
          <w:rFonts w:ascii="Arial" w:hAnsi="Arial" w:cs="Arial"/>
          <w:b/>
          <w:bCs/>
          <w:sz w:val="18"/>
          <w:szCs w:val="18"/>
        </w:rPr>
        <w:t>Данные о среднегодовом приросте населения и тенденции его изменения</w:t>
      </w:r>
    </w:p>
    <w:p w:rsidR="006C4D7E" w:rsidRPr="006C4D7E" w:rsidRDefault="006C4D7E" w:rsidP="006C4D7E">
      <w:pPr>
        <w:pStyle w:val="af4"/>
        <w:shd w:val="clear" w:color="auto" w:fill="EEECE1" w:themeFill="background2"/>
        <w:jc w:val="both"/>
        <w:rPr>
          <w:rFonts w:ascii="Arial" w:hAnsi="Arial" w:cs="Arial"/>
          <w:sz w:val="18"/>
          <w:szCs w:val="18"/>
        </w:rPr>
      </w:pPr>
    </w:p>
    <w:tbl>
      <w:tblPr>
        <w:tblW w:w="9174" w:type="dxa"/>
        <w:tblInd w:w="108" w:type="dxa"/>
        <w:tblLayout w:type="fixed"/>
        <w:tblLook w:val="0000" w:firstRow="0" w:lastRow="0" w:firstColumn="0" w:lastColumn="0" w:noHBand="0" w:noVBand="0"/>
      </w:tblPr>
      <w:tblGrid>
        <w:gridCol w:w="709"/>
        <w:gridCol w:w="2446"/>
        <w:gridCol w:w="1417"/>
        <w:gridCol w:w="1276"/>
        <w:gridCol w:w="1134"/>
        <w:gridCol w:w="1134"/>
        <w:gridCol w:w="815"/>
        <w:gridCol w:w="243"/>
      </w:tblGrid>
      <w:tr w:rsidR="006C4D7E" w:rsidRPr="006C4D7E" w:rsidTr="006C4D7E">
        <w:tc>
          <w:tcPr>
            <w:tcW w:w="709"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w:t>
            </w:r>
          </w:p>
        </w:tc>
        <w:tc>
          <w:tcPr>
            <w:tcW w:w="2446"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b/>
                <w:bCs/>
                <w:sz w:val="18"/>
                <w:szCs w:val="18"/>
              </w:rPr>
              <w:t>Наименование</w:t>
            </w:r>
          </w:p>
        </w:tc>
        <w:tc>
          <w:tcPr>
            <w:tcW w:w="1417"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sz w:val="18"/>
                <w:szCs w:val="18"/>
              </w:rPr>
            </w:pPr>
            <w:r w:rsidRPr="006C4D7E">
              <w:rPr>
                <w:rFonts w:ascii="Arial" w:hAnsi="Arial" w:cs="Arial"/>
                <w:b/>
                <w:sz w:val="18"/>
                <w:szCs w:val="18"/>
              </w:rPr>
              <w:t>2012</w:t>
            </w:r>
          </w:p>
        </w:tc>
        <w:tc>
          <w:tcPr>
            <w:tcW w:w="1276"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sz w:val="18"/>
                <w:szCs w:val="18"/>
              </w:rPr>
            </w:pPr>
            <w:r w:rsidRPr="006C4D7E">
              <w:rPr>
                <w:rFonts w:ascii="Arial" w:hAnsi="Arial" w:cs="Arial"/>
                <w:b/>
                <w:sz w:val="18"/>
                <w:szCs w:val="18"/>
              </w:rPr>
              <w:t>2013</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sz w:val="18"/>
                <w:szCs w:val="18"/>
              </w:rPr>
            </w:pPr>
            <w:r w:rsidRPr="006C4D7E">
              <w:rPr>
                <w:rFonts w:ascii="Arial" w:hAnsi="Arial" w:cs="Arial"/>
                <w:b/>
                <w:sz w:val="18"/>
                <w:szCs w:val="18"/>
              </w:rPr>
              <w:t>2014</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sz w:val="18"/>
                <w:szCs w:val="18"/>
              </w:rPr>
            </w:pPr>
            <w:r w:rsidRPr="006C4D7E">
              <w:rPr>
                <w:rFonts w:ascii="Arial" w:hAnsi="Arial" w:cs="Arial"/>
                <w:b/>
                <w:sz w:val="18"/>
                <w:szCs w:val="18"/>
              </w:rPr>
              <w:t>2015</w:t>
            </w:r>
          </w:p>
        </w:tc>
        <w:tc>
          <w:tcPr>
            <w:tcW w:w="815" w:type="dxa"/>
            <w:tcBorders>
              <w:top w:val="single" w:sz="4" w:space="0" w:color="000000"/>
              <w:left w:val="single" w:sz="4" w:space="0" w:color="000000"/>
              <w:bottom w:val="single" w:sz="4" w:space="0" w:color="000000"/>
              <w:right w:val="single" w:sz="4" w:space="0" w:color="auto"/>
            </w:tcBorders>
          </w:tcPr>
          <w:p w:rsidR="006C4D7E" w:rsidRPr="006C4D7E" w:rsidRDefault="006C4D7E" w:rsidP="006C4D7E">
            <w:pPr>
              <w:pStyle w:val="af4"/>
              <w:shd w:val="clear" w:color="auto" w:fill="EEECE1" w:themeFill="background2"/>
              <w:jc w:val="both"/>
              <w:rPr>
                <w:rFonts w:ascii="Arial" w:hAnsi="Arial" w:cs="Arial"/>
                <w:b/>
                <w:sz w:val="18"/>
                <w:szCs w:val="18"/>
              </w:rPr>
            </w:pPr>
            <w:r w:rsidRPr="006C4D7E">
              <w:rPr>
                <w:rFonts w:ascii="Arial" w:hAnsi="Arial" w:cs="Arial"/>
                <w:b/>
                <w:sz w:val="18"/>
                <w:szCs w:val="18"/>
              </w:rPr>
              <w:t>2016</w:t>
            </w:r>
          </w:p>
        </w:tc>
        <w:tc>
          <w:tcPr>
            <w:tcW w:w="243" w:type="dxa"/>
            <w:tcBorders>
              <w:top w:val="single" w:sz="4" w:space="0" w:color="000000"/>
              <w:left w:val="single" w:sz="4" w:space="0" w:color="auto"/>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b/>
                <w:sz w:val="18"/>
                <w:szCs w:val="18"/>
              </w:rPr>
            </w:pPr>
            <w:r w:rsidRPr="006C4D7E">
              <w:rPr>
                <w:rFonts w:ascii="Arial" w:hAnsi="Arial" w:cs="Arial"/>
                <w:b/>
                <w:sz w:val="18"/>
                <w:szCs w:val="18"/>
              </w:rPr>
              <w:t>2017</w:t>
            </w:r>
          </w:p>
        </w:tc>
      </w:tr>
      <w:tr w:rsidR="006C4D7E" w:rsidRPr="006C4D7E" w:rsidTr="006C4D7E">
        <w:tc>
          <w:tcPr>
            <w:tcW w:w="709"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1</w:t>
            </w:r>
          </w:p>
        </w:tc>
        <w:tc>
          <w:tcPr>
            <w:tcW w:w="2446"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b/>
                <w:bCs/>
                <w:sz w:val="18"/>
                <w:szCs w:val="18"/>
              </w:rPr>
              <w:t>Общий прирост</w:t>
            </w:r>
          </w:p>
        </w:tc>
        <w:tc>
          <w:tcPr>
            <w:tcW w:w="1417"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117</w:t>
            </w:r>
          </w:p>
        </w:tc>
        <w:tc>
          <w:tcPr>
            <w:tcW w:w="1276"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64</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81</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50</w:t>
            </w:r>
          </w:p>
        </w:tc>
        <w:tc>
          <w:tcPr>
            <w:tcW w:w="815" w:type="dxa"/>
            <w:tcBorders>
              <w:top w:val="single" w:sz="4" w:space="0" w:color="000000"/>
              <w:left w:val="single" w:sz="4" w:space="0" w:color="000000"/>
              <w:bottom w:val="single" w:sz="4" w:space="0" w:color="000000"/>
              <w:right w:val="single" w:sz="4" w:space="0" w:color="auto"/>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-17</w:t>
            </w:r>
          </w:p>
        </w:tc>
        <w:tc>
          <w:tcPr>
            <w:tcW w:w="243" w:type="dxa"/>
            <w:tcBorders>
              <w:top w:val="single" w:sz="4" w:space="0" w:color="000000"/>
              <w:left w:val="single" w:sz="4" w:space="0" w:color="auto"/>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3</w:t>
            </w:r>
            <w:r w:rsidRPr="006C4D7E">
              <w:rPr>
                <w:rFonts w:ascii="Arial" w:hAnsi="Arial" w:cs="Arial"/>
                <w:sz w:val="18"/>
                <w:szCs w:val="18"/>
              </w:rPr>
              <w:lastRenderedPageBreak/>
              <w:t>5</w:t>
            </w:r>
          </w:p>
        </w:tc>
      </w:tr>
      <w:tr w:rsidR="006C4D7E" w:rsidRPr="006C4D7E" w:rsidTr="006C4D7E">
        <w:tc>
          <w:tcPr>
            <w:tcW w:w="709"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lastRenderedPageBreak/>
              <w:t>2</w:t>
            </w:r>
          </w:p>
        </w:tc>
        <w:tc>
          <w:tcPr>
            <w:tcW w:w="2446"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b/>
                <w:bCs/>
                <w:sz w:val="18"/>
                <w:szCs w:val="18"/>
              </w:rPr>
              <w:t>Общая численность населения</w:t>
            </w:r>
          </w:p>
        </w:tc>
        <w:tc>
          <w:tcPr>
            <w:tcW w:w="1417"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2167</w:t>
            </w:r>
          </w:p>
        </w:tc>
        <w:tc>
          <w:tcPr>
            <w:tcW w:w="1276"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2231</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2312</w:t>
            </w:r>
          </w:p>
        </w:tc>
        <w:tc>
          <w:tcPr>
            <w:tcW w:w="113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2362</w:t>
            </w:r>
          </w:p>
        </w:tc>
        <w:tc>
          <w:tcPr>
            <w:tcW w:w="815" w:type="dxa"/>
            <w:tcBorders>
              <w:top w:val="single" w:sz="4" w:space="0" w:color="000000"/>
              <w:left w:val="single" w:sz="4" w:space="0" w:color="000000"/>
              <w:bottom w:val="single" w:sz="4" w:space="0" w:color="000000"/>
              <w:right w:val="single" w:sz="4" w:space="0" w:color="auto"/>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2345</w:t>
            </w:r>
          </w:p>
        </w:tc>
        <w:tc>
          <w:tcPr>
            <w:tcW w:w="243" w:type="dxa"/>
            <w:tcBorders>
              <w:top w:val="single" w:sz="4" w:space="0" w:color="000000"/>
              <w:left w:val="single" w:sz="4" w:space="0" w:color="auto"/>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2380</w:t>
            </w:r>
          </w:p>
        </w:tc>
      </w:tr>
    </w:tbl>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Структуру населения на 2018 год можно обозначить следующим образом:</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Количество </w:t>
      </w:r>
      <w:r w:rsidRPr="006C4D7E">
        <w:rPr>
          <w:rFonts w:ascii="Arial" w:hAnsi="Arial" w:cs="Arial"/>
          <w:sz w:val="18"/>
          <w:szCs w:val="18"/>
          <w:shd w:val="clear" w:color="auto" w:fill="FFFFFF"/>
        </w:rPr>
        <w:t xml:space="preserve">наличного </w:t>
      </w:r>
      <w:r w:rsidRPr="006C4D7E">
        <w:rPr>
          <w:rFonts w:ascii="Arial" w:hAnsi="Arial" w:cs="Arial"/>
          <w:sz w:val="18"/>
          <w:szCs w:val="18"/>
        </w:rPr>
        <w:t>населения по сельскому поселению – 2400</w:t>
      </w:r>
      <w:r w:rsidRPr="006C4D7E">
        <w:rPr>
          <w:rFonts w:ascii="Arial" w:hAnsi="Arial" w:cs="Arial"/>
          <w:color w:val="FF0000"/>
          <w:sz w:val="18"/>
          <w:szCs w:val="18"/>
        </w:rPr>
        <w:t xml:space="preserve"> </w:t>
      </w:r>
      <w:r w:rsidRPr="006C4D7E">
        <w:rPr>
          <w:rFonts w:ascii="Arial" w:hAnsi="Arial" w:cs="Arial"/>
          <w:sz w:val="18"/>
          <w:szCs w:val="18"/>
        </w:rPr>
        <w:t>чел.</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Население в трудоспособном возрасте – 1226 чел. (51,5%)</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Население старше трудоспособного возраста – 417 чел. (17,5 %).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Демографическая ситуация, складывающаяся на территории сельского поселения, свидетельствует о наличии общих тенденций, присущих большинству территорий Иркутского района, Иркутской области, и характеризуется низким уровнем рождаемости, высокой смертностью, неблагоприятным соотношение «рождаемость-смертность»</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Короткая продолжительность жизни, невысокая рождаемость, объясняется следующими факторами: многократным повышением стоимости само обеспечения (питание, лечение, лекарства, одежда). С развалом экономики в период перестройки, произошел развал социальной инфраструктуры на селе, появилась безработица, резко снизились доходы населения. Деструктивные изменения в системе медицинского обслуживания также оказывают влияние на рост смертности от </w:t>
      </w:r>
      <w:proofErr w:type="gramStart"/>
      <w:r w:rsidRPr="006C4D7E">
        <w:rPr>
          <w:rFonts w:ascii="Arial" w:hAnsi="Arial" w:cs="Arial"/>
          <w:sz w:val="18"/>
          <w:szCs w:val="18"/>
        </w:rPr>
        <w:t>сердечно-сосудистых</w:t>
      </w:r>
      <w:proofErr w:type="gramEnd"/>
      <w:r w:rsidRPr="006C4D7E">
        <w:rPr>
          <w:rFonts w:ascii="Arial" w:hAnsi="Arial" w:cs="Arial"/>
          <w:sz w:val="18"/>
          <w:szCs w:val="18"/>
        </w:rPr>
        <w:t xml:space="preserve"> заболеваний, онкологии. На показатели рождаемости влияют следующие моменты:</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материальное благополучие;</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государственные выплаты за рождение второго ребенка;</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наличие собственного жилья;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уверенность в будущем подрастающего поколения.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Рынок труда в поселении</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shd w:val="clear" w:color="auto" w:fill="FFFFFF"/>
        </w:rPr>
        <w:t xml:space="preserve">Численность трудоспособного населения - около 1226 человек, население граждан, не достигших совершеннолетия — 737 человека. Доля численности населения в трудоспособном возрасте от общей составляет 51,5 процента. </w:t>
      </w:r>
    </w:p>
    <w:p w:rsidR="006C4D7E" w:rsidRPr="006C4D7E" w:rsidRDefault="006C4D7E" w:rsidP="006C4D7E">
      <w:pPr>
        <w:pStyle w:val="af4"/>
        <w:shd w:val="clear" w:color="auto" w:fill="EEECE1" w:themeFill="background2"/>
        <w:jc w:val="both"/>
        <w:rPr>
          <w:rFonts w:ascii="Arial" w:hAnsi="Arial" w:cs="Arial"/>
          <w:sz w:val="18"/>
          <w:szCs w:val="18"/>
        </w:rPr>
      </w:pPr>
    </w:p>
    <w:tbl>
      <w:tblPr>
        <w:tblW w:w="9395" w:type="dxa"/>
        <w:tblInd w:w="2" w:type="dxa"/>
        <w:tblLayout w:type="fixed"/>
        <w:tblCellMar>
          <w:left w:w="0" w:type="dxa"/>
          <w:right w:w="0" w:type="dxa"/>
        </w:tblCellMar>
        <w:tblLook w:val="0000" w:firstRow="0" w:lastRow="0" w:firstColumn="0" w:lastColumn="0" w:noHBand="0" w:noVBand="0"/>
      </w:tblPr>
      <w:tblGrid>
        <w:gridCol w:w="3836"/>
        <w:gridCol w:w="992"/>
        <w:gridCol w:w="992"/>
        <w:gridCol w:w="1134"/>
        <w:gridCol w:w="851"/>
        <w:gridCol w:w="850"/>
        <w:gridCol w:w="740"/>
      </w:tblGrid>
      <w:tr w:rsidR="006C4D7E" w:rsidRPr="006C4D7E" w:rsidTr="0014656B">
        <w:trPr>
          <w:trHeight w:val="554"/>
        </w:trPr>
        <w:tc>
          <w:tcPr>
            <w:tcW w:w="3836" w:type="dxa"/>
            <w:tcBorders>
              <w:top w:val="single" w:sz="8" w:space="0" w:color="000000"/>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p>
        </w:tc>
        <w:tc>
          <w:tcPr>
            <w:tcW w:w="992" w:type="dxa"/>
            <w:tcBorders>
              <w:top w:val="single" w:sz="8" w:space="0" w:color="000000"/>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p>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2012</w:t>
            </w:r>
          </w:p>
        </w:tc>
        <w:tc>
          <w:tcPr>
            <w:tcW w:w="992" w:type="dxa"/>
            <w:tcBorders>
              <w:top w:val="single" w:sz="8" w:space="0" w:color="000000"/>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p>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2013</w:t>
            </w:r>
          </w:p>
        </w:tc>
        <w:tc>
          <w:tcPr>
            <w:tcW w:w="1134" w:type="dxa"/>
            <w:tcBorders>
              <w:top w:val="single" w:sz="8" w:space="0" w:color="000000"/>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p>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2014</w:t>
            </w:r>
          </w:p>
        </w:tc>
        <w:tc>
          <w:tcPr>
            <w:tcW w:w="851" w:type="dxa"/>
            <w:tcBorders>
              <w:top w:val="single" w:sz="8" w:space="0" w:color="000000"/>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p>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2015</w:t>
            </w:r>
          </w:p>
        </w:tc>
        <w:tc>
          <w:tcPr>
            <w:tcW w:w="850" w:type="dxa"/>
            <w:tcBorders>
              <w:top w:val="single" w:sz="8" w:space="0" w:color="000000"/>
              <w:left w:val="single" w:sz="8" w:space="0" w:color="000000"/>
              <w:bottom w:val="single" w:sz="8" w:space="0" w:color="000000"/>
              <w:right w:val="single" w:sz="4" w:space="0" w:color="auto"/>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p>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2016</w:t>
            </w:r>
          </w:p>
        </w:tc>
        <w:tc>
          <w:tcPr>
            <w:tcW w:w="740" w:type="dxa"/>
            <w:tcBorders>
              <w:top w:val="single" w:sz="8" w:space="0" w:color="000000"/>
              <w:left w:val="single" w:sz="4" w:space="0" w:color="auto"/>
              <w:bottom w:val="single" w:sz="8" w:space="0" w:color="000000"/>
              <w:right w:val="single" w:sz="8" w:space="0" w:color="000000"/>
            </w:tcBorders>
            <w:shd w:val="clear" w:color="auto" w:fill="FFFFFF"/>
          </w:tcPr>
          <w:p w:rsidR="006C4D7E" w:rsidRPr="006C4D7E" w:rsidRDefault="006C4D7E" w:rsidP="006C4D7E">
            <w:pPr>
              <w:shd w:val="clear" w:color="auto" w:fill="EEECE1" w:themeFill="background2"/>
              <w:spacing w:line="240" w:lineRule="auto"/>
              <w:rPr>
                <w:rFonts w:ascii="Arial" w:hAnsi="Arial" w:cs="Arial"/>
                <w:color w:val="000000" w:themeColor="text1"/>
                <w:szCs w:val="18"/>
              </w:rPr>
            </w:pPr>
          </w:p>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2017</w:t>
            </w:r>
          </w:p>
        </w:tc>
      </w:tr>
      <w:tr w:rsidR="006C4D7E" w:rsidRPr="006C4D7E" w:rsidTr="0014656B">
        <w:trPr>
          <w:trHeight w:val="287"/>
        </w:trPr>
        <w:tc>
          <w:tcPr>
            <w:tcW w:w="3836"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r w:rsidRPr="006C4D7E">
              <w:rPr>
                <w:rFonts w:ascii="Arial" w:hAnsi="Arial" w:cs="Arial"/>
                <w:color w:val="000000" w:themeColor="text1"/>
                <w:sz w:val="18"/>
                <w:szCs w:val="18"/>
              </w:rPr>
              <w:t>Кол-во жителей всего</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2167</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2231</w:t>
            </w:r>
          </w:p>
        </w:tc>
        <w:tc>
          <w:tcPr>
            <w:tcW w:w="1134"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2312</w:t>
            </w:r>
          </w:p>
        </w:tc>
        <w:tc>
          <w:tcPr>
            <w:tcW w:w="851"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2362</w:t>
            </w:r>
          </w:p>
        </w:tc>
        <w:tc>
          <w:tcPr>
            <w:tcW w:w="850" w:type="dxa"/>
            <w:tcBorders>
              <w:left w:val="single" w:sz="8" w:space="0" w:color="000000"/>
              <w:bottom w:val="single" w:sz="8" w:space="0" w:color="000000"/>
              <w:right w:val="single" w:sz="4" w:space="0" w:color="auto"/>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2345</w:t>
            </w:r>
          </w:p>
        </w:tc>
        <w:tc>
          <w:tcPr>
            <w:tcW w:w="740" w:type="dxa"/>
            <w:tcBorders>
              <w:left w:val="single" w:sz="4" w:space="0" w:color="auto"/>
              <w:bottom w:val="single" w:sz="8"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2380</w:t>
            </w:r>
          </w:p>
        </w:tc>
      </w:tr>
      <w:tr w:rsidR="006C4D7E" w:rsidRPr="006C4D7E" w:rsidTr="0014656B">
        <w:trPr>
          <w:trHeight w:val="287"/>
        </w:trPr>
        <w:tc>
          <w:tcPr>
            <w:tcW w:w="3836"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r w:rsidRPr="006C4D7E">
              <w:rPr>
                <w:rFonts w:ascii="Arial" w:hAnsi="Arial" w:cs="Arial"/>
                <w:color w:val="000000" w:themeColor="text1"/>
                <w:sz w:val="18"/>
                <w:szCs w:val="18"/>
              </w:rPr>
              <w:t xml:space="preserve">Кол-во </w:t>
            </w:r>
            <w:proofErr w:type="gramStart"/>
            <w:r w:rsidRPr="006C4D7E">
              <w:rPr>
                <w:rFonts w:ascii="Arial" w:hAnsi="Arial" w:cs="Arial"/>
                <w:color w:val="000000" w:themeColor="text1"/>
                <w:sz w:val="18"/>
                <w:szCs w:val="18"/>
              </w:rPr>
              <w:t>работающих</w:t>
            </w:r>
            <w:proofErr w:type="gramEnd"/>
            <w:r w:rsidRPr="006C4D7E">
              <w:rPr>
                <w:rFonts w:ascii="Arial" w:hAnsi="Arial" w:cs="Arial"/>
                <w:color w:val="000000" w:themeColor="text1"/>
                <w:sz w:val="18"/>
                <w:szCs w:val="18"/>
              </w:rPr>
              <w:t xml:space="preserve"> всего</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1183</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1219</w:t>
            </w:r>
          </w:p>
        </w:tc>
        <w:tc>
          <w:tcPr>
            <w:tcW w:w="1134"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1287</w:t>
            </w:r>
          </w:p>
        </w:tc>
        <w:tc>
          <w:tcPr>
            <w:tcW w:w="851"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1319</w:t>
            </w:r>
          </w:p>
        </w:tc>
        <w:tc>
          <w:tcPr>
            <w:tcW w:w="850" w:type="dxa"/>
            <w:tcBorders>
              <w:left w:val="single" w:sz="8" w:space="0" w:color="000000"/>
              <w:bottom w:val="single" w:sz="8" w:space="0" w:color="000000"/>
              <w:right w:val="single" w:sz="4" w:space="0" w:color="auto"/>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1360</w:t>
            </w:r>
          </w:p>
        </w:tc>
        <w:tc>
          <w:tcPr>
            <w:tcW w:w="740" w:type="dxa"/>
            <w:tcBorders>
              <w:left w:val="single" w:sz="4" w:space="0" w:color="auto"/>
              <w:bottom w:val="single" w:sz="8"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1226</w:t>
            </w:r>
          </w:p>
        </w:tc>
      </w:tr>
      <w:tr w:rsidR="006C4D7E" w:rsidRPr="006C4D7E" w:rsidTr="0014656B">
        <w:trPr>
          <w:trHeight w:val="277"/>
        </w:trPr>
        <w:tc>
          <w:tcPr>
            <w:tcW w:w="3836"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r w:rsidRPr="006C4D7E">
              <w:rPr>
                <w:rFonts w:ascii="Arial" w:hAnsi="Arial" w:cs="Arial"/>
                <w:color w:val="000000" w:themeColor="text1"/>
                <w:sz w:val="18"/>
                <w:szCs w:val="18"/>
              </w:rPr>
              <w:t>% работающих от общего кол-ва жителей</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54,6</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54,6</w:t>
            </w:r>
          </w:p>
        </w:tc>
        <w:tc>
          <w:tcPr>
            <w:tcW w:w="1134"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55,7</w:t>
            </w:r>
          </w:p>
        </w:tc>
        <w:tc>
          <w:tcPr>
            <w:tcW w:w="851"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55,8</w:t>
            </w:r>
          </w:p>
        </w:tc>
        <w:tc>
          <w:tcPr>
            <w:tcW w:w="850" w:type="dxa"/>
            <w:tcBorders>
              <w:left w:val="single" w:sz="8" w:space="0" w:color="000000"/>
              <w:bottom w:val="single" w:sz="8" w:space="0" w:color="000000"/>
              <w:right w:val="single" w:sz="4" w:space="0" w:color="auto"/>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58</w:t>
            </w:r>
          </w:p>
        </w:tc>
        <w:tc>
          <w:tcPr>
            <w:tcW w:w="740" w:type="dxa"/>
            <w:tcBorders>
              <w:left w:val="single" w:sz="4" w:space="0" w:color="auto"/>
              <w:bottom w:val="single" w:sz="8"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51,5</w:t>
            </w:r>
          </w:p>
        </w:tc>
      </w:tr>
      <w:tr w:rsidR="006C4D7E" w:rsidRPr="006C4D7E" w:rsidTr="0014656B">
        <w:trPr>
          <w:trHeight w:val="287"/>
        </w:trPr>
        <w:tc>
          <w:tcPr>
            <w:tcW w:w="3836"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r w:rsidRPr="006C4D7E">
              <w:rPr>
                <w:rFonts w:ascii="Arial" w:hAnsi="Arial" w:cs="Arial"/>
                <w:color w:val="000000" w:themeColor="text1"/>
                <w:sz w:val="18"/>
                <w:szCs w:val="18"/>
              </w:rPr>
              <w:t>Количество дворов</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684</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690</w:t>
            </w:r>
          </w:p>
        </w:tc>
        <w:tc>
          <w:tcPr>
            <w:tcW w:w="1134"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699</w:t>
            </w:r>
          </w:p>
        </w:tc>
        <w:tc>
          <w:tcPr>
            <w:tcW w:w="851"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724</w:t>
            </w:r>
          </w:p>
        </w:tc>
        <w:tc>
          <w:tcPr>
            <w:tcW w:w="850" w:type="dxa"/>
            <w:tcBorders>
              <w:left w:val="single" w:sz="8" w:space="0" w:color="000000"/>
              <w:bottom w:val="single" w:sz="8" w:space="0" w:color="000000"/>
              <w:right w:val="single" w:sz="4" w:space="0" w:color="auto"/>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746</w:t>
            </w:r>
          </w:p>
        </w:tc>
        <w:tc>
          <w:tcPr>
            <w:tcW w:w="740" w:type="dxa"/>
            <w:tcBorders>
              <w:left w:val="single" w:sz="4" w:space="0" w:color="auto"/>
              <w:bottom w:val="single" w:sz="8"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778</w:t>
            </w:r>
          </w:p>
        </w:tc>
      </w:tr>
      <w:tr w:rsidR="006C4D7E" w:rsidRPr="006C4D7E" w:rsidTr="0014656B">
        <w:trPr>
          <w:trHeight w:val="277"/>
        </w:trPr>
        <w:tc>
          <w:tcPr>
            <w:tcW w:w="3836"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r w:rsidRPr="006C4D7E">
              <w:rPr>
                <w:rFonts w:ascii="Arial" w:hAnsi="Arial" w:cs="Arial"/>
                <w:color w:val="000000" w:themeColor="text1"/>
                <w:sz w:val="18"/>
                <w:szCs w:val="18"/>
              </w:rPr>
              <w:t>Кол-во дворов, занимающихся ЛПХ</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634</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650</w:t>
            </w:r>
          </w:p>
        </w:tc>
        <w:tc>
          <w:tcPr>
            <w:tcW w:w="1134"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654</w:t>
            </w:r>
          </w:p>
        </w:tc>
        <w:tc>
          <w:tcPr>
            <w:tcW w:w="851"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652</w:t>
            </w:r>
          </w:p>
        </w:tc>
        <w:tc>
          <w:tcPr>
            <w:tcW w:w="850" w:type="dxa"/>
            <w:tcBorders>
              <w:left w:val="single" w:sz="8" w:space="0" w:color="000000"/>
              <w:bottom w:val="single" w:sz="8" w:space="0" w:color="000000"/>
              <w:right w:val="single" w:sz="4" w:space="0" w:color="auto"/>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664</w:t>
            </w:r>
          </w:p>
        </w:tc>
        <w:tc>
          <w:tcPr>
            <w:tcW w:w="740" w:type="dxa"/>
            <w:tcBorders>
              <w:left w:val="single" w:sz="4" w:space="0" w:color="auto"/>
              <w:bottom w:val="single" w:sz="8"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672</w:t>
            </w:r>
          </w:p>
        </w:tc>
      </w:tr>
      <w:tr w:rsidR="006C4D7E" w:rsidRPr="006C4D7E" w:rsidTr="0014656B">
        <w:trPr>
          <w:trHeight w:val="287"/>
        </w:trPr>
        <w:tc>
          <w:tcPr>
            <w:tcW w:w="3836"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r w:rsidRPr="006C4D7E">
              <w:rPr>
                <w:rFonts w:ascii="Arial" w:hAnsi="Arial" w:cs="Arial"/>
                <w:color w:val="000000" w:themeColor="text1"/>
                <w:sz w:val="18"/>
                <w:szCs w:val="18"/>
              </w:rPr>
              <w:t>Кол-во пенсионеров</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342</w:t>
            </w:r>
          </w:p>
        </w:tc>
        <w:tc>
          <w:tcPr>
            <w:tcW w:w="992"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354</w:t>
            </w:r>
          </w:p>
        </w:tc>
        <w:tc>
          <w:tcPr>
            <w:tcW w:w="1134"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385</w:t>
            </w:r>
          </w:p>
        </w:tc>
        <w:tc>
          <w:tcPr>
            <w:tcW w:w="851" w:type="dxa"/>
            <w:tcBorders>
              <w:left w:val="single" w:sz="8" w:space="0" w:color="000000"/>
              <w:bottom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406</w:t>
            </w:r>
          </w:p>
        </w:tc>
        <w:tc>
          <w:tcPr>
            <w:tcW w:w="850" w:type="dxa"/>
            <w:tcBorders>
              <w:left w:val="single" w:sz="8" w:space="0" w:color="000000"/>
              <w:bottom w:val="single" w:sz="8" w:space="0" w:color="000000"/>
              <w:right w:val="single" w:sz="4" w:space="0" w:color="auto"/>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393</w:t>
            </w:r>
          </w:p>
        </w:tc>
        <w:tc>
          <w:tcPr>
            <w:tcW w:w="740" w:type="dxa"/>
            <w:tcBorders>
              <w:left w:val="single" w:sz="4" w:space="0" w:color="auto"/>
              <w:bottom w:val="single" w:sz="8"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417</w:t>
            </w:r>
          </w:p>
        </w:tc>
      </w:tr>
    </w:tbl>
    <w:p w:rsidR="006C4D7E" w:rsidRPr="006C4D7E" w:rsidRDefault="006C4D7E" w:rsidP="006C4D7E">
      <w:pPr>
        <w:pStyle w:val="af4"/>
        <w:shd w:val="clear" w:color="auto" w:fill="EEECE1" w:themeFill="background2"/>
        <w:jc w:val="both"/>
        <w:rPr>
          <w:rFonts w:ascii="Arial" w:hAnsi="Arial" w:cs="Arial"/>
          <w:b/>
          <w:bCs/>
          <w:sz w:val="18"/>
          <w:szCs w:val="18"/>
        </w:rPr>
      </w:pPr>
    </w:p>
    <w:p w:rsidR="006C4D7E" w:rsidRPr="006C4D7E" w:rsidRDefault="006C4D7E" w:rsidP="006C4D7E">
      <w:pPr>
        <w:pStyle w:val="af4"/>
        <w:shd w:val="clear" w:color="auto" w:fill="EEECE1" w:themeFill="background2"/>
        <w:tabs>
          <w:tab w:val="left" w:pos="5340"/>
        </w:tabs>
        <w:jc w:val="center"/>
        <w:rPr>
          <w:rFonts w:ascii="Arial" w:hAnsi="Arial" w:cs="Arial"/>
          <w:b/>
          <w:bCs/>
          <w:sz w:val="18"/>
          <w:szCs w:val="18"/>
        </w:rPr>
      </w:pPr>
    </w:p>
    <w:p w:rsidR="006C4D7E" w:rsidRPr="006C4D7E" w:rsidRDefault="006C4D7E" w:rsidP="006C4D7E">
      <w:pPr>
        <w:pStyle w:val="af4"/>
        <w:shd w:val="clear" w:color="auto" w:fill="EEECE1" w:themeFill="background2"/>
        <w:tabs>
          <w:tab w:val="left" w:pos="5340"/>
        </w:tabs>
        <w:jc w:val="center"/>
        <w:rPr>
          <w:rFonts w:ascii="Arial" w:hAnsi="Arial" w:cs="Arial"/>
          <w:b/>
          <w:bCs/>
          <w:sz w:val="18"/>
          <w:szCs w:val="18"/>
        </w:rPr>
      </w:pPr>
    </w:p>
    <w:p w:rsidR="006C4D7E" w:rsidRPr="006C4D7E" w:rsidRDefault="006C4D7E" w:rsidP="006C4D7E">
      <w:pPr>
        <w:pStyle w:val="af4"/>
        <w:shd w:val="clear" w:color="auto" w:fill="EEECE1" w:themeFill="background2"/>
        <w:tabs>
          <w:tab w:val="left" w:pos="5340"/>
        </w:tabs>
        <w:jc w:val="center"/>
        <w:rPr>
          <w:rFonts w:ascii="Arial" w:hAnsi="Arial" w:cs="Arial"/>
          <w:b/>
          <w:bCs/>
          <w:sz w:val="18"/>
          <w:szCs w:val="18"/>
        </w:rPr>
      </w:pPr>
    </w:p>
    <w:p w:rsidR="006C4D7E" w:rsidRPr="006C4D7E" w:rsidRDefault="006C4D7E" w:rsidP="006C4D7E">
      <w:pPr>
        <w:pStyle w:val="af4"/>
        <w:shd w:val="clear" w:color="auto" w:fill="EEECE1" w:themeFill="background2"/>
        <w:tabs>
          <w:tab w:val="left" w:pos="5340"/>
        </w:tabs>
        <w:jc w:val="center"/>
        <w:rPr>
          <w:rFonts w:ascii="Arial" w:hAnsi="Arial" w:cs="Arial"/>
          <w:b/>
          <w:bCs/>
          <w:sz w:val="18"/>
          <w:szCs w:val="18"/>
        </w:rPr>
      </w:pPr>
      <w:r w:rsidRPr="006C4D7E">
        <w:rPr>
          <w:rFonts w:ascii="Arial" w:hAnsi="Arial" w:cs="Arial"/>
          <w:b/>
          <w:bCs/>
          <w:sz w:val="18"/>
          <w:szCs w:val="18"/>
        </w:rPr>
        <w:t>Развитие отраслей социальной сферы</w:t>
      </w:r>
    </w:p>
    <w:p w:rsidR="006C4D7E" w:rsidRPr="006C4D7E" w:rsidRDefault="006C4D7E" w:rsidP="006C4D7E">
      <w:pPr>
        <w:pStyle w:val="af4"/>
        <w:shd w:val="clear" w:color="auto" w:fill="EEECE1" w:themeFill="background2"/>
        <w:ind w:firstLine="709"/>
        <w:jc w:val="both"/>
        <w:rPr>
          <w:rFonts w:ascii="Arial" w:hAnsi="Arial" w:cs="Arial"/>
          <w:sz w:val="18"/>
          <w:szCs w:val="18"/>
        </w:rPr>
      </w:pPr>
      <w:r w:rsidRPr="006C4D7E">
        <w:rPr>
          <w:rFonts w:ascii="Arial" w:hAnsi="Arial" w:cs="Arial"/>
          <w:sz w:val="18"/>
          <w:szCs w:val="18"/>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6C4D7E" w:rsidRPr="006C4D7E" w:rsidRDefault="006C4D7E" w:rsidP="006C4D7E">
      <w:pPr>
        <w:pStyle w:val="af4"/>
        <w:shd w:val="clear" w:color="auto" w:fill="EEECE1" w:themeFill="background2"/>
        <w:ind w:firstLine="709"/>
        <w:jc w:val="both"/>
        <w:rPr>
          <w:rFonts w:ascii="Arial" w:hAnsi="Arial" w:cs="Arial"/>
          <w:sz w:val="18"/>
          <w:szCs w:val="18"/>
        </w:rPr>
      </w:pPr>
      <w:r w:rsidRPr="006C4D7E">
        <w:rPr>
          <w:rFonts w:ascii="Arial" w:hAnsi="Arial" w:cs="Arial"/>
          <w:sz w:val="18"/>
          <w:szCs w:val="18"/>
        </w:rPr>
        <w:t>Прогнозом на 2018 год и на период до 2032 года определены следующие приоритеты социальной инфраструктуры развития сельского поселения:</w:t>
      </w:r>
    </w:p>
    <w:p w:rsidR="006C4D7E" w:rsidRPr="006C4D7E" w:rsidRDefault="006C4D7E" w:rsidP="006C4D7E">
      <w:pPr>
        <w:pStyle w:val="af4"/>
        <w:shd w:val="clear" w:color="auto" w:fill="EEECE1" w:themeFill="background2"/>
        <w:ind w:firstLine="709"/>
        <w:jc w:val="both"/>
        <w:rPr>
          <w:rFonts w:ascii="Arial" w:hAnsi="Arial" w:cs="Arial"/>
          <w:sz w:val="18"/>
          <w:szCs w:val="18"/>
        </w:rPr>
      </w:pPr>
      <w:r w:rsidRPr="006C4D7E">
        <w:rPr>
          <w:rFonts w:ascii="Arial" w:hAnsi="Arial" w:cs="Arial"/>
          <w:sz w:val="18"/>
          <w:szCs w:val="18"/>
        </w:rPr>
        <w:t xml:space="preserve">-повышение уровня жизни сельского населения, в </w:t>
      </w:r>
      <w:proofErr w:type="spellStart"/>
      <w:r w:rsidRPr="006C4D7E">
        <w:rPr>
          <w:rFonts w:ascii="Arial" w:hAnsi="Arial" w:cs="Arial"/>
          <w:sz w:val="18"/>
          <w:szCs w:val="18"/>
        </w:rPr>
        <w:t>т.ч</w:t>
      </w:r>
      <w:proofErr w:type="spellEnd"/>
      <w:r w:rsidRPr="006C4D7E">
        <w:rPr>
          <w:rFonts w:ascii="Arial" w:hAnsi="Arial" w:cs="Arial"/>
          <w:sz w:val="18"/>
          <w:szCs w:val="18"/>
        </w:rPr>
        <w:t>. на основе развития социальной инфраструктуры;</w:t>
      </w:r>
    </w:p>
    <w:p w:rsidR="006C4D7E" w:rsidRPr="006C4D7E" w:rsidRDefault="006C4D7E" w:rsidP="006C4D7E">
      <w:pPr>
        <w:pStyle w:val="af4"/>
        <w:shd w:val="clear" w:color="auto" w:fill="EEECE1" w:themeFill="background2"/>
        <w:ind w:firstLine="709"/>
        <w:jc w:val="both"/>
        <w:rPr>
          <w:rFonts w:ascii="Arial" w:hAnsi="Arial" w:cs="Arial"/>
          <w:sz w:val="18"/>
          <w:szCs w:val="18"/>
        </w:rPr>
      </w:pPr>
      <w:r w:rsidRPr="006C4D7E">
        <w:rPr>
          <w:rFonts w:ascii="Arial" w:hAnsi="Arial" w:cs="Arial"/>
          <w:sz w:val="18"/>
          <w:szCs w:val="18"/>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C4D7E" w:rsidRPr="006C4D7E" w:rsidRDefault="006C4D7E" w:rsidP="006C4D7E">
      <w:pPr>
        <w:pStyle w:val="af4"/>
        <w:shd w:val="clear" w:color="auto" w:fill="EEECE1" w:themeFill="background2"/>
        <w:ind w:firstLine="709"/>
        <w:jc w:val="both"/>
        <w:rPr>
          <w:rFonts w:ascii="Arial" w:hAnsi="Arial" w:cs="Arial"/>
          <w:sz w:val="18"/>
          <w:szCs w:val="18"/>
        </w:rPr>
      </w:pPr>
      <w:r w:rsidRPr="006C4D7E">
        <w:rPr>
          <w:rFonts w:ascii="Arial" w:hAnsi="Arial" w:cs="Arial"/>
          <w:sz w:val="18"/>
          <w:szCs w:val="18"/>
        </w:rPr>
        <w:t>-развитие жилищной сферы в сельском поселении;</w:t>
      </w:r>
    </w:p>
    <w:p w:rsidR="006C4D7E" w:rsidRPr="006C4D7E" w:rsidRDefault="006C4D7E" w:rsidP="006C4D7E">
      <w:pPr>
        <w:pStyle w:val="af4"/>
        <w:shd w:val="clear" w:color="auto" w:fill="EEECE1" w:themeFill="background2"/>
        <w:ind w:firstLine="709"/>
        <w:jc w:val="both"/>
        <w:rPr>
          <w:rFonts w:ascii="Arial" w:hAnsi="Arial" w:cs="Arial"/>
          <w:sz w:val="18"/>
          <w:szCs w:val="18"/>
        </w:rPr>
      </w:pPr>
      <w:r w:rsidRPr="006C4D7E">
        <w:rPr>
          <w:rFonts w:ascii="Arial" w:hAnsi="Arial" w:cs="Arial"/>
          <w:sz w:val="18"/>
          <w:szCs w:val="18"/>
        </w:rPr>
        <w:t>-создание условий для гармоничного развития подрастающего поколения в сельском поселении;</w:t>
      </w:r>
    </w:p>
    <w:p w:rsidR="006C4D7E" w:rsidRPr="006C4D7E" w:rsidRDefault="006C4D7E" w:rsidP="006C4D7E">
      <w:pPr>
        <w:pStyle w:val="af4"/>
        <w:shd w:val="clear" w:color="auto" w:fill="EEECE1" w:themeFill="background2"/>
        <w:ind w:firstLine="709"/>
        <w:jc w:val="both"/>
        <w:rPr>
          <w:rFonts w:ascii="Arial" w:hAnsi="Arial" w:cs="Arial"/>
          <w:b/>
          <w:bCs/>
          <w:sz w:val="18"/>
          <w:szCs w:val="18"/>
        </w:rPr>
      </w:pPr>
      <w:r w:rsidRPr="006C4D7E">
        <w:rPr>
          <w:rFonts w:ascii="Arial" w:hAnsi="Arial" w:cs="Arial"/>
          <w:sz w:val="18"/>
          <w:szCs w:val="18"/>
        </w:rPr>
        <w:t>-сохранение культурного наследия.</w:t>
      </w:r>
    </w:p>
    <w:p w:rsidR="006C4D7E" w:rsidRPr="006C4D7E" w:rsidRDefault="006C4D7E" w:rsidP="006C4D7E">
      <w:pPr>
        <w:pStyle w:val="af4"/>
        <w:shd w:val="clear" w:color="auto" w:fill="EEECE1" w:themeFill="background2"/>
        <w:tabs>
          <w:tab w:val="left" w:pos="2265"/>
        </w:tabs>
        <w:jc w:val="center"/>
        <w:rPr>
          <w:rFonts w:ascii="Arial" w:hAnsi="Arial" w:cs="Arial"/>
          <w:b/>
          <w:bCs/>
          <w:sz w:val="18"/>
          <w:szCs w:val="18"/>
        </w:rPr>
      </w:pPr>
    </w:p>
    <w:p w:rsidR="006C4D7E" w:rsidRPr="006C4D7E" w:rsidRDefault="006C4D7E" w:rsidP="006C4D7E">
      <w:pPr>
        <w:shd w:val="clear" w:color="auto" w:fill="EEECE1" w:themeFill="background2"/>
        <w:spacing w:line="240" w:lineRule="auto"/>
        <w:rPr>
          <w:rFonts w:ascii="Arial" w:hAnsi="Arial" w:cs="Arial"/>
          <w:b/>
          <w:bCs/>
          <w:szCs w:val="18"/>
        </w:rPr>
      </w:pPr>
    </w:p>
    <w:p w:rsidR="006C4D7E" w:rsidRPr="006C4D7E" w:rsidRDefault="006C4D7E" w:rsidP="006C4D7E">
      <w:pPr>
        <w:pStyle w:val="af4"/>
        <w:shd w:val="clear" w:color="auto" w:fill="EEECE1" w:themeFill="background2"/>
        <w:tabs>
          <w:tab w:val="left" w:pos="2265"/>
        </w:tabs>
        <w:jc w:val="center"/>
        <w:rPr>
          <w:rFonts w:ascii="Arial" w:hAnsi="Arial" w:cs="Arial"/>
          <w:b/>
          <w:bCs/>
          <w:sz w:val="18"/>
          <w:szCs w:val="18"/>
        </w:rPr>
      </w:pPr>
      <w:r w:rsidRPr="006C4D7E">
        <w:rPr>
          <w:rFonts w:ascii="Arial" w:hAnsi="Arial" w:cs="Arial"/>
          <w:b/>
          <w:bCs/>
          <w:sz w:val="18"/>
          <w:szCs w:val="18"/>
        </w:rPr>
        <w:t>Раздел 2. Культура</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Предоставление услуг населению в области культуры в сельском поселении осуществляют:</w:t>
      </w:r>
    </w:p>
    <w:p w:rsidR="006C4D7E" w:rsidRPr="006C4D7E" w:rsidRDefault="006C4D7E" w:rsidP="006C4D7E">
      <w:pPr>
        <w:shd w:val="clear" w:color="auto" w:fill="EEECE1" w:themeFill="background2"/>
        <w:tabs>
          <w:tab w:val="left" w:pos="7455"/>
        </w:tabs>
        <w:spacing w:line="240" w:lineRule="auto"/>
        <w:jc w:val="both"/>
        <w:rPr>
          <w:rFonts w:ascii="Arial" w:hAnsi="Arial" w:cs="Arial"/>
          <w:szCs w:val="18"/>
        </w:rPr>
      </w:pPr>
      <w:r w:rsidRPr="006C4D7E">
        <w:rPr>
          <w:rFonts w:ascii="Arial" w:hAnsi="Arial" w:cs="Arial"/>
          <w:szCs w:val="18"/>
        </w:rPr>
        <w:t>- МУК ЦКС д. Ширяева</w:t>
      </w:r>
    </w:p>
    <w:p w:rsidR="006C4D7E" w:rsidRPr="006C4D7E" w:rsidRDefault="006C4D7E" w:rsidP="006C4D7E">
      <w:pPr>
        <w:shd w:val="clear" w:color="auto" w:fill="EEECE1" w:themeFill="background2"/>
        <w:tabs>
          <w:tab w:val="left" w:pos="7455"/>
        </w:tabs>
        <w:spacing w:line="240" w:lineRule="auto"/>
        <w:jc w:val="both"/>
        <w:rPr>
          <w:rFonts w:ascii="Arial" w:hAnsi="Arial" w:cs="Arial"/>
          <w:szCs w:val="18"/>
        </w:rPr>
      </w:pPr>
      <w:r w:rsidRPr="006C4D7E">
        <w:rPr>
          <w:rFonts w:ascii="Arial" w:hAnsi="Arial" w:cs="Arial"/>
          <w:szCs w:val="18"/>
        </w:rPr>
        <w:t>- СК д. Лыловщина</w:t>
      </w:r>
    </w:p>
    <w:p w:rsidR="006C4D7E" w:rsidRPr="006C4D7E" w:rsidRDefault="006C4D7E" w:rsidP="006C4D7E">
      <w:pPr>
        <w:shd w:val="clear" w:color="auto" w:fill="EEECE1" w:themeFill="background2"/>
        <w:tabs>
          <w:tab w:val="left" w:pos="7455"/>
        </w:tabs>
        <w:spacing w:line="240" w:lineRule="auto"/>
        <w:jc w:val="both"/>
        <w:rPr>
          <w:rFonts w:ascii="Arial" w:hAnsi="Arial" w:cs="Arial"/>
          <w:szCs w:val="18"/>
        </w:rPr>
      </w:pPr>
      <w:r w:rsidRPr="006C4D7E">
        <w:rPr>
          <w:rFonts w:ascii="Arial" w:hAnsi="Arial" w:cs="Arial"/>
          <w:szCs w:val="18"/>
        </w:rPr>
        <w:t>- СК д. Горяшина</w:t>
      </w:r>
    </w:p>
    <w:p w:rsidR="006C4D7E" w:rsidRPr="006C4D7E" w:rsidRDefault="006C4D7E" w:rsidP="006C4D7E">
      <w:pPr>
        <w:shd w:val="clear" w:color="auto" w:fill="EEECE1" w:themeFill="background2"/>
        <w:tabs>
          <w:tab w:val="left" w:pos="7455"/>
        </w:tabs>
        <w:spacing w:line="240" w:lineRule="auto"/>
        <w:jc w:val="both"/>
        <w:rPr>
          <w:rFonts w:ascii="Arial" w:hAnsi="Arial" w:cs="Arial"/>
          <w:szCs w:val="18"/>
        </w:rPr>
      </w:pPr>
      <w:r w:rsidRPr="006C4D7E">
        <w:rPr>
          <w:rFonts w:ascii="Arial" w:hAnsi="Arial" w:cs="Arial"/>
          <w:szCs w:val="18"/>
        </w:rPr>
        <w:t>-СК д. Тихонова Падь</w:t>
      </w:r>
    </w:p>
    <w:p w:rsidR="006C4D7E" w:rsidRPr="006C4D7E" w:rsidRDefault="006C4D7E" w:rsidP="006C4D7E">
      <w:pPr>
        <w:shd w:val="clear" w:color="auto" w:fill="EEECE1" w:themeFill="background2"/>
        <w:tabs>
          <w:tab w:val="left" w:pos="7455"/>
        </w:tabs>
        <w:spacing w:line="240" w:lineRule="auto"/>
        <w:jc w:val="both"/>
        <w:rPr>
          <w:rFonts w:ascii="Arial" w:hAnsi="Arial" w:cs="Arial"/>
          <w:szCs w:val="18"/>
        </w:rPr>
      </w:pPr>
      <w:r w:rsidRPr="006C4D7E">
        <w:rPr>
          <w:rFonts w:ascii="Arial" w:hAnsi="Arial" w:cs="Arial"/>
          <w:szCs w:val="18"/>
        </w:rPr>
        <w:t xml:space="preserve">- </w:t>
      </w:r>
      <w:proofErr w:type="spellStart"/>
      <w:r w:rsidRPr="006C4D7E">
        <w:rPr>
          <w:rFonts w:ascii="Arial" w:hAnsi="Arial" w:cs="Arial"/>
          <w:szCs w:val="18"/>
        </w:rPr>
        <w:t>Лыловская</w:t>
      </w:r>
      <w:proofErr w:type="spellEnd"/>
      <w:r w:rsidRPr="006C4D7E">
        <w:rPr>
          <w:rFonts w:ascii="Arial" w:hAnsi="Arial" w:cs="Arial"/>
          <w:szCs w:val="18"/>
        </w:rPr>
        <w:t xml:space="preserve"> библиотека</w:t>
      </w:r>
    </w:p>
    <w:p w:rsidR="006C4D7E" w:rsidRPr="006C4D7E" w:rsidRDefault="006C4D7E" w:rsidP="006C4D7E">
      <w:pPr>
        <w:shd w:val="clear" w:color="auto" w:fill="EEECE1" w:themeFill="background2"/>
        <w:tabs>
          <w:tab w:val="left" w:pos="7455"/>
        </w:tabs>
        <w:spacing w:line="240" w:lineRule="auto"/>
        <w:jc w:val="both"/>
        <w:rPr>
          <w:rFonts w:ascii="Arial" w:hAnsi="Arial" w:cs="Arial"/>
          <w:szCs w:val="18"/>
        </w:rPr>
      </w:pPr>
      <w:r w:rsidRPr="006C4D7E">
        <w:rPr>
          <w:rFonts w:ascii="Arial" w:hAnsi="Arial" w:cs="Arial"/>
          <w:szCs w:val="18"/>
        </w:rPr>
        <w:lastRenderedPageBreak/>
        <w:t>- Ширяевская библиотека</w:t>
      </w:r>
    </w:p>
    <w:tbl>
      <w:tblPr>
        <w:tblpPr w:leftFromText="180" w:rightFromText="180" w:vertAnchor="text" w:horzAnchor="margin" w:tblpX="166" w:tblpY="275"/>
        <w:tblW w:w="9464" w:type="dxa"/>
        <w:tblLayout w:type="fixed"/>
        <w:tblLook w:val="0000" w:firstRow="0" w:lastRow="0" w:firstColumn="0" w:lastColumn="0" w:noHBand="0" w:noVBand="0"/>
      </w:tblPr>
      <w:tblGrid>
        <w:gridCol w:w="554"/>
        <w:gridCol w:w="3600"/>
        <w:gridCol w:w="1884"/>
        <w:gridCol w:w="3426"/>
      </w:tblGrid>
      <w:tr w:rsidR="006C4D7E" w:rsidRPr="006C4D7E" w:rsidTr="006C4D7E">
        <w:tc>
          <w:tcPr>
            <w:tcW w:w="554" w:type="dxa"/>
            <w:tcBorders>
              <w:top w:val="single" w:sz="4" w:space="0" w:color="000000"/>
              <w:left w:val="single" w:sz="4" w:space="0" w:color="000000"/>
              <w:bottom w:val="single" w:sz="4" w:space="0" w:color="000000"/>
            </w:tcBorders>
            <w:shd w:val="clear" w:color="auto" w:fill="CCCCCC"/>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w:t>
            </w:r>
          </w:p>
        </w:tc>
        <w:tc>
          <w:tcPr>
            <w:tcW w:w="3600" w:type="dxa"/>
            <w:tcBorders>
              <w:top w:val="single" w:sz="4" w:space="0" w:color="000000"/>
              <w:left w:val="single" w:sz="4" w:space="0" w:color="000000"/>
              <w:bottom w:val="single" w:sz="4" w:space="0" w:color="000000"/>
            </w:tcBorders>
            <w:shd w:val="clear" w:color="auto" w:fill="CCCCCC"/>
          </w:tcPr>
          <w:p w:rsidR="006C4D7E" w:rsidRPr="006C4D7E" w:rsidRDefault="006C4D7E" w:rsidP="006C4D7E">
            <w:pPr>
              <w:shd w:val="clear" w:color="auto" w:fill="EEECE1" w:themeFill="background2"/>
              <w:spacing w:line="240" w:lineRule="auto"/>
              <w:jc w:val="both"/>
              <w:rPr>
                <w:rFonts w:ascii="Arial" w:hAnsi="Arial" w:cs="Arial"/>
                <w:szCs w:val="18"/>
                <w:highlight w:val="yellow"/>
              </w:rPr>
            </w:pPr>
            <w:r w:rsidRPr="006C4D7E">
              <w:rPr>
                <w:rFonts w:ascii="Arial" w:hAnsi="Arial" w:cs="Arial"/>
                <w:szCs w:val="18"/>
              </w:rPr>
              <w:t>Наименование</w:t>
            </w:r>
          </w:p>
        </w:tc>
        <w:tc>
          <w:tcPr>
            <w:tcW w:w="1884" w:type="dxa"/>
            <w:tcBorders>
              <w:top w:val="single" w:sz="4" w:space="0" w:color="000000"/>
              <w:left w:val="single" w:sz="4" w:space="0" w:color="000000"/>
              <w:bottom w:val="single" w:sz="4" w:space="0" w:color="000000"/>
            </w:tcBorders>
            <w:shd w:val="clear" w:color="auto" w:fill="CCCCCC"/>
          </w:tcPr>
          <w:p w:rsidR="006C4D7E" w:rsidRPr="006C4D7E" w:rsidRDefault="006C4D7E" w:rsidP="006C4D7E">
            <w:pPr>
              <w:shd w:val="clear" w:color="auto" w:fill="EEECE1" w:themeFill="background2"/>
              <w:spacing w:line="240" w:lineRule="auto"/>
              <w:jc w:val="both"/>
              <w:rPr>
                <w:rFonts w:ascii="Arial" w:hAnsi="Arial" w:cs="Arial"/>
                <w:szCs w:val="18"/>
                <w:highlight w:val="yellow"/>
              </w:rPr>
            </w:pPr>
            <w:r w:rsidRPr="006C4D7E">
              <w:rPr>
                <w:rFonts w:ascii="Arial" w:hAnsi="Arial" w:cs="Arial"/>
                <w:szCs w:val="18"/>
              </w:rPr>
              <w:t>Населенный пункт</w:t>
            </w:r>
          </w:p>
        </w:tc>
        <w:tc>
          <w:tcPr>
            <w:tcW w:w="3426" w:type="dxa"/>
            <w:tcBorders>
              <w:top w:val="single" w:sz="4" w:space="0" w:color="000000"/>
              <w:left w:val="single" w:sz="4" w:space="0" w:color="000000"/>
              <w:bottom w:val="single" w:sz="4" w:space="0" w:color="000000"/>
              <w:right w:val="single" w:sz="4" w:space="0" w:color="000000"/>
            </w:tcBorders>
            <w:shd w:val="clear" w:color="auto" w:fill="CCCCCC"/>
          </w:tcPr>
          <w:p w:rsidR="006C4D7E" w:rsidRPr="006C4D7E" w:rsidRDefault="006C4D7E" w:rsidP="006C4D7E">
            <w:pPr>
              <w:shd w:val="clear" w:color="auto" w:fill="EEECE1" w:themeFill="background2"/>
              <w:spacing w:line="240" w:lineRule="auto"/>
              <w:jc w:val="both"/>
              <w:rPr>
                <w:rFonts w:ascii="Arial" w:hAnsi="Arial" w:cs="Arial"/>
                <w:szCs w:val="18"/>
                <w:highlight w:val="yellow"/>
              </w:rPr>
            </w:pPr>
            <w:r w:rsidRPr="006C4D7E">
              <w:rPr>
                <w:rFonts w:ascii="Arial" w:hAnsi="Arial" w:cs="Arial"/>
                <w:szCs w:val="18"/>
              </w:rPr>
              <w:t>Мощность</w:t>
            </w:r>
          </w:p>
        </w:tc>
      </w:tr>
      <w:tr w:rsidR="006C4D7E" w:rsidRPr="006C4D7E" w:rsidTr="006C4D7E">
        <w:tc>
          <w:tcPr>
            <w:tcW w:w="55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1</w:t>
            </w:r>
          </w:p>
        </w:tc>
        <w:tc>
          <w:tcPr>
            <w:tcW w:w="3600"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МУК ЦКС д. Ширяева</w:t>
            </w:r>
          </w:p>
        </w:tc>
        <w:tc>
          <w:tcPr>
            <w:tcW w:w="188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 xml:space="preserve">д. Ширяева </w:t>
            </w:r>
          </w:p>
        </w:tc>
        <w:tc>
          <w:tcPr>
            <w:tcW w:w="342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125</w:t>
            </w:r>
          </w:p>
        </w:tc>
      </w:tr>
      <w:tr w:rsidR="006C4D7E" w:rsidRPr="006C4D7E" w:rsidTr="006C4D7E">
        <w:trPr>
          <w:trHeight w:val="104"/>
        </w:trPr>
        <w:tc>
          <w:tcPr>
            <w:tcW w:w="55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2</w:t>
            </w:r>
          </w:p>
        </w:tc>
        <w:tc>
          <w:tcPr>
            <w:tcW w:w="3600"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Ширяевская библиотека</w:t>
            </w:r>
          </w:p>
        </w:tc>
        <w:tc>
          <w:tcPr>
            <w:tcW w:w="188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д. Ширяева</w:t>
            </w:r>
          </w:p>
        </w:tc>
        <w:tc>
          <w:tcPr>
            <w:tcW w:w="342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5701 экземпляр книг</w:t>
            </w:r>
          </w:p>
        </w:tc>
      </w:tr>
      <w:tr w:rsidR="006C4D7E" w:rsidRPr="006C4D7E" w:rsidTr="006C4D7E">
        <w:trPr>
          <w:trHeight w:val="104"/>
        </w:trPr>
        <w:tc>
          <w:tcPr>
            <w:tcW w:w="55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3</w:t>
            </w:r>
          </w:p>
        </w:tc>
        <w:tc>
          <w:tcPr>
            <w:tcW w:w="3600"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СК д. Лыловщина</w:t>
            </w:r>
          </w:p>
        </w:tc>
        <w:tc>
          <w:tcPr>
            <w:tcW w:w="188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д. Лыловщина</w:t>
            </w:r>
          </w:p>
        </w:tc>
        <w:tc>
          <w:tcPr>
            <w:tcW w:w="342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80</w:t>
            </w:r>
          </w:p>
        </w:tc>
      </w:tr>
      <w:tr w:rsidR="006C4D7E" w:rsidRPr="006C4D7E" w:rsidTr="006C4D7E">
        <w:trPr>
          <w:trHeight w:val="104"/>
        </w:trPr>
        <w:tc>
          <w:tcPr>
            <w:tcW w:w="55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4</w:t>
            </w:r>
          </w:p>
        </w:tc>
        <w:tc>
          <w:tcPr>
            <w:tcW w:w="3600"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proofErr w:type="spellStart"/>
            <w:r w:rsidRPr="006C4D7E">
              <w:rPr>
                <w:rFonts w:ascii="Arial" w:hAnsi="Arial" w:cs="Arial"/>
                <w:szCs w:val="18"/>
              </w:rPr>
              <w:t>Лыловская</w:t>
            </w:r>
            <w:proofErr w:type="spellEnd"/>
            <w:r w:rsidRPr="006C4D7E">
              <w:rPr>
                <w:rFonts w:ascii="Arial" w:hAnsi="Arial" w:cs="Arial"/>
                <w:szCs w:val="18"/>
              </w:rPr>
              <w:t xml:space="preserve"> библиотека</w:t>
            </w:r>
          </w:p>
        </w:tc>
        <w:tc>
          <w:tcPr>
            <w:tcW w:w="188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д. Лыловщина</w:t>
            </w:r>
          </w:p>
        </w:tc>
        <w:tc>
          <w:tcPr>
            <w:tcW w:w="342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6601 экземпляр книг</w:t>
            </w:r>
          </w:p>
        </w:tc>
      </w:tr>
      <w:tr w:rsidR="006C4D7E" w:rsidRPr="006C4D7E" w:rsidTr="006C4D7E">
        <w:trPr>
          <w:trHeight w:val="104"/>
        </w:trPr>
        <w:tc>
          <w:tcPr>
            <w:tcW w:w="55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5</w:t>
            </w:r>
          </w:p>
        </w:tc>
        <w:tc>
          <w:tcPr>
            <w:tcW w:w="3600"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СК д. Горяшина</w:t>
            </w:r>
          </w:p>
        </w:tc>
        <w:tc>
          <w:tcPr>
            <w:tcW w:w="188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д. Горяшина</w:t>
            </w:r>
          </w:p>
        </w:tc>
        <w:tc>
          <w:tcPr>
            <w:tcW w:w="342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60</w:t>
            </w:r>
          </w:p>
        </w:tc>
      </w:tr>
      <w:tr w:rsidR="006C4D7E" w:rsidRPr="006C4D7E" w:rsidTr="006C4D7E">
        <w:trPr>
          <w:trHeight w:val="104"/>
        </w:trPr>
        <w:tc>
          <w:tcPr>
            <w:tcW w:w="55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6</w:t>
            </w:r>
          </w:p>
        </w:tc>
        <w:tc>
          <w:tcPr>
            <w:tcW w:w="3600"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СК д. Тихонова Падь</w:t>
            </w:r>
          </w:p>
        </w:tc>
        <w:tc>
          <w:tcPr>
            <w:tcW w:w="1884" w:type="dxa"/>
            <w:tcBorders>
              <w:top w:val="single" w:sz="4" w:space="0" w:color="000000"/>
              <w:left w:val="single" w:sz="4" w:space="0" w:color="000000"/>
              <w:bottom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д. Тихонова Падь</w:t>
            </w:r>
          </w:p>
        </w:tc>
        <w:tc>
          <w:tcPr>
            <w:tcW w:w="342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shd w:val="clear" w:color="auto" w:fill="EEECE1" w:themeFill="background2"/>
              <w:spacing w:line="240" w:lineRule="auto"/>
              <w:jc w:val="both"/>
              <w:rPr>
                <w:rFonts w:ascii="Arial" w:hAnsi="Arial" w:cs="Arial"/>
                <w:szCs w:val="18"/>
              </w:rPr>
            </w:pPr>
            <w:r w:rsidRPr="006C4D7E">
              <w:rPr>
                <w:rFonts w:ascii="Arial" w:hAnsi="Arial" w:cs="Arial"/>
                <w:szCs w:val="18"/>
              </w:rPr>
              <w:t>30</w:t>
            </w:r>
          </w:p>
        </w:tc>
      </w:tr>
    </w:tbl>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ind w:firstLine="567"/>
        <w:jc w:val="both"/>
        <w:rPr>
          <w:rFonts w:ascii="Arial" w:hAnsi="Arial" w:cs="Arial"/>
          <w:sz w:val="18"/>
          <w:szCs w:val="18"/>
        </w:rPr>
      </w:pPr>
      <w:proofErr w:type="gramStart"/>
      <w:r w:rsidRPr="006C4D7E">
        <w:rPr>
          <w:rFonts w:ascii="Arial" w:hAnsi="Arial" w:cs="Arial"/>
          <w:sz w:val="18"/>
          <w:szCs w:val="18"/>
        </w:rPr>
        <w:t>В</w:t>
      </w:r>
      <w:proofErr w:type="gramEnd"/>
      <w:r w:rsidRPr="006C4D7E">
        <w:rPr>
          <w:rFonts w:ascii="Arial" w:hAnsi="Arial" w:cs="Arial"/>
          <w:sz w:val="18"/>
          <w:szCs w:val="18"/>
        </w:rPr>
        <w:t xml:space="preserve"> </w:t>
      </w:r>
      <w:proofErr w:type="gramStart"/>
      <w:r w:rsidRPr="006C4D7E">
        <w:rPr>
          <w:rFonts w:ascii="Arial" w:hAnsi="Arial" w:cs="Arial"/>
          <w:sz w:val="18"/>
          <w:szCs w:val="18"/>
        </w:rPr>
        <w:t>МУК</w:t>
      </w:r>
      <w:proofErr w:type="gramEnd"/>
      <w:r w:rsidRPr="006C4D7E">
        <w:rPr>
          <w:rFonts w:ascii="Arial" w:hAnsi="Arial" w:cs="Arial"/>
          <w:sz w:val="18"/>
          <w:szCs w:val="18"/>
        </w:rPr>
        <w:t xml:space="preserve"> ЦКС Ширяевского муниципального образования созданы взрослые и детские коллективы, работают кружки для взрослых и детей различных направлений: танцевальные, музыкальные, спортивные и т.д.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соревнований по военно-прикладным видам спорта, дни призывника, проведение единых социальных действий.</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Задача в культурно-досуговых учреждениях - вводить инновационные формы организации досуга населения и увеличить процент охвата населения. </w:t>
      </w:r>
    </w:p>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sz w:val="18"/>
          <w:szCs w:val="18"/>
        </w:rPr>
        <w:t xml:space="preserve"> Проведение этих мероприятий позволит увеличить обеспеченность населения сельского поселения культурно-досуговыми услугами.</w:t>
      </w:r>
    </w:p>
    <w:p w:rsidR="006C4D7E" w:rsidRPr="006C4D7E" w:rsidRDefault="006C4D7E" w:rsidP="006C4D7E">
      <w:pPr>
        <w:pStyle w:val="af4"/>
        <w:shd w:val="clear" w:color="auto" w:fill="EEECE1" w:themeFill="background2"/>
        <w:jc w:val="both"/>
        <w:rPr>
          <w:rFonts w:ascii="Arial" w:hAnsi="Arial" w:cs="Arial"/>
          <w:b/>
          <w:bCs/>
          <w:sz w:val="18"/>
          <w:szCs w:val="18"/>
        </w:rPr>
      </w:pP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Раздел 3.Физическая культура и спорт</w:t>
      </w:r>
    </w:p>
    <w:p w:rsidR="006C4D7E" w:rsidRPr="006C4D7E" w:rsidRDefault="006C4D7E" w:rsidP="006C4D7E">
      <w:pPr>
        <w:pStyle w:val="af4"/>
        <w:shd w:val="clear" w:color="auto" w:fill="EEECE1" w:themeFill="background2"/>
        <w:jc w:val="both"/>
        <w:rPr>
          <w:rFonts w:ascii="Arial" w:hAnsi="Arial" w:cs="Arial"/>
          <w:sz w:val="18"/>
          <w:szCs w:val="18"/>
        </w:rPr>
      </w:pPr>
    </w:p>
    <w:tbl>
      <w:tblPr>
        <w:tblW w:w="9498" w:type="dxa"/>
        <w:tblInd w:w="-34" w:type="dxa"/>
        <w:tblLayout w:type="fixed"/>
        <w:tblLook w:val="0000" w:firstRow="0" w:lastRow="0" w:firstColumn="0" w:lastColumn="0" w:noHBand="0" w:noVBand="0"/>
      </w:tblPr>
      <w:tblGrid>
        <w:gridCol w:w="383"/>
        <w:gridCol w:w="3728"/>
        <w:gridCol w:w="1701"/>
        <w:gridCol w:w="3686"/>
      </w:tblGrid>
      <w:tr w:rsidR="006C4D7E" w:rsidRPr="006C4D7E" w:rsidTr="0014656B">
        <w:tc>
          <w:tcPr>
            <w:tcW w:w="383"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w:t>
            </w:r>
          </w:p>
        </w:tc>
        <w:tc>
          <w:tcPr>
            <w:tcW w:w="3728"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Наименование</w:t>
            </w:r>
          </w:p>
        </w:tc>
        <w:tc>
          <w:tcPr>
            <w:tcW w:w="1701"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Адрес </w:t>
            </w:r>
          </w:p>
        </w:tc>
        <w:tc>
          <w:tcPr>
            <w:tcW w:w="368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Состояние</w:t>
            </w:r>
          </w:p>
        </w:tc>
      </w:tr>
      <w:tr w:rsidR="006C4D7E" w:rsidRPr="006C4D7E" w:rsidTr="0014656B">
        <w:trPr>
          <w:trHeight w:val="295"/>
        </w:trPr>
        <w:tc>
          <w:tcPr>
            <w:tcW w:w="383"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1</w:t>
            </w:r>
          </w:p>
        </w:tc>
        <w:tc>
          <w:tcPr>
            <w:tcW w:w="3728"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2</w:t>
            </w:r>
          </w:p>
        </w:tc>
        <w:tc>
          <w:tcPr>
            <w:tcW w:w="1701"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3</w:t>
            </w:r>
          </w:p>
        </w:tc>
        <w:tc>
          <w:tcPr>
            <w:tcW w:w="368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b/>
                <w:bCs/>
                <w:sz w:val="18"/>
                <w:szCs w:val="18"/>
              </w:rPr>
              <w:t>4</w:t>
            </w:r>
          </w:p>
        </w:tc>
      </w:tr>
      <w:tr w:rsidR="006C4D7E" w:rsidRPr="006C4D7E" w:rsidTr="0014656B">
        <w:tc>
          <w:tcPr>
            <w:tcW w:w="383"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1</w:t>
            </w:r>
          </w:p>
        </w:tc>
        <w:tc>
          <w:tcPr>
            <w:tcW w:w="3728"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shd w:val="clear" w:color="auto" w:fill="FFFFFF"/>
              </w:rPr>
              <w:t>Спортивный зал МОУ ИРМО Ширяевская СОШ</w:t>
            </w:r>
          </w:p>
        </w:tc>
        <w:tc>
          <w:tcPr>
            <w:tcW w:w="1701"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 xml:space="preserve">д. Ширяева </w:t>
            </w:r>
          </w:p>
        </w:tc>
        <w:tc>
          <w:tcPr>
            <w:tcW w:w="368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Хорошее</w:t>
            </w:r>
          </w:p>
        </w:tc>
      </w:tr>
      <w:tr w:rsidR="006C4D7E" w:rsidRPr="006C4D7E" w:rsidTr="0014656B">
        <w:tc>
          <w:tcPr>
            <w:tcW w:w="383"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2</w:t>
            </w:r>
          </w:p>
        </w:tc>
        <w:tc>
          <w:tcPr>
            <w:tcW w:w="3728"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themeColor="text1"/>
                <w:sz w:val="18"/>
                <w:szCs w:val="18"/>
                <w:shd w:val="clear" w:color="auto" w:fill="FFFFFF"/>
              </w:rPr>
            </w:pPr>
            <w:r w:rsidRPr="006C4D7E">
              <w:rPr>
                <w:rFonts w:ascii="Arial" w:hAnsi="Arial" w:cs="Arial"/>
                <w:color w:val="000000" w:themeColor="text1"/>
                <w:sz w:val="18"/>
                <w:szCs w:val="18"/>
                <w:shd w:val="clear" w:color="auto" w:fill="FFFFFF"/>
              </w:rPr>
              <w:t>Хоккейный корт</w:t>
            </w:r>
          </w:p>
        </w:tc>
        <w:tc>
          <w:tcPr>
            <w:tcW w:w="1701"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r w:rsidRPr="006C4D7E">
              <w:rPr>
                <w:rFonts w:ascii="Arial" w:hAnsi="Arial" w:cs="Arial"/>
                <w:color w:val="000000" w:themeColor="text1"/>
                <w:sz w:val="18"/>
                <w:szCs w:val="18"/>
              </w:rPr>
              <w:t>д. Ширяева</w:t>
            </w:r>
          </w:p>
        </w:tc>
        <w:tc>
          <w:tcPr>
            <w:tcW w:w="368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Хорошее</w:t>
            </w:r>
          </w:p>
        </w:tc>
      </w:tr>
      <w:tr w:rsidR="006C4D7E" w:rsidRPr="006C4D7E" w:rsidTr="0014656B">
        <w:tc>
          <w:tcPr>
            <w:tcW w:w="383"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3</w:t>
            </w:r>
          </w:p>
        </w:tc>
        <w:tc>
          <w:tcPr>
            <w:tcW w:w="3728"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shd w:val="clear" w:color="auto" w:fill="FFFFFF"/>
              </w:rPr>
            </w:pPr>
            <w:r w:rsidRPr="006C4D7E">
              <w:rPr>
                <w:rFonts w:ascii="Arial" w:hAnsi="Arial" w:cs="Arial"/>
                <w:color w:val="000000"/>
                <w:sz w:val="18"/>
                <w:szCs w:val="18"/>
                <w:shd w:val="clear" w:color="auto" w:fill="FFFFFF"/>
              </w:rPr>
              <w:t>Спортивный зал СК д. Лыловщина</w:t>
            </w:r>
          </w:p>
        </w:tc>
        <w:tc>
          <w:tcPr>
            <w:tcW w:w="1701"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Д. Лыловщина</w:t>
            </w:r>
          </w:p>
        </w:tc>
        <w:tc>
          <w:tcPr>
            <w:tcW w:w="3686"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Хорошее</w:t>
            </w:r>
          </w:p>
        </w:tc>
      </w:tr>
    </w:tbl>
    <w:p w:rsidR="006C4D7E" w:rsidRPr="006C4D7E" w:rsidRDefault="006C4D7E" w:rsidP="006C4D7E">
      <w:pPr>
        <w:pStyle w:val="af4"/>
        <w:shd w:val="clear" w:color="auto" w:fill="EEECE1" w:themeFill="background2"/>
        <w:ind w:firstLine="709"/>
        <w:jc w:val="both"/>
        <w:rPr>
          <w:rFonts w:ascii="Arial" w:hAnsi="Arial" w:cs="Arial"/>
          <w:sz w:val="18"/>
          <w:szCs w:val="18"/>
        </w:rPr>
      </w:pPr>
      <w:r w:rsidRPr="006C4D7E">
        <w:rPr>
          <w:rFonts w:ascii="Arial" w:hAnsi="Arial" w:cs="Arial"/>
          <w:sz w:val="18"/>
          <w:szCs w:val="18"/>
        </w:rPr>
        <w:t>В сельском поселении ведется спортивная работа в многочисленных секциях.</w:t>
      </w:r>
    </w:p>
    <w:p w:rsidR="006C4D7E" w:rsidRPr="006C4D7E" w:rsidRDefault="006C4D7E" w:rsidP="006C4D7E">
      <w:pPr>
        <w:pStyle w:val="af4"/>
        <w:shd w:val="clear" w:color="auto" w:fill="EEECE1" w:themeFill="background2"/>
        <w:ind w:firstLine="709"/>
        <w:jc w:val="both"/>
        <w:rPr>
          <w:rFonts w:ascii="Arial" w:hAnsi="Arial" w:cs="Arial"/>
          <w:sz w:val="18"/>
          <w:szCs w:val="18"/>
        </w:rPr>
      </w:pPr>
      <w:r w:rsidRPr="006C4D7E">
        <w:rPr>
          <w:rFonts w:ascii="Arial" w:hAnsi="Arial" w:cs="Arial"/>
          <w:sz w:val="18"/>
          <w:szCs w:val="18"/>
        </w:rPr>
        <w:t>На территории сельского поселения имеется: спортивная площадка, где проводятся игры и соревнования по волейболу, футболу, и т.д.</w:t>
      </w:r>
    </w:p>
    <w:p w:rsidR="006C4D7E" w:rsidRPr="006C4D7E" w:rsidRDefault="006C4D7E" w:rsidP="006C4D7E">
      <w:pPr>
        <w:pStyle w:val="af4"/>
        <w:shd w:val="clear" w:color="auto" w:fill="EEECE1" w:themeFill="background2"/>
        <w:ind w:firstLine="709"/>
        <w:jc w:val="both"/>
        <w:rPr>
          <w:rFonts w:ascii="Arial" w:hAnsi="Arial" w:cs="Arial"/>
          <w:sz w:val="18"/>
          <w:szCs w:val="18"/>
        </w:rPr>
      </w:pPr>
      <w:r w:rsidRPr="006C4D7E">
        <w:rPr>
          <w:rFonts w:ascii="Arial" w:hAnsi="Arial" w:cs="Arial"/>
          <w:sz w:val="18"/>
          <w:szCs w:val="18"/>
        </w:rPr>
        <w:t xml:space="preserve">В зимний период любимыми видами спорта среди населения является катание на лыжах и коньках. </w:t>
      </w:r>
    </w:p>
    <w:p w:rsidR="006C4D7E" w:rsidRPr="006C4D7E" w:rsidRDefault="006C4D7E" w:rsidP="006C4D7E">
      <w:pPr>
        <w:pStyle w:val="af4"/>
        <w:shd w:val="clear" w:color="auto" w:fill="EEECE1" w:themeFill="background2"/>
        <w:ind w:firstLine="709"/>
        <w:jc w:val="both"/>
        <w:rPr>
          <w:rFonts w:ascii="Arial" w:hAnsi="Arial" w:cs="Arial"/>
          <w:sz w:val="18"/>
          <w:szCs w:val="18"/>
        </w:rPr>
      </w:pPr>
      <w:r w:rsidRPr="006C4D7E">
        <w:rPr>
          <w:rFonts w:ascii="Arial" w:hAnsi="Arial" w:cs="Arial"/>
          <w:sz w:val="18"/>
          <w:szCs w:val="18"/>
        </w:rPr>
        <w:t xml:space="preserve">Поселение достойно представляет многие виды спорта на районных и областных соревнованиях. </w:t>
      </w:r>
    </w:p>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jc w:val="center"/>
        <w:rPr>
          <w:rFonts w:ascii="Arial" w:hAnsi="Arial" w:cs="Arial"/>
          <w:b/>
          <w:sz w:val="18"/>
          <w:szCs w:val="18"/>
        </w:rPr>
      </w:pPr>
    </w:p>
    <w:p w:rsidR="006C4D7E" w:rsidRPr="006C4D7E" w:rsidRDefault="006C4D7E" w:rsidP="006C4D7E">
      <w:pPr>
        <w:pStyle w:val="af4"/>
        <w:shd w:val="clear" w:color="auto" w:fill="EEECE1" w:themeFill="background2"/>
        <w:rPr>
          <w:rFonts w:ascii="Arial" w:hAnsi="Arial" w:cs="Arial"/>
          <w:b/>
          <w:sz w:val="18"/>
          <w:szCs w:val="18"/>
        </w:rPr>
      </w:pPr>
    </w:p>
    <w:p w:rsidR="006C4D7E" w:rsidRPr="006C4D7E" w:rsidRDefault="006C4D7E" w:rsidP="006C4D7E">
      <w:pPr>
        <w:pStyle w:val="af4"/>
        <w:shd w:val="clear" w:color="auto" w:fill="EEECE1" w:themeFill="background2"/>
        <w:jc w:val="center"/>
        <w:rPr>
          <w:rFonts w:ascii="Arial" w:hAnsi="Arial" w:cs="Arial"/>
          <w:b/>
          <w:sz w:val="18"/>
          <w:szCs w:val="18"/>
        </w:rPr>
      </w:pPr>
      <w:r w:rsidRPr="006C4D7E">
        <w:rPr>
          <w:rFonts w:ascii="Arial" w:hAnsi="Arial" w:cs="Arial"/>
          <w:b/>
          <w:sz w:val="18"/>
          <w:szCs w:val="18"/>
        </w:rPr>
        <w:t>Раздел 4.Образование</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На территории поселения находится </w:t>
      </w:r>
      <w:r w:rsidRPr="006C4D7E">
        <w:rPr>
          <w:rFonts w:ascii="Arial" w:hAnsi="Arial" w:cs="Arial"/>
          <w:color w:val="000000"/>
          <w:sz w:val="18"/>
          <w:szCs w:val="18"/>
        </w:rPr>
        <w:t>одна средняя общеобразовательная школа, один детский сад комбинированного вида и одна начальная школа детский сад</w:t>
      </w:r>
      <w:r w:rsidRPr="006C4D7E">
        <w:rPr>
          <w:rFonts w:ascii="Arial" w:hAnsi="Arial" w:cs="Arial"/>
          <w:sz w:val="18"/>
          <w:szCs w:val="18"/>
        </w:rPr>
        <w:t>. Численность учащихся составляет</w:t>
      </w:r>
      <w:r w:rsidRPr="006C4D7E">
        <w:rPr>
          <w:rFonts w:ascii="Arial" w:hAnsi="Arial" w:cs="Arial"/>
          <w:color w:val="FF0000"/>
          <w:sz w:val="18"/>
          <w:szCs w:val="18"/>
        </w:rPr>
        <w:t xml:space="preserve"> </w:t>
      </w:r>
      <w:r w:rsidRPr="006C4D7E">
        <w:rPr>
          <w:rFonts w:ascii="Arial" w:hAnsi="Arial" w:cs="Arial"/>
          <w:sz w:val="18"/>
          <w:szCs w:val="18"/>
        </w:rPr>
        <w:t xml:space="preserve">345 человек и 182 </w:t>
      </w:r>
      <w:r w:rsidRPr="006C4D7E">
        <w:rPr>
          <w:rFonts w:ascii="Arial" w:hAnsi="Arial" w:cs="Arial"/>
          <w:color w:val="000000"/>
          <w:sz w:val="18"/>
          <w:szCs w:val="18"/>
        </w:rPr>
        <w:t>ребенка</w:t>
      </w:r>
      <w:r w:rsidRPr="006C4D7E">
        <w:rPr>
          <w:rFonts w:ascii="Arial" w:hAnsi="Arial" w:cs="Arial"/>
          <w:sz w:val="18"/>
          <w:szCs w:val="18"/>
        </w:rPr>
        <w:t xml:space="preserve">, посещающих детский сад и школу. </w:t>
      </w:r>
    </w:p>
    <w:p w:rsidR="006C4D7E" w:rsidRPr="006C4D7E" w:rsidRDefault="006C4D7E" w:rsidP="006C4D7E">
      <w:pPr>
        <w:pStyle w:val="af4"/>
        <w:shd w:val="clear" w:color="auto" w:fill="EEECE1" w:themeFill="background2"/>
        <w:jc w:val="both"/>
        <w:rPr>
          <w:rFonts w:ascii="Arial" w:hAnsi="Arial" w:cs="Arial"/>
          <w:sz w:val="18"/>
          <w:szCs w:val="18"/>
        </w:rPr>
      </w:pPr>
    </w:p>
    <w:tbl>
      <w:tblPr>
        <w:tblW w:w="9817" w:type="dxa"/>
        <w:tblInd w:w="-106" w:type="dxa"/>
        <w:tblLayout w:type="fixed"/>
        <w:tblLook w:val="0000" w:firstRow="0" w:lastRow="0" w:firstColumn="0" w:lastColumn="0" w:noHBand="0" w:noVBand="0"/>
      </w:tblPr>
      <w:tblGrid>
        <w:gridCol w:w="764"/>
        <w:gridCol w:w="5298"/>
        <w:gridCol w:w="1843"/>
        <w:gridCol w:w="992"/>
        <w:gridCol w:w="920"/>
      </w:tblGrid>
      <w:tr w:rsidR="006C4D7E" w:rsidRPr="006C4D7E" w:rsidTr="0014656B">
        <w:trPr>
          <w:trHeight w:val="783"/>
        </w:trPr>
        <w:tc>
          <w:tcPr>
            <w:tcW w:w="76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w:t>
            </w:r>
          </w:p>
          <w:p w:rsidR="006C4D7E" w:rsidRPr="006C4D7E" w:rsidRDefault="006C4D7E" w:rsidP="006C4D7E">
            <w:pPr>
              <w:pStyle w:val="af4"/>
              <w:shd w:val="clear" w:color="auto" w:fill="EEECE1" w:themeFill="background2"/>
              <w:jc w:val="both"/>
              <w:rPr>
                <w:rFonts w:ascii="Arial" w:hAnsi="Arial" w:cs="Arial"/>
                <w:sz w:val="18"/>
                <w:szCs w:val="18"/>
              </w:rPr>
            </w:pPr>
            <w:proofErr w:type="gramStart"/>
            <w:r w:rsidRPr="006C4D7E">
              <w:rPr>
                <w:rFonts w:ascii="Arial" w:hAnsi="Arial" w:cs="Arial"/>
                <w:sz w:val="18"/>
                <w:szCs w:val="18"/>
              </w:rPr>
              <w:t>п</w:t>
            </w:r>
            <w:proofErr w:type="gramEnd"/>
            <w:r w:rsidRPr="006C4D7E">
              <w:rPr>
                <w:rFonts w:ascii="Arial" w:hAnsi="Arial" w:cs="Arial"/>
                <w:sz w:val="18"/>
                <w:szCs w:val="18"/>
              </w:rPr>
              <w:t>/п</w:t>
            </w:r>
          </w:p>
        </w:tc>
        <w:tc>
          <w:tcPr>
            <w:tcW w:w="5298"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Наименование</w:t>
            </w:r>
          </w:p>
        </w:tc>
        <w:tc>
          <w:tcPr>
            <w:tcW w:w="1843"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Адрес</w:t>
            </w:r>
          </w:p>
        </w:tc>
        <w:tc>
          <w:tcPr>
            <w:tcW w:w="992"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Мощность,</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место</w:t>
            </w:r>
          </w:p>
        </w:tc>
        <w:tc>
          <w:tcPr>
            <w:tcW w:w="920"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Этажность</w:t>
            </w:r>
          </w:p>
        </w:tc>
      </w:tr>
      <w:tr w:rsidR="006C4D7E" w:rsidRPr="006C4D7E" w:rsidTr="0014656B">
        <w:tc>
          <w:tcPr>
            <w:tcW w:w="76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1</w:t>
            </w:r>
          </w:p>
        </w:tc>
        <w:tc>
          <w:tcPr>
            <w:tcW w:w="5298"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Ширяевская средняя общеобразовательная школа</w:t>
            </w:r>
          </w:p>
        </w:tc>
        <w:tc>
          <w:tcPr>
            <w:tcW w:w="1843"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color w:val="000000"/>
                <w:sz w:val="18"/>
                <w:szCs w:val="18"/>
              </w:rPr>
            </w:pPr>
            <w:r w:rsidRPr="006C4D7E">
              <w:rPr>
                <w:rFonts w:ascii="Arial" w:hAnsi="Arial" w:cs="Arial"/>
                <w:color w:val="000000"/>
                <w:sz w:val="18"/>
                <w:szCs w:val="18"/>
              </w:rPr>
              <w:t>д. Ширяева</w:t>
            </w:r>
          </w:p>
        </w:tc>
        <w:tc>
          <w:tcPr>
            <w:tcW w:w="992"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color w:val="000000"/>
                <w:sz w:val="18"/>
                <w:szCs w:val="18"/>
              </w:rPr>
            </w:pPr>
            <w:r w:rsidRPr="006C4D7E">
              <w:rPr>
                <w:rFonts w:ascii="Arial" w:hAnsi="Arial" w:cs="Arial"/>
                <w:color w:val="000000"/>
                <w:sz w:val="18"/>
                <w:szCs w:val="18"/>
              </w:rPr>
              <w:t>345</w:t>
            </w:r>
          </w:p>
        </w:tc>
        <w:tc>
          <w:tcPr>
            <w:tcW w:w="920"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2</w:t>
            </w:r>
          </w:p>
        </w:tc>
      </w:tr>
      <w:tr w:rsidR="006C4D7E" w:rsidRPr="006C4D7E" w:rsidTr="0014656B">
        <w:tc>
          <w:tcPr>
            <w:tcW w:w="76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2</w:t>
            </w:r>
          </w:p>
        </w:tc>
        <w:tc>
          <w:tcPr>
            <w:tcW w:w="5298"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 xml:space="preserve">Ширяевский детский сад комбинированного вида </w:t>
            </w:r>
          </w:p>
        </w:tc>
        <w:tc>
          <w:tcPr>
            <w:tcW w:w="1843"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color w:val="000000"/>
                <w:sz w:val="18"/>
                <w:szCs w:val="18"/>
                <w:shd w:val="clear" w:color="auto" w:fill="FFFFFF"/>
              </w:rPr>
            </w:pPr>
            <w:r w:rsidRPr="006C4D7E">
              <w:rPr>
                <w:rFonts w:ascii="Arial" w:hAnsi="Arial" w:cs="Arial"/>
                <w:color w:val="000000"/>
                <w:sz w:val="18"/>
                <w:szCs w:val="18"/>
              </w:rPr>
              <w:t>д. Ширяева</w:t>
            </w:r>
          </w:p>
        </w:tc>
        <w:tc>
          <w:tcPr>
            <w:tcW w:w="992"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color w:val="000000"/>
                <w:sz w:val="18"/>
                <w:szCs w:val="18"/>
              </w:rPr>
            </w:pPr>
            <w:r w:rsidRPr="006C4D7E">
              <w:rPr>
                <w:rFonts w:ascii="Arial" w:hAnsi="Arial" w:cs="Arial"/>
                <w:color w:val="000000"/>
                <w:sz w:val="18"/>
                <w:szCs w:val="18"/>
              </w:rPr>
              <w:t>122</w:t>
            </w:r>
          </w:p>
        </w:tc>
        <w:tc>
          <w:tcPr>
            <w:tcW w:w="920"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2</w:t>
            </w:r>
          </w:p>
        </w:tc>
      </w:tr>
      <w:tr w:rsidR="006C4D7E" w:rsidRPr="006C4D7E" w:rsidTr="0014656B">
        <w:tc>
          <w:tcPr>
            <w:tcW w:w="76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3</w:t>
            </w:r>
          </w:p>
        </w:tc>
        <w:tc>
          <w:tcPr>
            <w:tcW w:w="5298"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Начальная школа – детский сад</w:t>
            </w:r>
          </w:p>
        </w:tc>
        <w:tc>
          <w:tcPr>
            <w:tcW w:w="1843"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color w:val="000000"/>
                <w:sz w:val="18"/>
                <w:szCs w:val="18"/>
              </w:rPr>
            </w:pPr>
            <w:r w:rsidRPr="006C4D7E">
              <w:rPr>
                <w:rFonts w:ascii="Arial" w:hAnsi="Arial" w:cs="Arial"/>
                <w:color w:val="000000"/>
                <w:sz w:val="18"/>
                <w:szCs w:val="18"/>
              </w:rPr>
              <w:t>д. Лыловщина</w:t>
            </w:r>
          </w:p>
        </w:tc>
        <w:tc>
          <w:tcPr>
            <w:tcW w:w="992"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color w:val="000000"/>
                <w:sz w:val="18"/>
                <w:szCs w:val="18"/>
              </w:rPr>
            </w:pPr>
            <w:r w:rsidRPr="006C4D7E">
              <w:rPr>
                <w:rFonts w:ascii="Arial" w:hAnsi="Arial" w:cs="Arial"/>
                <w:color w:val="000000"/>
                <w:sz w:val="18"/>
                <w:szCs w:val="18"/>
              </w:rPr>
              <w:t>60</w:t>
            </w:r>
          </w:p>
        </w:tc>
        <w:tc>
          <w:tcPr>
            <w:tcW w:w="920"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1</w:t>
            </w:r>
          </w:p>
        </w:tc>
      </w:tr>
    </w:tbl>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Система образования, включает все её ступени – от детского дошкольного образования до среднего. Это дает возможность адекватно реагировать на меняющиеся условия жизни общества. </w:t>
      </w:r>
    </w:p>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jc w:val="center"/>
        <w:rPr>
          <w:rFonts w:ascii="Arial" w:hAnsi="Arial" w:cs="Arial"/>
          <w:b/>
          <w:sz w:val="18"/>
          <w:szCs w:val="18"/>
        </w:rPr>
      </w:pPr>
      <w:r w:rsidRPr="006C4D7E">
        <w:rPr>
          <w:rFonts w:ascii="Arial" w:hAnsi="Arial" w:cs="Arial"/>
          <w:b/>
          <w:sz w:val="18"/>
          <w:szCs w:val="18"/>
        </w:rPr>
        <w:t>Раздел 5. Здравоохранение</w:t>
      </w:r>
    </w:p>
    <w:p w:rsidR="006C4D7E" w:rsidRPr="006C4D7E" w:rsidRDefault="006C4D7E" w:rsidP="006C4D7E">
      <w:pPr>
        <w:pStyle w:val="af4"/>
        <w:shd w:val="clear" w:color="auto" w:fill="EEECE1" w:themeFill="background2"/>
        <w:jc w:val="both"/>
        <w:rPr>
          <w:rFonts w:ascii="Arial" w:hAnsi="Arial" w:cs="Arial"/>
          <w:color w:val="000000"/>
          <w:sz w:val="18"/>
          <w:szCs w:val="18"/>
        </w:rPr>
      </w:pPr>
      <w:r w:rsidRPr="006C4D7E">
        <w:rPr>
          <w:rFonts w:ascii="Arial" w:hAnsi="Arial" w:cs="Arial"/>
          <w:color w:val="000000"/>
          <w:sz w:val="18"/>
          <w:szCs w:val="18"/>
        </w:rPr>
        <w:t xml:space="preserve"> На территории поселения находится 4 </w:t>
      </w:r>
      <w:proofErr w:type="gramStart"/>
      <w:r w:rsidRPr="006C4D7E">
        <w:rPr>
          <w:rFonts w:ascii="Arial" w:hAnsi="Arial" w:cs="Arial"/>
          <w:color w:val="000000"/>
          <w:sz w:val="18"/>
          <w:szCs w:val="18"/>
        </w:rPr>
        <w:t>Фельдшерских</w:t>
      </w:r>
      <w:proofErr w:type="gramEnd"/>
      <w:r w:rsidRPr="006C4D7E">
        <w:rPr>
          <w:rFonts w:ascii="Arial" w:hAnsi="Arial" w:cs="Arial"/>
          <w:color w:val="000000"/>
          <w:sz w:val="18"/>
          <w:szCs w:val="18"/>
        </w:rPr>
        <w:t xml:space="preserve"> пункта.</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 Специфика потери здоровья жителями определяется, прежде всего, условиями жизни и труда. </w:t>
      </w:r>
      <w:r w:rsidRPr="006C4D7E">
        <w:rPr>
          <w:rFonts w:ascii="Arial" w:hAnsi="Arial" w:cs="Arial"/>
          <w:sz w:val="18"/>
          <w:szCs w:val="18"/>
          <w:shd w:val="clear" w:color="auto" w:fill="FFFFFF"/>
        </w:rPr>
        <w:t>Сельские</w:t>
      </w:r>
      <w:r w:rsidRPr="006C4D7E">
        <w:rPr>
          <w:rFonts w:ascii="Arial" w:hAnsi="Arial" w:cs="Arial"/>
          <w:sz w:val="18"/>
          <w:szCs w:val="18"/>
        </w:rPr>
        <w:t xml:space="preserve"> жители поселения практически лишены элементарных коммунальных удобств, труд чаще носит физический характер.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Причина высокой заболеваемости населения кроется в </w:t>
      </w:r>
      <w:proofErr w:type="spellStart"/>
      <w:r w:rsidRPr="006C4D7E">
        <w:rPr>
          <w:rFonts w:ascii="Arial" w:hAnsi="Arial" w:cs="Arial"/>
          <w:sz w:val="18"/>
          <w:szCs w:val="18"/>
        </w:rPr>
        <w:t>т.ч</w:t>
      </w:r>
      <w:proofErr w:type="spellEnd"/>
      <w:r w:rsidRPr="006C4D7E">
        <w:rPr>
          <w:rFonts w:ascii="Arial" w:hAnsi="Arial" w:cs="Arial"/>
          <w:sz w:val="18"/>
          <w:szCs w:val="18"/>
        </w:rPr>
        <w:t>. и в особенностях проживания:</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1.низкий жизненный уровень,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2.отсутствие средств на приобретение лекарств,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3.низкая социальная культура,</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4.малая плотность населения,</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5.отсутствие аптеки на территории муниципального образования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lastRenderedPageBreak/>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jc w:val="center"/>
        <w:rPr>
          <w:rFonts w:ascii="Arial" w:hAnsi="Arial" w:cs="Arial"/>
          <w:b/>
          <w:sz w:val="18"/>
          <w:szCs w:val="18"/>
        </w:rPr>
      </w:pPr>
      <w:r w:rsidRPr="006C4D7E">
        <w:rPr>
          <w:rFonts w:ascii="Arial" w:hAnsi="Arial" w:cs="Arial"/>
          <w:b/>
          <w:sz w:val="18"/>
          <w:szCs w:val="18"/>
        </w:rPr>
        <w:t>Раздел 6.Экономика поселения.</w:t>
      </w:r>
    </w:p>
    <w:p w:rsidR="006C4D7E" w:rsidRPr="006C4D7E" w:rsidRDefault="006C4D7E" w:rsidP="006C4D7E">
      <w:pPr>
        <w:pStyle w:val="af4"/>
        <w:shd w:val="clear" w:color="auto" w:fill="EEECE1" w:themeFill="background2"/>
        <w:jc w:val="center"/>
        <w:rPr>
          <w:rFonts w:ascii="Arial" w:hAnsi="Arial" w:cs="Arial"/>
          <w:b/>
          <w:sz w:val="18"/>
          <w:szCs w:val="18"/>
        </w:rPr>
      </w:pPr>
      <w:r w:rsidRPr="006C4D7E">
        <w:rPr>
          <w:rFonts w:ascii="Arial" w:hAnsi="Arial" w:cs="Arial"/>
          <w:b/>
          <w:sz w:val="18"/>
          <w:szCs w:val="18"/>
        </w:rPr>
        <w:t>1.Сельхозпредприятия, фермерские хозяйства, предприниматели</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Сельское хозяйство поселения представлено 2 сельскохозяйственными предприятиями и личными хозяйствами населения.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Прогноз развития сельского хозяйства на 2017 год и на период до 2032 года </w:t>
      </w:r>
      <w:r w:rsidRPr="006C4D7E">
        <w:rPr>
          <w:rFonts w:ascii="Arial" w:hAnsi="Arial" w:cs="Arial"/>
          <w:spacing w:val="-1"/>
          <w:sz w:val="18"/>
          <w:szCs w:val="18"/>
        </w:rPr>
        <w:t xml:space="preserve">разработан с учетом имеющегося в сельском поселении производственного потенциала, </w:t>
      </w:r>
      <w:r w:rsidRPr="006C4D7E">
        <w:rPr>
          <w:rFonts w:ascii="Arial" w:hAnsi="Arial" w:cs="Arial"/>
          <w:sz w:val="18"/>
          <w:szCs w:val="18"/>
        </w:rPr>
        <w:t xml:space="preserve">сложившихся тенденций развития сельскохозяйственных организаций и личных подсобных хозяйств населения.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Территория сельского поселения находится в зоне рискованного земледелия, но в целом агроклиматические условия поселения благоприятны для получения устойчивых урожаев районированных сельскохозяйственных культур и развития животноводства.</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Производством яиц в поселении занимаются только в личных подсобных хозяйствах. </w:t>
      </w:r>
    </w:p>
    <w:p w:rsidR="006C4D7E" w:rsidRPr="006C4D7E" w:rsidRDefault="006C4D7E" w:rsidP="006C4D7E">
      <w:pPr>
        <w:pStyle w:val="af4"/>
        <w:shd w:val="clear" w:color="auto" w:fill="EEECE1" w:themeFill="background2"/>
        <w:ind w:firstLine="567"/>
        <w:jc w:val="both"/>
        <w:rPr>
          <w:rFonts w:ascii="Arial" w:hAnsi="Arial" w:cs="Arial"/>
          <w:spacing w:val="-1"/>
          <w:sz w:val="18"/>
          <w:szCs w:val="18"/>
        </w:rPr>
      </w:pPr>
      <w:r w:rsidRPr="006C4D7E">
        <w:rPr>
          <w:rFonts w:ascii="Arial" w:hAnsi="Arial" w:cs="Arial"/>
          <w:sz w:val="18"/>
          <w:szCs w:val="18"/>
        </w:rPr>
        <w:t>Производство продукции растениеводства в поселении ориентировано в основном,</w:t>
      </w:r>
      <w:r w:rsidRPr="006C4D7E">
        <w:rPr>
          <w:rFonts w:ascii="Arial" w:hAnsi="Arial" w:cs="Arial"/>
          <w:spacing w:val="-1"/>
          <w:sz w:val="18"/>
          <w:szCs w:val="18"/>
        </w:rPr>
        <w:t xml:space="preserve"> на зерновые культуры.</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pacing w:val="-1"/>
          <w:sz w:val="18"/>
          <w:szCs w:val="18"/>
        </w:rPr>
        <w:t xml:space="preserve">Производством овощей в поселении занимаются, </w:t>
      </w:r>
      <w:r w:rsidRPr="006C4D7E">
        <w:rPr>
          <w:rFonts w:ascii="Arial" w:hAnsi="Arial" w:cs="Arial"/>
          <w:sz w:val="18"/>
          <w:szCs w:val="18"/>
        </w:rPr>
        <w:t>сельскохозяйственные предприятия и личные подсобные хозяйства.</w:t>
      </w:r>
    </w:p>
    <w:p w:rsidR="006C4D7E" w:rsidRPr="006C4D7E" w:rsidRDefault="006C4D7E" w:rsidP="006C4D7E">
      <w:pPr>
        <w:pStyle w:val="af4"/>
        <w:shd w:val="clear" w:color="auto" w:fill="EEECE1" w:themeFill="background2"/>
        <w:ind w:firstLine="567"/>
        <w:jc w:val="both"/>
        <w:rPr>
          <w:rFonts w:ascii="Arial" w:hAnsi="Arial" w:cs="Arial"/>
          <w:sz w:val="18"/>
          <w:szCs w:val="18"/>
        </w:rPr>
      </w:pPr>
      <w:proofErr w:type="gramStart"/>
      <w:r w:rsidRPr="006C4D7E">
        <w:rPr>
          <w:rFonts w:ascii="Arial" w:hAnsi="Arial" w:cs="Arial"/>
          <w:sz w:val="18"/>
          <w:szCs w:val="18"/>
        </w:rPr>
        <w:t>Хозяйства населения в основном занимаются посевами сельскохозяйственных культур (картофель, овощи (открытого и закрытого грунта).</w:t>
      </w:r>
      <w:proofErr w:type="gramEnd"/>
      <w:r w:rsidRPr="006C4D7E">
        <w:rPr>
          <w:rFonts w:ascii="Arial" w:hAnsi="Arial" w:cs="Arial"/>
          <w:sz w:val="18"/>
          <w:szCs w:val="18"/>
        </w:rPr>
        <w:t xml:space="preserve"> Отведенная площадь под сады и огороды практически используется в полном объеме по назначению.</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Одной из значимых экономических составляющих для поселения, являются личные подсобные хозяйства и от их развития во многом, зависит сегодня благосостояние населения. </w:t>
      </w:r>
    </w:p>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2.Личные подсобные хозяйства</w:t>
      </w:r>
    </w:p>
    <w:p w:rsidR="006C4D7E" w:rsidRPr="006C4D7E" w:rsidRDefault="006C4D7E" w:rsidP="006C4D7E">
      <w:pPr>
        <w:pStyle w:val="af4"/>
        <w:shd w:val="clear" w:color="auto" w:fill="EEECE1" w:themeFill="background2"/>
        <w:jc w:val="both"/>
        <w:rPr>
          <w:rFonts w:ascii="Arial" w:hAnsi="Arial" w:cs="Arial"/>
          <w:sz w:val="18"/>
          <w:szCs w:val="18"/>
        </w:rPr>
      </w:pPr>
    </w:p>
    <w:tbl>
      <w:tblPr>
        <w:tblW w:w="0" w:type="auto"/>
        <w:tblInd w:w="-132" w:type="dxa"/>
        <w:tblLayout w:type="fixed"/>
        <w:tblCellMar>
          <w:left w:w="0" w:type="dxa"/>
          <w:right w:w="0" w:type="dxa"/>
        </w:tblCellMar>
        <w:tblLook w:val="0000" w:firstRow="0" w:lastRow="0" w:firstColumn="0" w:lastColumn="0" w:noHBand="0" w:noVBand="0"/>
      </w:tblPr>
      <w:tblGrid>
        <w:gridCol w:w="5155"/>
        <w:gridCol w:w="1214"/>
        <w:gridCol w:w="1468"/>
        <w:gridCol w:w="1509"/>
      </w:tblGrid>
      <w:tr w:rsidR="006C4D7E" w:rsidRPr="006C4D7E" w:rsidTr="0014656B">
        <w:trPr>
          <w:trHeight w:val="196"/>
        </w:trPr>
        <w:tc>
          <w:tcPr>
            <w:tcW w:w="5155" w:type="dxa"/>
            <w:tcBorders>
              <w:top w:val="single" w:sz="8" w:space="0" w:color="000000"/>
              <w:lef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Кол-во ЛПХ на территории поселения:</w:t>
            </w:r>
          </w:p>
        </w:tc>
        <w:tc>
          <w:tcPr>
            <w:tcW w:w="1214" w:type="dxa"/>
            <w:tcBorders>
              <w:top w:val="single" w:sz="8" w:space="0" w:color="000000"/>
              <w:lef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shd w:val="clear" w:color="auto" w:fill="FFFFFF"/>
              </w:rPr>
            </w:pPr>
            <w:r w:rsidRPr="006C4D7E">
              <w:rPr>
                <w:rFonts w:ascii="Arial" w:hAnsi="Arial" w:cs="Arial"/>
                <w:color w:val="000000" w:themeColor="text1"/>
                <w:sz w:val="18"/>
                <w:szCs w:val="18"/>
              </w:rPr>
              <w:t>01.01.2015</w:t>
            </w:r>
          </w:p>
        </w:tc>
        <w:tc>
          <w:tcPr>
            <w:tcW w:w="1468" w:type="dxa"/>
            <w:tcBorders>
              <w:top w:val="single" w:sz="8" w:space="0" w:color="000000"/>
              <w:lef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shd w:val="clear" w:color="auto" w:fill="FFFFFF"/>
              </w:rPr>
            </w:pPr>
            <w:r w:rsidRPr="006C4D7E">
              <w:rPr>
                <w:rFonts w:ascii="Arial" w:hAnsi="Arial" w:cs="Arial"/>
                <w:color w:val="000000" w:themeColor="text1"/>
                <w:sz w:val="18"/>
                <w:szCs w:val="18"/>
                <w:shd w:val="clear" w:color="auto" w:fill="FFFFFF"/>
              </w:rPr>
              <w:t>01.01.2016</w:t>
            </w:r>
          </w:p>
        </w:tc>
        <w:tc>
          <w:tcPr>
            <w:tcW w:w="1509" w:type="dxa"/>
            <w:tcBorders>
              <w:top w:val="single" w:sz="8" w:space="0" w:color="000000"/>
              <w:left w:val="single" w:sz="8"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shd w:val="clear" w:color="auto" w:fill="FFFFFF"/>
              </w:rPr>
              <w:t>01.01.2017</w:t>
            </w:r>
          </w:p>
        </w:tc>
      </w:tr>
      <w:tr w:rsidR="006C4D7E" w:rsidRPr="006C4D7E" w:rsidTr="0014656B">
        <w:trPr>
          <w:trHeight w:val="299"/>
        </w:trPr>
        <w:tc>
          <w:tcPr>
            <w:tcW w:w="5155" w:type="dxa"/>
            <w:tcBorders>
              <w:top w:val="single" w:sz="4" w:space="0" w:color="000000"/>
              <w:left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p>
        </w:tc>
        <w:tc>
          <w:tcPr>
            <w:tcW w:w="1214" w:type="dxa"/>
            <w:tcBorders>
              <w:top w:val="single" w:sz="4" w:space="0" w:color="000000"/>
              <w:left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shd w:val="clear" w:color="auto" w:fill="FFFFFF"/>
              </w:rPr>
            </w:pPr>
          </w:p>
        </w:tc>
        <w:tc>
          <w:tcPr>
            <w:tcW w:w="1468" w:type="dxa"/>
            <w:tcBorders>
              <w:top w:val="single" w:sz="4" w:space="0" w:color="000000"/>
              <w:left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shd w:val="clear" w:color="auto" w:fill="FFFFFF"/>
              </w:rPr>
            </w:pPr>
          </w:p>
        </w:tc>
        <w:tc>
          <w:tcPr>
            <w:tcW w:w="1509" w:type="dxa"/>
            <w:tcBorders>
              <w:top w:val="single" w:sz="4" w:space="0" w:color="000000"/>
              <w:left w:val="single" w:sz="8"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p>
        </w:tc>
      </w:tr>
      <w:tr w:rsidR="006C4D7E" w:rsidRPr="006C4D7E" w:rsidTr="0014656B">
        <w:trPr>
          <w:trHeight w:val="97"/>
        </w:trPr>
        <w:tc>
          <w:tcPr>
            <w:tcW w:w="5155" w:type="dxa"/>
            <w:tcBorders>
              <w:lef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ЛПХ</w:t>
            </w:r>
          </w:p>
        </w:tc>
        <w:tc>
          <w:tcPr>
            <w:tcW w:w="1214" w:type="dxa"/>
            <w:tcBorders>
              <w:lef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shd w:val="clear" w:color="auto" w:fill="FFFFFF"/>
              </w:rPr>
            </w:pPr>
            <w:r w:rsidRPr="006C4D7E">
              <w:rPr>
                <w:rFonts w:ascii="Arial" w:hAnsi="Arial" w:cs="Arial"/>
                <w:color w:val="000000" w:themeColor="text1"/>
                <w:sz w:val="18"/>
                <w:szCs w:val="18"/>
                <w:shd w:val="clear" w:color="auto" w:fill="FFFFFF"/>
              </w:rPr>
              <w:t>652</w:t>
            </w:r>
          </w:p>
        </w:tc>
        <w:tc>
          <w:tcPr>
            <w:tcW w:w="1468" w:type="dxa"/>
            <w:tcBorders>
              <w:lef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shd w:val="clear" w:color="auto" w:fill="FFFFFF"/>
              </w:rPr>
            </w:pPr>
            <w:r w:rsidRPr="006C4D7E">
              <w:rPr>
                <w:rFonts w:ascii="Arial" w:hAnsi="Arial" w:cs="Arial"/>
                <w:color w:val="000000" w:themeColor="text1"/>
                <w:sz w:val="18"/>
                <w:szCs w:val="18"/>
                <w:shd w:val="clear" w:color="auto" w:fill="FFFFFF"/>
              </w:rPr>
              <w:t>664</w:t>
            </w:r>
          </w:p>
        </w:tc>
        <w:tc>
          <w:tcPr>
            <w:tcW w:w="1509" w:type="dxa"/>
            <w:tcBorders>
              <w:left w:val="single" w:sz="8"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center"/>
              <w:rPr>
                <w:rFonts w:ascii="Arial" w:hAnsi="Arial" w:cs="Arial"/>
                <w:color w:val="000000" w:themeColor="text1"/>
                <w:sz w:val="18"/>
                <w:szCs w:val="18"/>
              </w:rPr>
            </w:pPr>
            <w:r w:rsidRPr="006C4D7E">
              <w:rPr>
                <w:rFonts w:ascii="Arial" w:hAnsi="Arial" w:cs="Arial"/>
                <w:color w:val="000000" w:themeColor="text1"/>
                <w:sz w:val="18"/>
                <w:szCs w:val="18"/>
              </w:rPr>
              <w:t>672</w:t>
            </w:r>
          </w:p>
        </w:tc>
      </w:tr>
      <w:tr w:rsidR="006C4D7E" w:rsidRPr="006C4D7E" w:rsidTr="0014656B">
        <w:trPr>
          <w:trHeight w:val="100"/>
        </w:trPr>
        <w:tc>
          <w:tcPr>
            <w:tcW w:w="5155" w:type="dxa"/>
            <w:tcBorders>
              <w:left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p>
        </w:tc>
        <w:tc>
          <w:tcPr>
            <w:tcW w:w="1214" w:type="dxa"/>
            <w:tcBorders>
              <w:left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shd w:val="clear" w:color="auto" w:fill="FFFFFF"/>
              </w:rPr>
            </w:pPr>
          </w:p>
        </w:tc>
        <w:tc>
          <w:tcPr>
            <w:tcW w:w="1468" w:type="dxa"/>
            <w:tcBorders>
              <w:left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shd w:val="clear" w:color="auto" w:fill="FFFFFF"/>
              </w:rPr>
            </w:pPr>
          </w:p>
        </w:tc>
        <w:tc>
          <w:tcPr>
            <w:tcW w:w="1509" w:type="dxa"/>
            <w:tcBorders>
              <w:left w:val="single" w:sz="8"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color w:val="000000" w:themeColor="text1"/>
                <w:sz w:val="18"/>
                <w:szCs w:val="18"/>
              </w:rPr>
            </w:pPr>
          </w:p>
        </w:tc>
      </w:tr>
      <w:tr w:rsidR="006C4D7E" w:rsidRPr="006C4D7E" w:rsidTr="0014656B">
        <w:trPr>
          <w:trHeight w:val="70"/>
        </w:trPr>
        <w:tc>
          <w:tcPr>
            <w:tcW w:w="5155" w:type="dxa"/>
            <w:tcBorders>
              <w:left w:val="single" w:sz="8" w:space="0" w:color="000000"/>
              <w:bottom w:val="single" w:sz="4"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sz w:val="18"/>
                <w:szCs w:val="18"/>
              </w:rPr>
            </w:pPr>
          </w:p>
        </w:tc>
        <w:tc>
          <w:tcPr>
            <w:tcW w:w="1214" w:type="dxa"/>
            <w:tcBorders>
              <w:left w:val="single" w:sz="8" w:space="0" w:color="000000"/>
              <w:bottom w:val="single" w:sz="4"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sz w:val="18"/>
                <w:szCs w:val="18"/>
              </w:rPr>
            </w:pPr>
          </w:p>
        </w:tc>
        <w:tc>
          <w:tcPr>
            <w:tcW w:w="1468" w:type="dxa"/>
            <w:tcBorders>
              <w:left w:val="single" w:sz="8" w:space="0" w:color="000000"/>
              <w:bottom w:val="single" w:sz="4"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sz w:val="18"/>
                <w:szCs w:val="18"/>
              </w:rPr>
            </w:pPr>
          </w:p>
        </w:tc>
        <w:tc>
          <w:tcPr>
            <w:tcW w:w="1509" w:type="dxa"/>
            <w:tcBorders>
              <w:left w:val="single" w:sz="8" w:space="0" w:color="000000"/>
              <w:bottom w:val="single" w:sz="4" w:space="0" w:color="000000"/>
              <w:right w:val="single" w:sz="8" w:space="0" w:color="000000"/>
            </w:tcBorders>
            <w:shd w:val="clear" w:color="auto" w:fill="FFFFFF"/>
          </w:tcPr>
          <w:p w:rsidR="006C4D7E" w:rsidRPr="006C4D7E" w:rsidRDefault="006C4D7E" w:rsidP="006C4D7E">
            <w:pPr>
              <w:pStyle w:val="af4"/>
              <w:shd w:val="clear" w:color="auto" w:fill="EEECE1" w:themeFill="background2"/>
              <w:jc w:val="both"/>
              <w:rPr>
                <w:rFonts w:ascii="Arial" w:hAnsi="Arial" w:cs="Arial"/>
                <w:sz w:val="18"/>
                <w:szCs w:val="18"/>
              </w:rPr>
            </w:pPr>
          </w:p>
        </w:tc>
      </w:tr>
    </w:tbl>
    <w:p w:rsidR="006C4D7E" w:rsidRPr="006C4D7E" w:rsidRDefault="006C4D7E" w:rsidP="006C4D7E">
      <w:pPr>
        <w:pStyle w:val="af4"/>
        <w:shd w:val="clear" w:color="auto" w:fill="EEECE1" w:themeFill="background2"/>
        <w:rPr>
          <w:rFonts w:ascii="Arial" w:hAnsi="Arial" w:cs="Arial"/>
          <w:b/>
          <w:bCs/>
          <w:sz w:val="18"/>
          <w:szCs w:val="18"/>
        </w:rPr>
      </w:pP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В последний год наблюдается тенденции снижения поголовья животных в частном секторе.</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Причины, сдерживающие развитие личных подсобных хозяйств, следующие:</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Нет организованного закупа сельскохозяйственной продукции; </w:t>
      </w:r>
    </w:p>
    <w:p w:rsidR="006C4D7E" w:rsidRPr="006C4D7E" w:rsidRDefault="006C4D7E" w:rsidP="006C4D7E">
      <w:pPr>
        <w:pStyle w:val="af4"/>
        <w:shd w:val="clear" w:color="auto" w:fill="EEECE1" w:themeFill="background2"/>
        <w:jc w:val="both"/>
        <w:rPr>
          <w:rFonts w:ascii="Arial" w:hAnsi="Arial" w:cs="Arial"/>
          <w:sz w:val="18"/>
          <w:szCs w:val="18"/>
          <w:u w:val="single"/>
        </w:rPr>
      </w:pPr>
      <w:r w:rsidRPr="006C4D7E">
        <w:rPr>
          <w:rFonts w:ascii="Arial" w:hAnsi="Arial" w:cs="Arial"/>
          <w:sz w:val="18"/>
          <w:szCs w:val="18"/>
        </w:rPr>
        <w:t xml:space="preserve">- Высокая себестоимость с/х продукции, и ее низкая закупочная цена.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u w:val="single"/>
        </w:rPr>
        <w:t xml:space="preserve">Проблемы: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1) сельские жители недостаточно осведомлены о своих правах на землю и имущество.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3) не налажена эффективная система сбыта продукции, материально-технического и производственного обслуживания </w:t>
      </w:r>
      <w:proofErr w:type="gramStart"/>
      <w:r w:rsidRPr="006C4D7E">
        <w:rPr>
          <w:rFonts w:ascii="Arial" w:hAnsi="Arial" w:cs="Arial"/>
          <w:sz w:val="18"/>
          <w:szCs w:val="18"/>
        </w:rPr>
        <w:t>К(</w:t>
      </w:r>
      <w:proofErr w:type="gramEnd"/>
      <w:r w:rsidRPr="006C4D7E">
        <w:rPr>
          <w:rFonts w:ascii="Arial" w:hAnsi="Arial" w:cs="Arial"/>
          <w:sz w:val="18"/>
          <w:szCs w:val="18"/>
        </w:rPr>
        <w:t xml:space="preserve">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w:t>
      </w:r>
      <w:proofErr w:type="gramStart"/>
      <w:r w:rsidRPr="006C4D7E">
        <w:rPr>
          <w:rFonts w:ascii="Arial" w:hAnsi="Arial" w:cs="Arial"/>
          <w:sz w:val="18"/>
          <w:szCs w:val="18"/>
        </w:rPr>
        <w:t>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roofErr w:type="gramEnd"/>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4) низкий уровень заработной платы в отрасли, и отток </w:t>
      </w:r>
      <w:proofErr w:type="gramStart"/>
      <w:r w:rsidRPr="006C4D7E">
        <w:rPr>
          <w:rFonts w:ascii="Arial" w:hAnsi="Arial" w:cs="Arial"/>
          <w:sz w:val="18"/>
          <w:szCs w:val="18"/>
        </w:rPr>
        <w:t>работающих</w:t>
      </w:r>
      <w:proofErr w:type="gramEnd"/>
      <w:r w:rsidRPr="006C4D7E">
        <w:rPr>
          <w:rFonts w:ascii="Arial" w:hAnsi="Arial" w:cs="Arial"/>
          <w:sz w:val="18"/>
          <w:szCs w:val="18"/>
        </w:rPr>
        <w:t xml:space="preserve"> в другие отрасли производства и в социальную сферу;</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Самостоятельно решить проблемы, с которыми сталкиваются </w:t>
      </w:r>
      <w:r w:rsidRPr="006C4D7E">
        <w:rPr>
          <w:rFonts w:ascii="Arial" w:hAnsi="Arial" w:cs="Arial"/>
          <w:sz w:val="18"/>
          <w:szCs w:val="18"/>
          <w:shd w:val="clear" w:color="auto" w:fill="FFFFFF"/>
        </w:rPr>
        <w:t xml:space="preserve">жители сельского поселения </w:t>
      </w:r>
      <w:r w:rsidRPr="006C4D7E">
        <w:rPr>
          <w:rFonts w:ascii="Arial" w:hAnsi="Arial" w:cs="Arial"/>
          <w:sz w:val="18"/>
          <w:szCs w:val="18"/>
        </w:rPr>
        <w:t xml:space="preserve">при ведении личных подсобных хозяйств достаточно трудно.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Существенной причиной, сдерживающей рост численности поголовья скота у населения, является – старение населения. </w:t>
      </w:r>
      <w:proofErr w:type="gramStart"/>
      <w:r w:rsidRPr="006C4D7E">
        <w:rPr>
          <w:rFonts w:ascii="Arial" w:hAnsi="Arial" w:cs="Arial"/>
          <w:sz w:val="18"/>
          <w:szCs w:val="18"/>
        </w:rPr>
        <w:t>Старение населения из - за ухудшающейся демографической ситуации</w:t>
      </w:r>
      <w:proofErr w:type="gramEnd"/>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Закуп сельскохозяйственной продукции производятся по низким ценам.</w:t>
      </w:r>
    </w:p>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Способствуя и регулируя процесс развития ЛПХ в поселении, можно решать эту проблему.</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Развитие животноводства и огородничества, как одно из направлений развития ЛПХ.</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6C4D7E">
        <w:rPr>
          <w:rFonts w:ascii="Arial" w:hAnsi="Arial" w:cs="Arial"/>
          <w:sz w:val="18"/>
          <w:szCs w:val="18"/>
        </w:rPr>
        <w:t>самозанятость</w:t>
      </w:r>
      <w:proofErr w:type="spellEnd"/>
      <w:r w:rsidRPr="006C4D7E">
        <w:rPr>
          <w:rFonts w:ascii="Arial" w:hAnsi="Arial" w:cs="Arial"/>
          <w:sz w:val="18"/>
          <w:szCs w:val="18"/>
        </w:rPr>
        <w:t xml:space="preserve"> населения.</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Эту проблему, возможно, решить следующим путем: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увеличения продажи населению молодняка крупного рогатого скота, свиней сельскохозяйственными предприятиями;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увеличения продажи населению птицы различных видов и пород через близлежащие птицеводческие предприятия;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lastRenderedPageBreak/>
        <w:t>- обеспечить высокий уровень ветеринарного обслуживания в личных подсобных хозяйствах;</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-необходимо всячески поддерживать инициативу граждан, которые сегодня оказывают услуги по заготовке кормов, вспашке огородов, сбору молока;</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создавать условия для создания и развития </w:t>
      </w:r>
      <w:proofErr w:type="spellStart"/>
      <w:r w:rsidRPr="006C4D7E">
        <w:rPr>
          <w:rFonts w:ascii="Arial" w:hAnsi="Arial" w:cs="Arial"/>
          <w:sz w:val="18"/>
          <w:szCs w:val="18"/>
        </w:rPr>
        <w:t>потребительско</w:t>
      </w:r>
      <w:proofErr w:type="spellEnd"/>
      <w:r w:rsidRPr="006C4D7E">
        <w:rPr>
          <w:rFonts w:ascii="Arial" w:hAnsi="Arial" w:cs="Arial"/>
          <w:sz w:val="18"/>
          <w:szCs w:val="18"/>
        </w:rPr>
        <w:t>-сбытовых кооперативов на территории поселения.</w:t>
      </w:r>
    </w:p>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jc w:val="center"/>
        <w:rPr>
          <w:rFonts w:ascii="Arial" w:hAnsi="Arial" w:cs="Arial"/>
          <w:b/>
          <w:sz w:val="18"/>
          <w:szCs w:val="18"/>
        </w:rPr>
      </w:pPr>
      <w:r w:rsidRPr="006C4D7E">
        <w:rPr>
          <w:rFonts w:ascii="Arial" w:hAnsi="Arial" w:cs="Arial"/>
          <w:b/>
          <w:sz w:val="18"/>
          <w:szCs w:val="18"/>
        </w:rPr>
        <w:t>Раздел 7.Жилищный фонд</w:t>
      </w: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Состояние жилищно - коммунальной сферы Ширяевского муниципального образования</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Данные о существующем жилищном фонде</w:t>
      </w:r>
    </w:p>
    <w:p w:rsidR="006C4D7E" w:rsidRPr="006C4D7E" w:rsidRDefault="006C4D7E" w:rsidP="006C4D7E">
      <w:pPr>
        <w:pStyle w:val="af4"/>
        <w:shd w:val="clear" w:color="auto" w:fill="EEECE1" w:themeFill="background2"/>
        <w:jc w:val="both"/>
        <w:rPr>
          <w:rFonts w:ascii="Arial" w:hAnsi="Arial" w:cs="Arial"/>
          <w:sz w:val="18"/>
          <w:szCs w:val="18"/>
        </w:rPr>
      </w:pPr>
    </w:p>
    <w:tbl>
      <w:tblPr>
        <w:tblW w:w="9214" w:type="dxa"/>
        <w:tblInd w:w="108" w:type="dxa"/>
        <w:tblLayout w:type="fixed"/>
        <w:tblLook w:val="0000" w:firstRow="0" w:lastRow="0" w:firstColumn="0" w:lastColumn="0" w:noHBand="0" w:noVBand="0"/>
      </w:tblPr>
      <w:tblGrid>
        <w:gridCol w:w="481"/>
        <w:gridCol w:w="4055"/>
        <w:gridCol w:w="2694"/>
        <w:gridCol w:w="1984"/>
      </w:tblGrid>
      <w:tr w:rsidR="006C4D7E" w:rsidRPr="006C4D7E" w:rsidTr="006C4D7E">
        <w:tc>
          <w:tcPr>
            <w:tcW w:w="481"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 xml:space="preserve">№ </w:t>
            </w:r>
            <w:proofErr w:type="spellStart"/>
            <w:r w:rsidRPr="006C4D7E">
              <w:rPr>
                <w:rFonts w:ascii="Arial" w:hAnsi="Arial" w:cs="Arial"/>
                <w:sz w:val="18"/>
                <w:szCs w:val="18"/>
              </w:rPr>
              <w:t>пп</w:t>
            </w:r>
            <w:proofErr w:type="spellEnd"/>
          </w:p>
        </w:tc>
        <w:tc>
          <w:tcPr>
            <w:tcW w:w="4055"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Наименование</w:t>
            </w:r>
          </w:p>
        </w:tc>
        <w:tc>
          <w:tcPr>
            <w:tcW w:w="269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На 01.01. 2017 г.</w:t>
            </w:r>
          </w:p>
        </w:tc>
        <w:tc>
          <w:tcPr>
            <w:tcW w:w="198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На 01.01.2018 г.</w:t>
            </w:r>
          </w:p>
        </w:tc>
      </w:tr>
      <w:tr w:rsidR="006C4D7E" w:rsidRPr="006C4D7E" w:rsidTr="006C4D7E">
        <w:tc>
          <w:tcPr>
            <w:tcW w:w="481"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b/>
                <w:bCs/>
                <w:sz w:val="18"/>
                <w:szCs w:val="18"/>
              </w:rPr>
            </w:pPr>
            <w:r w:rsidRPr="006C4D7E">
              <w:rPr>
                <w:rFonts w:ascii="Arial" w:hAnsi="Arial" w:cs="Arial"/>
                <w:b/>
                <w:bCs/>
                <w:sz w:val="18"/>
                <w:szCs w:val="18"/>
              </w:rPr>
              <w:t>1</w:t>
            </w:r>
          </w:p>
        </w:tc>
        <w:tc>
          <w:tcPr>
            <w:tcW w:w="4055"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2</w:t>
            </w:r>
          </w:p>
        </w:tc>
        <w:tc>
          <w:tcPr>
            <w:tcW w:w="269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3</w:t>
            </w:r>
          </w:p>
        </w:tc>
        <w:tc>
          <w:tcPr>
            <w:tcW w:w="198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4</w:t>
            </w:r>
          </w:p>
        </w:tc>
      </w:tr>
      <w:tr w:rsidR="006C4D7E" w:rsidRPr="006C4D7E" w:rsidTr="006C4D7E">
        <w:tc>
          <w:tcPr>
            <w:tcW w:w="481"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1</w:t>
            </w:r>
          </w:p>
        </w:tc>
        <w:tc>
          <w:tcPr>
            <w:tcW w:w="4055"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Средний размер семьи, чел.</w:t>
            </w:r>
          </w:p>
        </w:tc>
        <w:tc>
          <w:tcPr>
            <w:tcW w:w="269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3</w:t>
            </w:r>
          </w:p>
        </w:tc>
        <w:tc>
          <w:tcPr>
            <w:tcW w:w="198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3</w:t>
            </w:r>
          </w:p>
        </w:tc>
      </w:tr>
      <w:tr w:rsidR="006C4D7E" w:rsidRPr="006C4D7E" w:rsidTr="006C4D7E">
        <w:tc>
          <w:tcPr>
            <w:tcW w:w="481"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2</w:t>
            </w:r>
          </w:p>
        </w:tc>
        <w:tc>
          <w:tcPr>
            <w:tcW w:w="4055"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Общий жилой фонд на 1 жителя,</w:t>
            </w:r>
          </w:p>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м</w:t>
            </w:r>
            <w:r w:rsidRPr="006C4D7E">
              <w:rPr>
                <w:rFonts w:ascii="Arial" w:hAnsi="Arial" w:cs="Arial"/>
                <w:sz w:val="18"/>
                <w:szCs w:val="18"/>
                <w:vertAlign w:val="superscript"/>
              </w:rPr>
              <w:t>2</w:t>
            </w:r>
            <w:r w:rsidRPr="006C4D7E">
              <w:rPr>
                <w:rFonts w:ascii="Arial" w:hAnsi="Arial" w:cs="Arial"/>
                <w:sz w:val="18"/>
                <w:szCs w:val="18"/>
              </w:rPr>
              <w:t xml:space="preserve"> общ</w:t>
            </w:r>
            <w:proofErr w:type="gramStart"/>
            <w:r w:rsidRPr="006C4D7E">
              <w:rPr>
                <w:rFonts w:ascii="Arial" w:hAnsi="Arial" w:cs="Arial"/>
                <w:sz w:val="18"/>
                <w:szCs w:val="18"/>
              </w:rPr>
              <w:t>.</w:t>
            </w:r>
            <w:proofErr w:type="gramEnd"/>
            <w:r w:rsidRPr="006C4D7E">
              <w:rPr>
                <w:rFonts w:ascii="Arial" w:hAnsi="Arial" w:cs="Arial"/>
                <w:sz w:val="18"/>
                <w:szCs w:val="18"/>
              </w:rPr>
              <w:t xml:space="preserve"> </w:t>
            </w:r>
            <w:proofErr w:type="gramStart"/>
            <w:r w:rsidRPr="006C4D7E">
              <w:rPr>
                <w:rFonts w:ascii="Arial" w:hAnsi="Arial" w:cs="Arial"/>
                <w:sz w:val="18"/>
                <w:szCs w:val="18"/>
              </w:rPr>
              <w:t>п</w:t>
            </w:r>
            <w:proofErr w:type="gramEnd"/>
            <w:r w:rsidRPr="006C4D7E">
              <w:rPr>
                <w:rFonts w:ascii="Arial" w:hAnsi="Arial" w:cs="Arial"/>
                <w:sz w:val="18"/>
                <w:szCs w:val="18"/>
              </w:rPr>
              <w:t>лощади</w:t>
            </w:r>
          </w:p>
        </w:tc>
        <w:tc>
          <w:tcPr>
            <w:tcW w:w="269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18</w:t>
            </w:r>
          </w:p>
        </w:tc>
        <w:tc>
          <w:tcPr>
            <w:tcW w:w="198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18</w:t>
            </w:r>
          </w:p>
        </w:tc>
      </w:tr>
      <w:tr w:rsidR="006C4D7E" w:rsidRPr="006C4D7E" w:rsidTr="006C4D7E">
        <w:tc>
          <w:tcPr>
            <w:tcW w:w="481"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3</w:t>
            </w:r>
          </w:p>
        </w:tc>
        <w:tc>
          <w:tcPr>
            <w:tcW w:w="4055"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both"/>
              <w:rPr>
                <w:rFonts w:ascii="Arial" w:hAnsi="Arial" w:cs="Arial"/>
                <w:sz w:val="18"/>
                <w:szCs w:val="18"/>
              </w:rPr>
            </w:pPr>
            <w:r w:rsidRPr="006C4D7E">
              <w:rPr>
                <w:rFonts w:ascii="Arial" w:hAnsi="Arial" w:cs="Arial"/>
                <w:sz w:val="18"/>
                <w:szCs w:val="18"/>
              </w:rPr>
              <w:t>Ветхий жилой фонд, м</w:t>
            </w:r>
            <w:r w:rsidRPr="006C4D7E">
              <w:rPr>
                <w:rFonts w:ascii="Arial" w:hAnsi="Arial" w:cs="Arial"/>
                <w:sz w:val="18"/>
                <w:szCs w:val="18"/>
                <w:vertAlign w:val="superscript"/>
              </w:rPr>
              <w:t>2</w:t>
            </w:r>
            <w:r w:rsidRPr="006C4D7E">
              <w:rPr>
                <w:rFonts w:ascii="Arial" w:hAnsi="Arial" w:cs="Arial"/>
                <w:sz w:val="18"/>
                <w:szCs w:val="18"/>
              </w:rPr>
              <w:t xml:space="preserve"> общ</w:t>
            </w:r>
            <w:proofErr w:type="gramStart"/>
            <w:r w:rsidRPr="006C4D7E">
              <w:rPr>
                <w:rFonts w:ascii="Arial" w:hAnsi="Arial" w:cs="Arial"/>
                <w:sz w:val="18"/>
                <w:szCs w:val="18"/>
              </w:rPr>
              <w:t>.</w:t>
            </w:r>
            <w:proofErr w:type="gramEnd"/>
            <w:r w:rsidRPr="006C4D7E">
              <w:rPr>
                <w:rFonts w:ascii="Arial" w:hAnsi="Arial" w:cs="Arial"/>
                <w:sz w:val="18"/>
                <w:szCs w:val="18"/>
              </w:rPr>
              <w:t xml:space="preserve"> </w:t>
            </w:r>
            <w:proofErr w:type="gramStart"/>
            <w:r w:rsidRPr="006C4D7E">
              <w:rPr>
                <w:rFonts w:ascii="Arial" w:hAnsi="Arial" w:cs="Arial"/>
                <w:sz w:val="18"/>
                <w:szCs w:val="18"/>
              </w:rPr>
              <w:t>п</w:t>
            </w:r>
            <w:proofErr w:type="gramEnd"/>
            <w:r w:rsidRPr="006C4D7E">
              <w:rPr>
                <w:rFonts w:ascii="Arial" w:hAnsi="Arial" w:cs="Arial"/>
                <w:sz w:val="18"/>
                <w:szCs w:val="18"/>
              </w:rPr>
              <w:t>лощади</w:t>
            </w:r>
          </w:p>
        </w:tc>
        <w:tc>
          <w:tcPr>
            <w:tcW w:w="2694" w:type="dxa"/>
            <w:tcBorders>
              <w:top w:val="single" w:sz="4" w:space="0" w:color="000000"/>
              <w:left w:val="single" w:sz="4" w:space="0" w:color="000000"/>
              <w:bottom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0</w:t>
            </w:r>
          </w:p>
        </w:tc>
        <w:tc>
          <w:tcPr>
            <w:tcW w:w="1984" w:type="dxa"/>
            <w:tcBorders>
              <w:top w:val="single" w:sz="4" w:space="0" w:color="000000"/>
              <w:left w:val="single" w:sz="4" w:space="0" w:color="000000"/>
              <w:bottom w:val="single" w:sz="4" w:space="0" w:color="000000"/>
              <w:right w:val="single" w:sz="4"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0</w:t>
            </w:r>
          </w:p>
        </w:tc>
      </w:tr>
    </w:tbl>
    <w:p w:rsidR="006C4D7E" w:rsidRPr="006C4D7E" w:rsidRDefault="006C4D7E" w:rsidP="006C4D7E">
      <w:pPr>
        <w:pStyle w:val="af4"/>
        <w:shd w:val="clear" w:color="auto" w:fill="EEECE1" w:themeFill="background2"/>
        <w:jc w:val="both"/>
        <w:rPr>
          <w:rFonts w:ascii="Arial" w:hAnsi="Arial" w:cs="Arial"/>
          <w:sz w:val="18"/>
          <w:szCs w:val="18"/>
        </w:rPr>
      </w:pP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Жители сельского поселения активно участвуют в различных программах по обеспечению жильем: «Доступное жилье молодым семьям» и т.д. </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К услугам ЖКХ, предоставляемым в поселении, относится теплоснабжение, водоснабжение. Развитие среды проживания населения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улучшение качества предоставляемых услуг. </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и водоснабжение, водоотведение.</w:t>
      </w:r>
    </w:p>
    <w:p w:rsidR="006C4D7E" w:rsidRPr="006C4D7E" w:rsidRDefault="006C4D7E" w:rsidP="006C4D7E">
      <w:pPr>
        <w:pStyle w:val="af4"/>
        <w:shd w:val="clear" w:color="auto" w:fill="EEECE1" w:themeFill="background2"/>
        <w:ind w:firstLine="426"/>
        <w:jc w:val="both"/>
        <w:rPr>
          <w:rFonts w:ascii="Arial" w:hAnsi="Arial" w:cs="Arial"/>
          <w:b/>
          <w:bCs/>
          <w:sz w:val="18"/>
          <w:szCs w:val="18"/>
        </w:rPr>
      </w:pPr>
      <w:r w:rsidRPr="006C4D7E">
        <w:rPr>
          <w:rFonts w:ascii="Arial" w:hAnsi="Arial" w:cs="Arial"/>
          <w:sz w:val="18"/>
          <w:szCs w:val="1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Главной целью Программы развития социальной инфраструктуры Ширяевского муниципального образования поселения Иркутского района, Иркутской области на 2018-2032 гг. является устойчивое повышение качества жизни нынешних и будущих поколений жителей и благополучие развития сельского поселения через устойчивое развитие территории в социальной и экономической сфере. </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Для достижения поставленных целей в среднесрочной перспективе необходимо решить следующие задачи:</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2. развить и расширить сферу информационно-консультационного и правового обслуживания населения;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3. отремонтировать дороги внутри и между населенными пунктами поселения; </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4. улучшить состояние здоровья населения путем вовлечения в спортивную и культурную жизнь сельского поселения; </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5.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6. активизация культурной деятельности;</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7. развить личные подсобные хозяйства;</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8. создать условия для безопасного проживания населения на территории поселения; </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9. повышение качества и уровня жизни населения, его занятости и </w:t>
      </w:r>
      <w:proofErr w:type="spellStart"/>
      <w:r w:rsidRPr="006C4D7E">
        <w:rPr>
          <w:rFonts w:ascii="Arial" w:hAnsi="Arial" w:cs="Arial"/>
          <w:sz w:val="18"/>
          <w:szCs w:val="18"/>
        </w:rPr>
        <w:t>самозанятости</w:t>
      </w:r>
      <w:proofErr w:type="spellEnd"/>
      <w:r w:rsidRPr="006C4D7E">
        <w:rPr>
          <w:rFonts w:ascii="Arial" w:hAnsi="Arial" w:cs="Arial"/>
          <w:sz w:val="18"/>
          <w:szCs w:val="18"/>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6C4D7E" w:rsidRPr="006C4D7E" w:rsidRDefault="006C4D7E" w:rsidP="006C4D7E">
      <w:pPr>
        <w:pStyle w:val="af4"/>
        <w:shd w:val="clear" w:color="auto" w:fill="EEECE1" w:themeFill="background2"/>
        <w:ind w:firstLine="426"/>
        <w:jc w:val="both"/>
        <w:rPr>
          <w:rFonts w:ascii="Arial" w:hAnsi="Arial" w:cs="Arial"/>
          <w:b/>
          <w:bCs/>
          <w:sz w:val="18"/>
          <w:szCs w:val="18"/>
        </w:rPr>
      </w:pPr>
      <w:r w:rsidRPr="006C4D7E">
        <w:rPr>
          <w:rFonts w:ascii="Arial" w:hAnsi="Arial" w:cs="Arial"/>
          <w:sz w:val="18"/>
          <w:szCs w:val="1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6C4D7E" w:rsidRPr="006C4D7E" w:rsidRDefault="006C4D7E" w:rsidP="006C4D7E">
      <w:pPr>
        <w:pStyle w:val="af4"/>
        <w:shd w:val="clear" w:color="auto" w:fill="EEECE1" w:themeFill="background2"/>
        <w:ind w:firstLine="426"/>
        <w:jc w:val="both"/>
        <w:rPr>
          <w:rFonts w:ascii="Arial" w:hAnsi="Arial" w:cs="Arial"/>
          <w:b/>
          <w:bCs/>
          <w:sz w:val="18"/>
          <w:szCs w:val="18"/>
        </w:rPr>
      </w:pPr>
    </w:p>
    <w:p w:rsidR="006C4D7E" w:rsidRPr="006C4D7E" w:rsidRDefault="006C4D7E" w:rsidP="006C4D7E">
      <w:pPr>
        <w:pStyle w:val="af4"/>
        <w:shd w:val="clear" w:color="auto" w:fill="EEECE1" w:themeFill="background2"/>
        <w:ind w:firstLine="426"/>
        <w:jc w:val="center"/>
        <w:rPr>
          <w:rFonts w:ascii="Arial" w:hAnsi="Arial" w:cs="Arial"/>
          <w:b/>
          <w:bCs/>
          <w:sz w:val="18"/>
          <w:szCs w:val="18"/>
        </w:rPr>
      </w:pPr>
      <w:r w:rsidRPr="006C4D7E">
        <w:rPr>
          <w:rFonts w:ascii="Arial" w:hAnsi="Arial" w:cs="Arial"/>
          <w:b/>
          <w:bCs/>
          <w:sz w:val="18"/>
          <w:szCs w:val="18"/>
        </w:rPr>
        <w:t>Раздел 8. Основные стратегические направления развития поселения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Из анализа вытекает, что стратегическими направлениями развития поселения должны стать следующие действия: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b/>
          <w:bCs/>
          <w:sz w:val="18"/>
          <w:szCs w:val="18"/>
        </w:rPr>
        <w:t>Экономические:</w:t>
      </w:r>
    </w:p>
    <w:p w:rsidR="006C4D7E" w:rsidRPr="006C4D7E" w:rsidRDefault="006C4D7E" w:rsidP="006C4D7E">
      <w:pPr>
        <w:pStyle w:val="af4"/>
        <w:shd w:val="clear" w:color="auto" w:fill="EEECE1" w:themeFill="background2"/>
        <w:ind w:firstLine="710"/>
        <w:jc w:val="both"/>
        <w:rPr>
          <w:rFonts w:ascii="Arial" w:hAnsi="Arial" w:cs="Arial"/>
          <w:sz w:val="18"/>
          <w:szCs w:val="18"/>
        </w:rPr>
      </w:pPr>
      <w:r w:rsidRPr="006C4D7E">
        <w:rPr>
          <w:rFonts w:ascii="Arial" w:hAnsi="Arial" w:cs="Arial"/>
          <w:sz w:val="18"/>
          <w:szCs w:val="18"/>
        </w:rPr>
        <w:t>1. Содействие развитию 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2. Содействие развитию малого и среднего предпринимательства для развития поселения и организации новых рабочих мест.</w:t>
      </w:r>
    </w:p>
    <w:p w:rsidR="006C4D7E" w:rsidRPr="006C4D7E" w:rsidRDefault="006C4D7E" w:rsidP="006C4D7E">
      <w:pPr>
        <w:pStyle w:val="af4"/>
        <w:shd w:val="clear" w:color="auto" w:fill="EEECE1" w:themeFill="background2"/>
        <w:ind w:firstLine="426"/>
        <w:jc w:val="both"/>
        <w:rPr>
          <w:rFonts w:ascii="Arial" w:hAnsi="Arial" w:cs="Arial"/>
          <w:i/>
          <w:iCs/>
          <w:sz w:val="18"/>
          <w:szCs w:val="18"/>
        </w:rPr>
      </w:pPr>
      <w:r w:rsidRPr="006C4D7E">
        <w:rPr>
          <w:rFonts w:ascii="Arial" w:hAnsi="Arial" w:cs="Arial"/>
          <w:sz w:val="18"/>
          <w:szCs w:val="18"/>
        </w:rPr>
        <w:t xml:space="preserve"> </w:t>
      </w:r>
      <w:r w:rsidRPr="006C4D7E">
        <w:rPr>
          <w:rFonts w:ascii="Arial" w:hAnsi="Arial" w:cs="Arial"/>
          <w:b/>
          <w:bCs/>
          <w:sz w:val="18"/>
          <w:szCs w:val="18"/>
        </w:rPr>
        <w:t>Социальные</w:t>
      </w:r>
      <w:r w:rsidRPr="006C4D7E">
        <w:rPr>
          <w:rFonts w:ascii="Arial" w:hAnsi="Arial" w:cs="Arial"/>
          <w:sz w:val="18"/>
          <w:szCs w:val="18"/>
        </w:rPr>
        <w:t>:</w:t>
      </w:r>
    </w:p>
    <w:p w:rsidR="006C4D7E" w:rsidRPr="006C4D7E" w:rsidRDefault="006C4D7E" w:rsidP="006C4D7E">
      <w:pPr>
        <w:pStyle w:val="af4"/>
        <w:shd w:val="clear" w:color="auto" w:fill="EEECE1" w:themeFill="background2"/>
        <w:ind w:firstLine="426"/>
        <w:jc w:val="both"/>
        <w:rPr>
          <w:rFonts w:ascii="Arial" w:hAnsi="Arial" w:cs="Arial"/>
          <w:i/>
          <w:iCs/>
          <w:sz w:val="18"/>
          <w:szCs w:val="18"/>
        </w:rPr>
      </w:pPr>
      <w:r w:rsidRPr="006C4D7E">
        <w:rPr>
          <w:rFonts w:ascii="Arial" w:hAnsi="Arial" w:cs="Arial"/>
          <w:sz w:val="18"/>
          <w:szCs w:val="18"/>
        </w:rPr>
        <w:lastRenderedPageBreak/>
        <w:t xml:space="preserve">1. Развитие социальной инфраструктуры, образования, здравоохранения, культуры, физкультуры и спорта: </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участие в отраслевых районных, областных программах, Российских и международных грантах по развитию и укреплению данных отраслей;</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2. Развитие личного подворья граждан, как источника доходов населения.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 </w:t>
      </w:r>
      <w:proofErr w:type="gramStart"/>
      <w:r w:rsidRPr="006C4D7E">
        <w:rPr>
          <w:rFonts w:ascii="Arial" w:hAnsi="Arial" w:cs="Arial"/>
          <w:sz w:val="18"/>
          <w:szCs w:val="18"/>
        </w:rPr>
        <w:t>п</w:t>
      </w:r>
      <w:proofErr w:type="gramEnd"/>
      <w:r w:rsidRPr="006C4D7E">
        <w:rPr>
          <w:rFonts w:ascii="Arial" w:hAnsi="Arial" w:cs="Arial"/>
          <w:sz w:val="18"/>
          <w:szCs w:val="18"/>
        </w:rPr>
        <w:t>ривлечение льготных кредитов из областного бюджета на развитие личных подсобных хозяйств;</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организация торговли населения продукцией с личных подворий на «Областной ярмарке»;</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-по максимуму привлечение населения к участию в сезонных ярмарках со своей продукцией;</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-помощь населению в реализации мяса с личных подсобных хозяйств;</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-поддержка предпринимателей, ведущих закупку продукции с личных подсобных хозяйств на выгодных для населения условиях.</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3. Содействие в привлечении молодых специалистов в поселение (врачей, учителей, работников культуры, муниципальных служащих);</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-помощь членам их семей в устройстве на работу;</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4. Содействие в обеспечении социальной поддержки слабозащищенным слоям населения: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-консультирование, помощь в получении субсидий, пособий различных льготных выплат;</w:t>
      </w:r>
    </w:p>
    <w:p w:rsidR="006C4D7E" w:rsidRPr="006C4D7E" w:rsidRDefault="006C4D7E" w:rsidP="006C4D7E">
      <w:pPr>
        <w:pStyle w:val="af4"/>
        <w:shd w:val="clear" w:color="auto" w:fill="EEECE1" w:themeFill="background2"/>
        <w:ind w:firstLine="284"/>
        <w:jc w:val="both"/>
        <w:rPr>
          <w:rFonts w:ascii="Arial" w:hAnsi="Arial" w:cs="Arial"/>
          <w:sz w:val="18"/>
          <w:szCs w:val="18"/>
        </w:rPr>
      </w:pPr>
      <w:r w:rsidRPr="006C4D7E">
        <w:rPr>
          <w:rFonts w:ascii="Arial" w:hAnsi="Arial" w:cs="Arial"/>
          <w:sz w:val="18"/>
          <w:szCs w:val="1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санаторно - курортное лечение).</w:t>
      </w:r>
    </w:p>
    <w:p w:rsidR="006C4D7E" w:rsidRPr="006C4D7E" w:rsidRDefault="006C4D7E" w:rsidP="006C4D7E">
      <w:pPr>
        <w:pStyle w:val="af4"/>
        <w:shd w:val="clear" w:color="auto" w:fill="EEECE1" w:themeFill="background2"/>
        <w:ind w:firstLine="284"/>
        <w:jc w:val="both"/>
        <w:rPr>
          <w:rFonts w:ascii="Arial" w:hAnsi="Arial" w:cs="Arial"/>
          <w:sz w:val="18"/>
          <w:szCs w:val="18"/>
        </w:rPr>
      </w:pPr>
      <w:r w:rsidRPr="006C4D7E">
        <w:rPr>
          <w:rFonts w:ascii="Arial" w:hAnsi="Arial" w:cs="Arial"/>
          <w:sz w:val="18"/>
          <w:szCs w:val="18"/>
        </w:rPr>
        <w:t>5. Привлечение средств из областного и федерального бюджетов на укрепление жилищно-коммунальной сферы:</w:t>
      </w:r>
    </w:p>
    <w:p w:rsidR="006C4D7E" w:rsidRPr="006C4D7E" w:rsidRDefault="006C4D7E" w:rsidP="006C4D7E">
      <w:pPr>
        <w:pStyle w:val="af4"/>
        <w:shd w:val="clear" w:color="auto" w:fill="EEECE1" w:themeFill="background2"/>
        <w:ind w:firstLine="284"/>
        <w:jc w:val="both"/>
        <w:rPr>
          <w:rFonts w:ascii="Arial" w:hAnsi="Arial" w:cs="Arial"/>
          <w:sz w:val="18"/>
          <w:szCs w:val="18"/>
        </w:rPr>
      </w:pPr>
      <w:r w:rsidRPr="006C4D7E">
        <w:rPr>
          <w:rFonts w:ascii="Arial" w:hAnsi="Arial" w:cs="Arial"/>
          <w:sz w:val="18"/>
          <w:szCs w:val="18"/>
        </w:rPr>
        <w:t>- по «Программе переселение граждан из ветхого аварийного жилья» для строительства жилья и ремонт муниципального жилья;</w:t>
      </w:r>
    </w:p>
    <w:p w:rsidR="006C4D7E" w:rsidRPr="006C4D7E" w:rsidRDefault="006C4D7E" w:rsidP="006C4D7E">
      <w:pPr>
        <w:pStyle w:val="af4"/>
        <w:shd w:val="clear" w:color="auto" w:fill="EEECE1" w:themeFill="background2"/>
        <w:ind w:firstLine="284"/>
        <w:jc w:val="both"/>
        <w:rPr>
          <w:rFonts w:ascii="Arial" w:hAnsi="Arial" w:cs="Arial"/>
          <w:sz w:val="18"/>
          <w:szCs w:val="18"/>
        </w:rPr>
      </w:pPr>
      <w:r w:rsidRPr="006C4D7E">
        <w:rPr>
          <w:rFonts w:ascii="Arial" w:hAnsi="Arial" w:cs="Arial"/>
          <w:sz w:val="18"/>
          <w:szCs w:val="18"/>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6C4D7E" w:rsidRPr="006C4D7E" w:rsidRDefault="006C4D7E" w:rsidP="006C4D7E">
      <w:pPr>
        <w:pStyle w:val="af4"/>
        <w:shd w:val="clear" w:color="auto" w:fill="EEECE1" w:themeFill="background2"/>
        <w:ind w:firstLine="284"/>
        <w:jc w:val="both"/>
        <w:rPr>
          <w:rFonts w:ascii="Arial" w:hAnsi="Arial" w:cs="Arial"/>
          <w:sz w:val="18"/>
          <w:szCs w:val="18"/>
        </w:rPr>
      </w:pPr>
      <w:r w:rsidRPr="006C4D7E">
        <w:rPr>
          <w:rFonts w:ascii="Arial" w:hAnsi="Arial" w:cs="Arial"/>
          <w:sz w:val="18"/>
          <w:szCs w:val="18"/>
        </w:rPr>
        <w:t>6. Освещение населенных пунктов поселения на должном уровне.</w:t>
      </w:r>
    </w:p>
    <w:p w:rsidR="006C4D7E" w:rsidRPr="006C4D7E" w:rsidRDefault="006C4D7E" w:rsidP="006C4D7E">
      <w:pPr>
        <w:pStyle w:val="af4"/>
        <w:shd w:val="clear" w:color="auto" w:fill="EEECE1" w:themeFill="background2"/>
        <w:ind w:firstLine="284"/>
        <w:jc w:val="both"/>
        <w:rPr>
          <w:rFonts w:ascii="Arial" w:hAnsi="Arial" w:cs="Arial"/>
          <w:sz w:val="18"/>
          <w:szCs w:val="18"/>
        </w:rPr>
      </w:pPr>
      <w:r w:rsidRPr="006C4D7E">
        <w:rPr>
          <w:rFonts w:ascii="Arial" w:hAnsi="Arial" w:cs="Arial"/>
          <w:sz w:val="18"/>
          <w:szCs w:val="18"/>
        </w:rPr>
        <w:t>7. Привлечение средств из областного и федерального бюджетов на строительство и ремонт внутри-поселковых дорог.</w:t>
      </w:r>
    </w:p>
    <w:p w:rsidR="006C4D7E" w:rsidRPr="006C4D7E" w:rsidRDefault="006C4D7E" w:rsidP="006C4D7E">
      <w:pPr>
        <w:pStyle w:val="af4"/>
        <w:shd w:val="clear" w:color="auto" w:fill="EEECE1" w:themeFill="background2"/>
        <w:ind w:firstLine="284"/>
        <w:jc w:val="both"/>
        <w:rPr>
          <w:rFonts w:ascii="Arial" w:hAnsi="Arial" w:cs="Arial"/>
          <w:sz w:val="18"/>
          <w:szCs w:val="18"/>
        </w:rPr>
      </w:pPr>
      <w:r w:rsidRPr="006C4D7E">
        <w:rPr>
          <w:rFonts w:ascii="Arial" w:hAnsi="Arial" w:cs="Arial"/>
          <w:sz w:val="18"/>
          <w:szCs w:val="18"/>
        </w:rPr>
        <w:t>8. Привлечение средств из бюджетов различных уровней для благоустройства поселения.</w:t>
      </w:r>
    </w:p>
    <w:p w:rsidR="006C4D7E" w:rsidRPr="006C4D7E" w:rsidRDefault="006C4D7E" w:rsidP="006C4D7E">
      <w:pPr>
        <w:pStyle w:val="af4"/>
        <w:shd w:val="clear" w:color="auto" w:fill="EEECE1" w:themeFill="background2"/>
        <w:ind w:firstLine="284"/>
        <w:jc w:val="both"/>
        <w:rPr>
          <w:rFonts w:ascii="Arial" w:hAnsi="Arial" w:cs="Arial"/>
          <w:sz w:val="18"/>
          <w:szCs w:val="18"/>
        </w:rPr>
      </w:pPr>
    </w:p>
    <w:p w:rsidR="006C4D7E" w:rsidRPr="006C4D7E" w:rsidRDefault="006C4D7E" w:rsidP="006C4D7E">
      <w:pPr>
        <w:pStyle w:val="af4"/>
        <w:shd w:val="clear" w:color="auto" w:fill="EEECE1" w:themeFill="background2"/>
        <w:ind w:firstLine="284"/>
        <w:jc w:val="center"/>
        <w:rPr>
          <w:rFonts w:ascii="Arial" w:hAnsi="Arial" w:cs="Arial"/>
          <w:b/>
          <w:sz w:val="18"/>
          <w:szCs w:val="18"/>
        </w:rPr>
      </w:pPr>
      <w:r w:rsidRPr="006C4D7E">
        <w:rPr>
          <w:rFonts w:ascii="Arial" w:hAnsi="Arial" w:cs="Arial"/>
          <w:b/>
          <w:sz w:val="18"/>
          <w:szCs w:val="18"/>
        </w:rPr>
        <w:t>Раздел 9.</w:t>
      </w:r>
      <w:r w:rsidRPr="006C4D7E">
        <w:rPr>
          <w:rFonts w:ascii="Arial" w:hAnsi="Arial" w:cs="Arial"/>
          <w:sz w:val="18"/>
          <w:szCs w:val="18"/>
        </w:rPr>
        <w:t>С</w:t>
      </w:r>
      <w:r w:rsidRPr="006C4D7E">
        <w:rPr>
          <w:rFonts w:ascii="Arial" w:hAnsi="Arial" w:cs="Arial"/>
          <w:b/>
          <w:sz w:val="18"/>
          <w:szCs w:val="18"/>
        </w:rPr>
        <w:t>истема основных программных мероприятий по развитию Ширяевского муниципального образования.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Задача формирования стратегии развития сельского поселения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 представляет собой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Мероприятия Программы комплексного развития социальной инфраструктуры Ширяевского муниципального образования Иркутского района, Иркутской области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2018-2032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в таблицах.</w:t>
      </w:r>
    </w:p>
    <w:p w:rsidR="006C4D7E" w:rsidRPr="006C4D7E" w:rsidRDefault="006C4D7E" w:rsidP="006C4D7E">
      <w:pPr>
        <w:pStyle w:val="af4"/>
        <w:shd w:val="clear" w:color="auto" w:fill="EEECE1" w:themeFill="background2"/>
        <w:ind w:right="566" w:firstLine="284"/>
        <w:jc w:val="both"/>
        <w:rPr>
          <w:rFonts w:ascii="Arial" w:hAnsi="Arial" w:cs="Arial"/>
          <w:sz w:val="18"/>
          <w:szCs w:val="18"/>
        </w:rPr>
      </w:pP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Состав мероприятий по совершенствованию сферы управления и развития Ширяевского муниципального образования Иркутского района, Иркутской области</w:t>
      </w:r>
    </w:p>
    <w:p w:rsidR="006C4D7E" w:rsidRPr="006C4D7E" w:rsidRDefault="006C4D7E" w:rsidP="006C4D7E">
      <w:pPr>
        <w:pStyle w:val="af4"/>
        <w:shd w:val="clear" w:color="auto" w:fill="EEECE1" w:themeFill="background2"/>
        <w:jc w:val="both"/>
        <w:rPr>
          <w:rFonts w:ascii="Arial" w:hAnsi="Arial" w:cs="Arial"/>
          <w:sz w:val="18"/>
          <w:szCs w:val="18"/>
        </w:rPr>
      </w:pPr>
    </w:p>
    <w:tbl>
      <w:tblPr>
        <w:tblW w:w="9376" w:type="dxa"/>
        <w:tblInd w:w="132" w:type="dxa"/>
        <w:tblLayout w:type="fixed"/>
        <w:tblCellMar>
          <w:left w:w="0" w:type="dxa"/>
          <w:right w:w="0" w:type="dxa"/>
        </w:tblCellMar>
        <w:tblLook w:val="0000" w:firstRow="0" w:lastRow="0" w:firstColumn="0" w:lastColumn="0" w:noHBand="0" w:noVBand="0"/>
      </w:tblPr>
      <w:tblGrid>
        <w:gridCol w:w="587"/>
        <w:gridCol w:w="2472"/>
        <w:gridCol w:w="1786"/>
        <w:gridCol w:w="1753"/>
        <w:gridCol w:w="2778"/>
      </w:tblGrid>
      <w:tr w:rsidR="006C4D7E" w:rsidRPr="006C4D7E" w:rsidTr="006C4D7E">
        <w:trPr>
          <w:trHeight w:val="494"/>
          <w:tblHeader/>
        </w:trPr>
        <w:tc>
          <w:tcPr>
            <w:tcW w:w="587" w:type="dxa"/>
            <w:tcBorders>
              <w:top w:val="single" w:sz="8" w:space="0" w:color="000000"/>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w:t>
            </w:r>
          </w:p>
        </w:tc>
        <w:tc>
          <w:tcPr>
            <w:tcW w:w="2472" w:type="dxa"/>
            <w:tcBorders>
              <w:top w:val="single" w:sz="8" w:space="0" w:color="000000"/>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Содержание мероприятия</w:t>
            </w:r>
          </w:p>
        </w:tc>
        <w:tc>
          <w:tcPr>
            <w:tcW w:w="1786" w:type="dxa"/>
            <w:tcBorders>
              <w:top w:val="single" w:sz="8" w:space="0" w:color="000000"/>
              <w:left w:val="single" w:sz="8"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Ответственный исполнитель</w:t>
            </w:r>
          </w:p>
        </w:tc>
        <w:tc>
          <w:tcPr>
            <w:tcW w:w="1753" w:type="dxa"/>
            <w:tcBorders>
              <w:top w:val="single" w:sz="8" w:space="0" w:color="000000"/>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Сроки выполнения</w:t>
            </w:r>
          </w:p>
        </w:tc>
        <w:tc>
          <w:tcPr>
            <w:tcW w:w="2778" w:type="dxa"/>
            <w:tcBorders>
              <w:top w:val="single" w:sz="8" w:space="0" w:color="000000"/>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Ожидаемые результаты</w:t>
            </w: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1</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 xml:space="preserve">Разработка перспективного плана развития сельского поселения в соответствии с программой комплексного </w:t>
            </w:r>
            <w:r w:rsidRPr="006C4D7E">
              <w:rPr>
                <w:rFonts w:ascii="Arial" w:hAnsi="Arial" w:cs="Arial"/>
                <w:sz w:val="18"/>
                <w:szCs w:val="18"/>
              </w:rPr>
              <w:lastRenderedPageBreak/>
              <w:t>развития социальной инфраструктуры поселения и с требованиями закона № 131-ФЗ</w:t>
            </w:r>
          </w:p>
        </w:tc>
        <w:tc>
          <w:tcPr>
            <w:tcW w:w="1786"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lastRenderedPageBreak/>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 г.</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 xml:space="preserve">Современная концепция управления сельским поселением, включающая основные направления </w:t>
            </w:r>
            <w:r w:rsidRPr="006C4D7E">
              <w:rPr>
                <w:rFonts w:ascii="Arial" w:hAnsi="Arial" w:cs="Arial"/>
                <w:sz w:val="18"/>
                <w:szCs w:val="18"/>
              </w:rPr>
              <w:lastRenderedPageBreak/>
              <w:t>социальной и экономической политики</w:t>
            </w: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lastRenderedPageBreak/>
              <w:t>2</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Разработка плана мероприятий по реализации программы комплексного развития социальной инфраструктуры</w:t>
            </w:r>
          </w:p>
        </w:tc>
        <w:tc>
          <w:tcPr>
            <w:tcW w:w="1786"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Ежегодный план мероприятий по реализации Программы</w:t>
            </w: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3</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Отбор, подготовка и переподготовка персонала для сферы местного самоуправления</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proofErr w:type="spellStart"/>
            <w:r w:rsidRPr="006C4D7E">
              <w:rPr>
                <w:rFonts w:ascii="Arial" w:hAnsi="Arial" w:cs="Arial"/>
                <w:sz w:val="18"/>
                <w:szCs w:val="18"/>
              </w:rPr>
              <w:t>дминистрация</w:t>
            </w:r>
            <w:proofErr w:type="spellEnd"/>
            <w:r w:rsidRPr="006C4D7E">
              <w:rPr>
                <w:rFonts w:ascii="Arial" w:hAnsi="Arial" w:cs="Arial"/>
                <w:sz w:val="18"/>
                <w:szCs w:val="18"/>
              </w:rPr>
              <w:t xml:space="preserve">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Повышение эффективности муниципального управления (график переподготовки, и обучения специалистов)</w:t>
            </w: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4</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Поддержки и развитие малого и среднего предпринимательства в сельском поселении</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Повышение предпринимательской активности в сельском поселении</w:t>
            </w: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5</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Повышение эффективности использования муниципальной собственности</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Повышение доходной части местного бюджета за счет эффективного использования муниципальной собственности (оформление земельных участков и имущества в собственность граждан, получение свидетельств на землю и паспортов на жилые помещения)</w:t>
            </w: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6</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Формирование и совершенствование системы муниципального заказа в поселении</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Систематически.</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Эффективное использование местного бюджета за счет внедрения системы муниципального заказа в поселении</w:t>
            </w: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7</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Проведение систематических мероприятий по продвижению продукции предприятий сельского поселения: участие в проведении ярмарок, выставок, смотров, конкурсов и т.п.</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Стимулирование производства и продвижение на рынок продукции, производимой предприятиями поселения</w:t>
            </w: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8</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Совершенствование системы принятия и исполнения местного бюджета</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 г.</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Повышение эффективности бюджетного процесса на местном уровне</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(наработка нормативной базы)</w:t>
            </w: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9</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Выполнение мероприятий в соответствии с «Программой комплексного развития коммунальной инфраструктуры поселения на 2017-2032 годы»</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2018-2032гг.</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Повышение качества предоставляемых жилищно-коммунальных услуг</w:t>
            </w:r>
          </w:p>
          <w:p w:rsidR="006C4D7E" w:rsidRPr="006C4D7E" w:rsidRDefault="006C4D7E" w:rsidP="006C4D7E">
            <w:pPr>
              <w:pStyle w:val="af4"/>
              <w:shd w:val="clear" w:color="auto" w:fill="EEECE1" w:themeFill="background2"/>
              <w:jc w:val="center"/>
              <w:rPr>
                <w:rFonts w:ascii="Arial" w:hAnsi="Arial" w:cs="Arial"/>
                <w:sz w:val="18"/>
                <w:szCs w:val="18"/>
              </w:rPr>
            </w:pPr>
            <w:proofErr w:type="gramStart"/>
            <w:r w:rsidRPr="006C4D7E">
              <w:rPr>
                <w:rFonts w:ascii="Arial" w:hAnsi="Arial" w:cs="Arial"/>
                <w:sz w:val="18"/>
                <w:szCs w:val="18"/>
              </w:rPr>
              <w:t>(разработка и реализация мероприятий по развитию коммунального комплекса поселения</w:t>
            </w:r>
            <w:proofErr w:type="gramEnd"/>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10</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 xml:space="preserve">Разработка системы контроля и регулирования потребительского рынка в поселении (полиция, </w:t>
            </w:r>
            <w:proofErr w:type="spellStart"/>
            <w:r w:rsidRPr="006C4D7E">
              <w:rPr>
                <w:rFonts w:ascii="Arial" w:hAnsi="Arial" w:cs="Arial"/>
                <w:sz w:val="18"/>
                <w:szCs w:val="18"/>
              </w:rPr>
              <w:t>Роспотребнадзор</w:t>
            </w:r>
            <w:proofErr w:type="spellEnd"/>
            <w:r w:rsidRPr="006C4D7E">
              <w:rPr>
                <w:rFonts w:ascii="Arial" w:hAnsi="Arial" w:cs="Arial"/>
                <w:sz w:val="18"/>
                <w:szCs w:val="18"/>
              </w:rPr>
              <w:t>)</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Систематически</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Обеспечение наполнения потребительского рынка товарами и услугами, удовлетворение спроса населения</w:t>
            </w: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11</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 xml:space="preserve">Организация системы </w:t>
            </w:r>
            <w:proofErr w:type="gramStart"/>
            <w:r w:rsidRPr="006C4D7E">
              <w:rPr>
                <w:rFonts w:ascii="Arial" w:hAnsi="Arial" w:cs="Arial"/>
                <w:sz w:val="18"/>
                <w:szCs w:val="18"/>
              </w:rPr>
              <w:t>контроля за</w:t>
            </w:r>
            <w:proofErr w:type="gramEnd"/>
            <w:r w:rsidRPr="006C4D7E">
              <w:rPr>
                <w:rFonts w:ascii="Arial" w:hAnsi="Arial" w:cs="Arial"/>
                <w:sz w:val="18"/>
                <w:szCs w:val="18"/>
              </w:rPr>
              <w:t xml:space="preserve"> исполнением Программы развития и ежегодного плана мероприятий по ее реализации</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Систематически</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 xml:space="preserve">Выявление отклонений основных фактических показателей развития поселения </w:t>
            </w:r>
            <w:proofErr w:type="gramStart"/>
            <w:r w:rsidRPr="006C4D7E">
              <w:rPr>
                <w:rFonts w:ascii="Arial" w:hAnsi="Arial" w:cs="Arial"/>
                <w:sz w:val="18"/>
                <w:szCs w:val="18"/>
              </w:rPr>
              <w:t>от</w:t>
            </w:r>
            <w:proofErr w:type="gramEnd"/>
            <w:r w:rsidRPr="006C4D7E">
              <w:rPr>
                <w:rFonts w:ascii="Arial" w:hAnsi="Arial" w:cs="Arial"/>
                <w:sz w:val="18"/>
                <w:szCs w:val="18"/>
              </w:rPr>
              <w:t xml:space="preserve"> запланированных</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(Глава поселения)</w:t>
            </w:r>
          </w:p>
        </w:tc>
      </w:tr>
      <w:tr w:rsidR="006C4D7E" w:rsidRPr="006C4D7E" w:rsidTr="006C4D7E">
        <w:trPr>
          <w:trHeight w:val="1533"/>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lastRenderedPageBreak/>
              <w:t>12</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proofErr w:type="gramStart"/>
            <w:r w:rsidRPr="006C4D7E">
              <w:rPr>
                <w:rFonts w:ascii="Arial" w:hAnsi="Arial" w:cs="Arial"/>
                <w:sz w:val="18"/>
                <w:szCs w:val="18"/>
              </w:rPr>
              <w:t>Контроль за</w:t>
            </w:r>
            <w:proofErr w:type="gramEnd"/>
            <w:r w:rsidRPr="006C4D7E">
              <w:rPr>
                <w:rFonts w:ascii="Arial" w:hAnsi="Arial" w:cs="Arial"/>
                <w:sz w:val="18"/>
                <w:szCs w:val="18"/>
              </w:rPr>
              <w:t xml:space="preserve"> экологической ситуацией и рациональным использованием природных ресурсов на территории поселения</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Систематически</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Улучшение экологической ситуации, сохранение природных ресурсов поселения</w:t>
            </w:r>
          </w:p>
          <w:p w:rsidR="006C4D7E" w:rsidRPr="006C4D7E" w:rsidRDefault="006C4D7E" w:rsidP="006C4D7E">
            <w:pPr>
              <w:pStyle w:val="af4"/>
              <w:shd w:val="clear" w:color="auto" w:fill="EEECE1" w:themeFill="background2"/>
              <w:jc w:val="center"/>
              <w:rPr>
                <w:rFonts w:ascii="Arial" w:hAnsi="Arial" w:cs="Arial"/>
                <w:sz w:val="18"/>
                <w:szCs w:val="18"/>
              </w:rPr>
            </w:pPr>
          </w:p>
        </w:tc>
      </w:tr>
      <w:tr w:rsidR="006C4D7E" w:rsidRPr="006C4D7E" w:rsidTr="006C4D7E">
        <w:trPr>
          <w:trHeight w:val="494"/>
        </w:trPr>
        <w:tc>
          <w:tcPr>
            <w:tcW w:w="58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13</w:t>
            </w:r>
          </w:p>
        </w:tc>
        <w:tc>
          <w:tcPr>
            <w:tcW w:w="2472"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Проведение учета граждан, занимающихся личными подсобными хозяйствами, наличие животных в подворьях определение потенциала развития ЛПХ</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Контроль динамики развития ЛПХ.</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Выявление потребности в кредитных ресурсах.</w:t>
            </w:r>
          </w:p>
        </w:tc>
        <w:tc>
          <w:tcPr>
            <w:tcW w:w="1786" w:type="dxa"/>
            <w:tcBorders>
              <w:left w:val="single" w:sz="8" w:space="0" w:color="000000"/>
              <w:bottom w:val="single" w:sz="8" w:space="0" w:color="000000"/>
            </w:tcBorders>
          </w:tcPr>
          <w:p w:rsidR="006C4D7E" w:rsidRPr="006C4D7E" w:rsidRDefault="006C4D7E" w:rsidP="006C4D7E">
            <w:pPr>
              <w:pStyle w:val="af4"/>
              <w:shd w:val="clear" w:color="auto" w:fill="EEECE1" w:themeFill="background2"/>
              <w:rPr>
                <w:rFonts w:ascii="Arial" w:hAnsi="Arial" w:cs="Arial"/>
                <w:sz w:val="18"/>
                <w:szCs w:val="18"/>
              </w:rPr>
            </w:pPr>
            <w:r w:rsidRPr="006C4D7E">
              <w:rPr>
                <w:rFonts w:ascii="Arial" w:hAnsi="Arial" w:cs="Arial"/>
                <w:sz w:val="18"/>
                <w:szCs w:val="18"/>
              </w:rPr>
              <w:t>Администрация сельского поселения</w:t>
            </w:r>
          </w:p>
        </w:tc>
        <w:tc>
          <w:tcPr>
            <w:tcW w:w="1753"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w:t>
            </w:r>
          </w:p>
        </w:tc>
        <w:tc>
          <w:tcPr>
            <w:tcW w:w="2778"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Развитие ЛПХ на территории поселений</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(Глава поселения и конкурсная комиссия поселения)</w:t>
            </w:r>
          </w:p>
        </w:tc>
      </w:tr>
    </w:tbl>
    <w:p w:rsidR="006C4D7E" w:rsidRPr="006C4D7E" w:rsidRDefault="006C4D7E" w:rsidP="006C4D7E">
      <w:pPr>
        <w:pStyle w:val="af4"/>
        <w:shd w:val="clear" w:color="auto" w:fill="EEECE1" w:themeFill="background2"/>
        <w:rPr>
          <w:rFonts w:ascii="Arial" w:hAnsi="Arial" w:cs="Arial"/>
          <w:b/>
          <w:bCs/>
          <w:sz w:val="18"/>
          <w:szCs w:val="18"/>
        </w:rPr>
      </w:pPr>
    </w:p>
    <w:p w:rsidR="006C4D7E" w:rsidRPr="006C4D7E" w:rsidRDefault="006C4D7E" w:rsidP="006C4D7E">
      <w:pPr>
        <w:pStyle w:val="af4"/>
        <w:shd w:val="clear" w:color="auto" w:fill="EEECE1" w:themeFill="background2"/>
        <w:jc w:val="center"/>
        <w:rPr>
          <w:rFonts w:ascii="Arial" w:hAnsi="Arial" w:cs="Arial"/>
          <w:b/>
          <w:bCs/>
          <w:sz w:val="18"/>
          <w:szCs w:val="18"/>
        </w:rPr>
      </w:pPr>
    </w:p>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Состав мероприятий по обеспечению условий функционирования и поддержанию работоспособности основных элементов Ширяевского муниципального образования</w:t>
      </w:r>
    </w:p>
    <w:p w:rsidR="006C4D7E" w:rsidRPr="006C4D7E" w:rsidRDefault="006C4D7E" w:rsidP="006C4D7E">
      <w:pPr>
        <w:pStyle w:val="af4"/>
        <w:shd w:val="clear" w:color="auto" w:fill="EEECE1" w:themeFill="background2"/>
        <w:jc w:val="center"/>
        <w:rPr>
          <w:rFonts w:ascii="Arial" w:hAnsi="Arial" w:cs="Arial"/>
          <w:b/>
          <w:bCs/>
          <w:sz w:val="18"/>
          <w:szCs w:val="18"/>
        </w:rPr>
      </w:pPr>
    </w:p>
    <w:tbl>
      <w:tblPr>
        <w:tblW w:w="9072" w:type="dxa"/>
        <w:tblInd w:w="152" w:type="dxa"/>
        <w:tblLayout w:type="fixed"/>
        <w:tblCellMar>
          <w:left w:w="0" w:type="dxa"/>
          <w:right w:w="0" w:type="dxa"/>
        </w:tblCellMar>
        <w:tblLook w:val="0000" w:firstRow="0" w:lastRow="0" w:firstColumn="0" w:lastColumn="0" w:noHBand="0" w:noVBand="0"/>
      </w:tblPr>
      <w:tblGrid>
        <w:gridCol w:w="567"/>
        <w:gridCol w:w="2810"/>
        <w:gridCol w:w="1578"/>
        <w:gridCol w:w="1404"/>
        <w:gridCol w:w="2713"/>
      </w:tblGrid>
      <w:tr w:rsidR="006C4D7E" w:rsidRPr="006C4D7E" w:rsidTr="006C4D7E">
        <w:trPr>
          <w:trHeight w:val="494"/>
          <w:tblHeader/>
        </w:trPr>
        <w:tc>
          <w:tcPr>
            <w:tcW w:w="567" w:type="dxa"/>
            <w:tcBorders>
              <w:top w:val="single" w:sz="8" w:space="0" w:color="000000"/>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w:t>
            </w:r>
          </w:p>
        </w:tc>
        <w:tc>
          <w:tcPr>
            <w:tcW w:w="2810" w:type="dxa"/>
            <w:tcBorders>
              <w:top w:val="single" w:sz="8" w:space="0" w:color="000000"/>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Содержание мероприятия</w:t>
            </w:r>
          </w:p>
        </w:tc>
        <w:tc>
          <w:tcPr>
            <w:tcW w:w="1578" w:type="dxa"/>
            <w:tcBorders>
              <w:top w:val="single" w:sz="8" w:space="0" w:color="000000"/>
              <w:left w:val="single" w:sz="8" w:space="0" w:color="000000"/>
              <w:bottom w:val="single" w:sz="8" w:space="0" w:color="000000"/>
            </w:tcBorders>
          </w:tcPr>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Ресурсное обеспечение</w:t>
            </w:r>
          </w:p>
        </w:tc>
        <w:tc>
          <w:tcPr>
            <w:tcW w:w="1404" w:type="dxa"/>
            <w:tcBorders>
              <w:top w:val="single" w:sz="8" w:space="0" w:color="000000"/>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b/>
                <w:bCs/>
                <w:sz w:val="18"/>
                <w:szCs w:val="18"/>
              </w:rPr>
            </w:pPr>
            <w:r w:rsidRPr="006C4D7E">
              <w:rPr>
                <w:rFonts w:ascii="Arial" w:hAnsi="Arial" w:cs="Arial"/>
                <w:b/>
                <w:bCs/>
                <w:sz w:val="18"/>
                <w:szCs w:val="18"/>
              </w:rPr>
              <w:t>Сроки выполнения</w:t>
            </w:r>
          </w:p>
        </w:tc>
        <w:tc>
          <w:tcPr>
            <w:tcW w:w="2713" w:type="dxa"/>
            <w:tcBorders>
              <w:top w:val="single" w:sz="8" w:space="0" w:color="000000"/>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b/>
                <w:bCs/>
                <w:sz w:val="18"/>
                <w:szCs w:val="18"/>
              </w:rPr>
              <w:t>Ожидаемые результаты</w:t>
            </w:r>
          </w:p>
        </w:tc>
      </w:tr>
      <w:tr w:rsidR="006C4D7E" w:rsidRPr="006C4D7E" w:rsidTr="006C4D7E">
        <w:trPr>
          <w:trHeight w:val="494"/>
        </w:trPr>
        <w:tc>
          <w:tcPr>
            <w:tcW w:w="56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1</w:t>
            </w:r>
          </w:p>
        </w:tc>
        <w:tc>
          <w:tcPr>
            <w:tcW w:w="2810"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Создание условий для привлечения финансовых ресурсов и инвестиций на территорию сельского поселения</w:t>
            </w:r>
          </w:p>
        </w:tc>
        <w:tc>
          <w:tcPr>
            <w:tcW w:w="1578"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Местный бюджет Областной бюджет</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Привлеченные средства</w:t>
            </w:r>
          </w:p>
        </w:tc>
        <w:tc>
          <w:tcPr>
            <w:tcW w:w="1404"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13"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Увеличение потоков финансовых ресурсов</w:t>
            </w:r>
          </w:p>
        </w:tc>
      </w:tr>
      <w:tr w:rsidR="006C4D7E" w:rsidRPr="006C4D7E" w:rsidTr="006C4D7E">
        <w:trPr>
          <w:trHeight w:val="494"/>
        </w:trPr>
        <w:tc>
          <w:tcPr>
            <w:tcW w:w="56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w:t>
            </w:r>
          </w:p>
        </w:tc>
        <w:tc>
          <w:tcPr>
            <w:tcW w:w="2810"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Ремонт и содержание дорог в границах поселения, поддержание дорожного полотна в работоспособном состоянии</w:t>
            </w:r>
          </w:p>
        </w:tc>
        <w:tc>
          <w:tcPr>
            <w:tcW w:w="1578"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Дорожный фонд 1миллион 293 тыс. руб. в год</w:t>
            </w:r>
          </w:p>
          <w:p w:rsidR="006C4D7E" w:rsidRPr="006C4D7E" w:rsidRDefault="006C4D7E" w:rsidP="006C4D7E">
            <w:pPr>
              <w:pStyle w:val="af4"/>
              <w:shd w:val="clear" w:color="auto" w:fill="EEECE1" w:themeFill="background2"/>
              <w:jc w:val="center"/>
              <w:rPr>
                <w:rFonts w:ascii="Arial" w:hAnsi="Arial" w:cs="Arial"/>
                <w:sz w:val="18"/>
                <w:szCs w:val="18"/>
              </w:rPr>
            </w:pPr>
          </w:p>
        </w:tc>
        <w:tc>
          <w:tcPr>
            <w:tcW w:w="1404"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13"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Обеспечение безопасности дорожного движения и транспортной доступности населенных пунктов сельского поселения</w:t>
            </w:r>
          </w:p>
        </w:tc>
      </w:tr>
      <w:tr w:rsidR="006C4D7E" w:rsidRPr="006C4D7E" w:rsidTr="006C4D7E">
        <w:trPr>
          <w:trHeight w:val="494"/>
        </w:trPr>
        <w:tc>
          <w:tcPr>
            <w:tcW w:w="56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3</w:t>
            </w:r>
          </w:p>
        </w:tc>
        <w:tc>
          <w:tcPr>
            <w:tcW w:w="2810"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Создание условий для реализации перспективных предпринимательских проектов</w:t>
            </w:r>
          </w:p>
        </w:tc>
        <w:tc>
          <w:tcPr>
            <w:tcW w:w="1578"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Областной бюджет,</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местный бюджет</w:t>
            </w:r>
          </w:p>
        </w:tc>
        <w:tc>
          <w:tcPr>
            <w:tcW w:w="1404"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13"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6C4D7E" w:rsidRPr="006C4D7E" w:rsidTr="006C4D7E">
        <w:trPr>
          <w:trHeight w:val="494"/>
        </w:trPr>
        <w:tc>
          <w:tcPr>
            <w:tcW w:w="56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4</w:t>
            </w:r>
          </w:p>
        </w:tc>
        <w:tc>
          <w:tcPr>
            <w:tcW w:w="2810"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Поддержание материально-технической базы учреждений, находящихся в ведении администрации сельского поселения в надлежащем для использования состоянии</w:t>
            </w:r>
          </w:p>
        </w:tc>
        <w:tc>
          <w:tcPr>
            <w:tcW w:w="1578"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Местный бюджет</w:t>
            </w:r>
          </w:p>
          <w:p w:rsidR="006C4D7E" w:rsidRPr="006C4D7E" w:rsidRDefault="006C4D7E" w:rsidP="006C4D7E">
            <w:pPr>
              <w:pStyle w:val="af4"/>
              <w:shd w:val="clear" w:color="auto" w:fill="EEECE1" w:themeFill="background2"/>
              <w:jc w:val="center"/>
              <w:rPr>
                <w:rFonts w:ascii="Arial" w:hAnsi="Arial" w:cs="Arial"/>
                <w:sz w:val="18"/>
                <w:szCs w:val="18"/>
              </w:rPr>
            </w:pPr>
          </w:p>
        </w:tc>
        <w:tc>
          <w:tcPr>
            <w:tcW w:w="1404"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13"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Обеспечение населения необходимыми социальными услугами</w:t>
            </w:r>
          </w:p>
        </w:tc>
      </w:tr>
      <w:tr w:rsidR="006C4D7E" w:rsidRPr="006C4D7E" w:rsidTr="006C4D7E">
        <w:trPr>
          <w:trHeight w:val="494"/>
        </w:trPr>
        <w:tc>
          <w:tcPr>
            <w:tcW w:w="56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5</w:t>
            </w:r>
          </w:p>
        </w:tc>
        <w:tc>
          <w:tcPr>
            <w:tcW w:w="2810"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Формирование условий для развития личных подсобных хозяйств</w:t>
            </w:r>
          </w:p>
        </w:tc>
        <w:tc>
          <w:tcPr>
            <w:tcW w:w="1578"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Местный бюджет</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Областной бюджет</w:t>
            </w:r>
          </w:p>
        </w:tc>
        <w:tc>
          <w:tcPr>
            <w:tcW w:w="1404"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13"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Увеличение производства сельскохозяйственной продукции в личных подсобных хозяйствах</w:t>
            </w:r>
          </w:p>
        </w:tc>
      </w:tr>
      <w:tr w:rsidR="006C4D7E" w:rsidRPr="006C4D7E" w:rsidTr="006C4D7E">
        <w:trPr>
          <w:trHeight w:val="494"/>
        </w:trPr>
        <w:tc>
          <w:tcPr>
            <w:tcW w:w="56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6</w:t>
            </w:r>
          </w:p>
        </w:tc>
        <w:tc>
          <w:tcPr>
            <w:tcW w:w="2810"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Обеспечение участия жителей всех населённых пунктов поселения в социальных, культурных, спортивных и других мероприятиях, проводимых районной и сельской администрациями</w:t>
            </w:r>
          </w:p>
        </w:tc>
        <w:tc>
          <w:tcPr>
            <w:tcW w:w="1578"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Местный бюджет</w:t>
            </w:r>
          </w:p>
          <w:p w:rsidR="006C4D7E" w:rsidRPr="006C4D7E" w:rsidRDefault="006C4D7E" w:rsidP="006C4D7E">
            <w:pPr>
              <w:pStyle w:val="af4"/>
              <w:shd w:val="clear" w:color="auto" w:fill="EEECE1" w:themeFill="background2"/>
              <w:jc w:val="center"/>
              <w:rPr>
                <w:rFonts w:ascii="Arial" w:hAnsi="Arial" w:cs="Arial"/>
                <w:sz w:val="18"/>
                <w:szCs w:val="18"/>
              </w:rPr>
            </w:pPr>
          </w:p>
        </w:tc>
        <w:tc>
          <w:tcPr>
            <w:tcW w:w="1404"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 гг.</w:t>
            </w:r>
          </w:p>
        </w:tc>
        <w:tc>
          <w:tcPr>
            <w:tcW w:w="2713"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Повышение активности населения, нацеливание на здоровый образ жизни</w:t>
            </w:r>
          </w:p>
        </w:tc>
      </w:tr>
      <w:tr w:rsidR="006C4D7E" w:rsidRPr="006C4D7E" w:rsidTr="006C4D7E">
        <w:trPr>
          <w:trHeight w:val="494"/>
        </w:trPr>
        <w:tc>
          <w:tcPr>
            <w:tcW w:w="567"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7</w:t>
            </w:r>
          </w:p>
        </w:tc>
        <w:tc>
          <w:tcPr>
            <w:tcW w:w="2810"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Благоустройство территории</w:t>
            </w:r>
          </w:p>
        </w:tc>
        <w:tc>
          <w:tcPr>
            <w:tcW w:w="1578"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Местный бюджет</w:t>
            </w:r>
          </w:p>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813 тыс. руб. в год</w:t>
            </w:r>
          </w:p>
        </w:tc>
        <w:tc>
          <w:tcPr>
            <w:tcW w:w="1404" w:type="dxa"/>
            <w:tcBorders>
              <w:left w:val="single" w:sz="8" w:space="0" w:color="000000"/>
              <w:bottom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r w:rsidRPr="006C4D7E">
              <w:rPr>
                <w:rFonts w:ascii="Arial" w:hAnsi="Arial" w:cs="Arial"/>
                <w:sz w:val="18"/>
                <w:szCs w:val="18"/>
              </w:rPr>
              <w:t>2018-2032гг.</w:t>
            </w:r>
          </w:p>
        </w:tc>
        <w:tc>
          <w:tcPr>
            <w:tcW w:w="2713" w:type="dxa"/>
            <w:tcBorders>
              <w:left w:val="single" w:sz="8" w:space="0" w:color="000000"/>
              <w:bottom w:val="single" w:sz="8" w:space="0" w:color="000000"/>
              <w:right w:val="single" w:sz="8" w:space="0" w:color="000000"/>
            </w:tcBorders>
            <w:vAlign w:val="center"/>
          </w:tcPr>
          <w:p w:rsidR="006C4D7E" w:rsidRPr="006C4D7E" w:rsidRDefault="006C4D7E" w:rsidP="006C4D7E">
            <w:pPr>
              <w:pStyle w:val="af4"/>
              <w:shd w:val="clear" w:color="auto" w:fill="EEECE1" w:themeFill="background2"/>
              <w:jc w:val="center"/>
              <w:rPr>
                <w:rFonts w:ascii="Arial" w:hAnsi="Arial" w:cs="Arial"/>
                <w:sz w:val="18"/>
                <w:szCs w:val="18"/>
              </w:rPr>
            </w:pPr>
            <w:proofErr w:type="spellStart"/>
            <w:r w:rsidRPr="006C4D7E">
              <w:rPr>
                <w:rFonts w:ascii="Arial" w:hAnsi="Arial" w:cs="Arial"/>
                <w:sz w:val="18"/>
                <w:szCs w:val="18"/>
              </w:rPr>
              <w:t>Благоустроительные</w:t>
            </w:r>
            <w:proofErr w:type="spellEnd"/>
            <w:r w:rsidRPr="006C4D7E">
              <w:rPr>
                <w:rFonts w:ascii="Arial" w:hAnsi="Arial" w:cs="Arial"/>
                <w:sz w:val="18"/>
                <w:szCs w:val="18"/>
              </w:rPr>
              <w:t xml:space="preserve"> работы в населенных пунктах поселения, освещение улиц</w:t>
            </w:r>
          </w:p>
        </w:tc>
      </w:tr>
    </w:tbl>
    <w:p w:rsidR="006C4D7E" w:rsidRPr="006C4D7E" w:rsidRDefault="006C4D7E" w:rsidP="006C4D7E">
      <w:pPr>
        <w:pStyle w:val="af4"/>
        <w:shd w:val="clear" w:color="auto" w:fill="EEECE1" w:themeFill="background2"/>
        <w:jc w:val="center"/>
        <w:rPr>
          <w:rFonts w:ascii="Arial" w:hAnsi="Arial" w:cs="Arial"/>
          <w:sz w:val="18"/>
          <w:szCs w:val="18"/>
          <w:u w:val="single"/>
        </w:rPr>
      </w:pPr>
    </w:p>
    <w:p w:rsidR="006C4D7E" w:rsidRPr="006C4D7E" w:rsidRDefault="006C4D7E" w:rsidP="006C4D7E">
      <w:pPr>
        <w:pStyle w:val="af4"/>
        <w:shd w:val="clear" w:color="auto" w:fill="EEECE1" w:themeFill="background2"/>
        <w:jc w:val="center"/>
        <w:rPr>
          <w:rFonts w:ascii="Arial" w:hAnsi="Arial" w:cs="Arial"/>
          <w:b/>
          <w:sz w:val="18"/>
          <w:szCs w:val="18"/>
        </w:rPr>
      </w:pPr>
      <w:r w:rsidRPr="006C4D7E">
        <w:rPr>
          <w:rFonts w:ascii="Arial" w:hAnsi="Arial" w:cs="Arial"/>
          <w:b/>
          <w:sz w:val="18"/>
          <w:szCs w:val="18"/>
        </w:rPr>
        <w:t>Раздел 10. Развитие и поддержка малого предпринимательства</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w:t>
      </w:r>
      <w:r w:rsidRPr="006C4D7E">
        <w:rPr>
          <w:rFonts w:ascii="Arial" w:hAnsi="Arial" w:cs="Arial"/>
          <w:sz w:val="18"/>
          <w:szCs w:val="18"/>
        </w:rPr>
        <w:lastRenderedPageBreak/>
        <w:t>стабильности населения. Это, прежде всего, занятость, повышение жизненного уровня населения, увеличение наполняемости бюджета.</w:t>
      </w:r>
    </w:p>
    <w:p w:rsidR="006C4D7E" w:rsidRPr="006C4D7E" w:rsidRDefault="006C4D7E" w:rsidP="006C4D7E">
      <w:pPr>
        <w:pStyle w:val="af4"/>
        <w:shd w:val="clear" w:color="auto" w:fill="EEECE1" w:themeFill="background2"/>
        <w:ind w:firstLine="567"/>
        <w:jc w:val="both"/>
        <w:rPr>
          <w:rFonts w:ascii="Arial" w:hAnsi="Arial" w:cs="Arial"/>
          <w:sz w:val="18"/>
          <w:szCs w:val="18"/>
        </w:rPr>
      </w:pPr>
      <w:proofErr w:type="gramStart"/>
      <w:r w:rsidRPr="006C4D7E">
        <w:rPr>
          <w:rFonts w:ascii="Arial" w:hAnsi="Arial" w:cs="Arial"/>
          <w:sz w:val="18"/>
          <w:szCs w:val="18"/>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roofErr w:type="gramEnd"/>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Основные задачи:</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формирование правового пространства, обеспечивающего беспрепятственное развитие малого и среднего предпринимательства.</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выявление и поддержка приоритетных направлений развития малого бизнеса.</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участие предпринимателей в формировании политики поселения по развитию малого и среднего предпринимательства;</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вовлечение в предпринимательскую деятельность представителей различных слоев населения;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увеличение доходов населения и создание условий для самореализации граждан;</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поддержка в продвижении местных товаропроизводителей посредством </w:t>
      </w:r>
      <w:proofErr w:type="spellStart"/>
      <w:r w:rsidRPr="006C4D7E">
        <w:rPr>
          <w:rFonts w:ascii="Arial" w:hAnsi="Arial" w:cs="Arial"/>
          <w:sz w:val="18"/>
          <w:szCs w:val="18"/>
        </w:rPr>
        <w:t>ярмарочно</w:t>
      </w:r>
      <w:proofErr w:type="spellEnd"/>
      <w:r w:rsidRPr="006C4D7E">
        <w:rPr>
          <w:rFonts w:ascii="Arial" w:hAnsi="Arial" w:cs="Arial"/>
          <w:sz w:val="18"/>
          <w:szCs w:val="18"/>
        </w:rPr>
        <w:t>-выставочных мероприятий.</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В рамках реализации политики в области развития малого и среднего предпринимательства определены следующие приоритеты:</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1) организация мероприятий по сбыту сельскохозяйственной продукции;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2) производство товаров народного потребления продовольственного и промышленного назначения;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3) развитие народных ремесел, туризма;</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4) бытовые услуги (ремонт, реставрация и пошив обуви; ремонт и пошив верхней одежды; фотография; парикмахерские и др.)</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5) строительство, в том числе жилья;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6) выполнение дорожных работ;</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7) производство строительных материалов;</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Система программных мероприятий по развитию малого и среднего предпринимательства представлена следующими направлениями: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Проведение различных конкурсов среди предпринимателей.</w:t>
      </w:r>
    </w:p>
    <w:p w:rsidR="006C4D7E" w:rsidRPr="006C4D7E" w:rsidRDefault="006C4D7E" w:rsidP="006C4D7E">
      <w:pPr>
        <w:pStyle w:val="af4"/>
        <w:shd w:val="clear" w:color="auto" w:fill="EEECE1" w:themeFill="background2"/>
        <w:ind w:firstLine="567"/>
        <w:jc w:val="both"/>
        <w:rPr>
          <w:rFonts w:ascii="Arial" w:hAnsi="Arial" w:cs="Arial"/>
          <w:sz w:val="18"/>
          <w:szCs w:val="18"/>
          <w:u w:val="single"/>
        </w:rPr>
      </w:pPr>
      <w:r w:rsidRPr="006C4D7E">
        <w:rPr>
          <w:rFonts w:ascii="Arial" w:hAnsi="Arial" w:cs="Arial"/>
          <w:sz w:val="18"/>
          <w:szCs w:val="18"/>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6C4D7E" w:rsidRPr="006C4D7E" w:rsidRDefault="006C4D7E" w:rsidP="006C4D7E">
      <w:pPr>
        <w:pStyle w:val="af4"/>
        <w:shd w:val="clear" w:color="auto" w:fill="EEECE1" w:themeFill="background2"/>
        <w:ind w:firstLine="426"/>
        <w:jc w:val="both"/>
        <w:rPr>
          <w:rFonts w:ascii="Arial" w:hAnsi="Arial" w:cs="Arial"/>
          <w:sz w:val="18"/>
          <w:szCs w:val="18"/>
          <w:u w:val="single"/>
        </w:rPr>
      </w:pPr>
    </w:p>
    <w:p w:rsidR="006C4D7E" w:rsidRPr="006C4D7E" w:rsidRDefault="006C4D7E" w:rsidP="006C4D7E">
      <w:pPr>
        <w:pStyle w:val="af4"/>
        <w:shd w:val="clear" w:color="auto" w:fill="EEECE1" w:themeFill="background2"/>
        <w:ind w:firstLine="567"/>
        <w:jc w:val="center"/>
        <w:rPr>
          <w:rFonts w:ascii="Arial" w:hAnsi="Arial" w:cs="Arial"/>
          <w:b/>
          <w:sz w:val="18"/>
          <w:szCs w:val="18"/>
        </w:rPr>
      </w:pPr>
      <w:r w:rsidRPr="006C4D7E">
        <w:rPr>
          <w:rFonts w:ascii="Arial" w:hAnsi="Arial" w:cs="Arial"/>
          <w:b/>
          <w:sz w:val="18"/>
          <w:szCs w:val="18"/>
        </w:rPr>
        <w:t>Раздел 11. Развитие коммунального комплекса</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коммунальных услуг.</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6C4D7E" w:rsidRPr="006C4D7E" w:rsidRDefault="006C4D7E" w:rsidP="006C4D7E">
      <w:pPr>
        <w:pStyle w:val="af4"/>
        <w:shd w:val="clear" w:color="auto" w:fill="EEECE1" w:themeFill="background2"/>
        <w:ind w:firstLine="567"/>
        <w:jc w:val="both"/>
        <w:rPr>
          <w:rFonts w:ascii="Arial" w:hAnsi="Arial" w:cs="Arial"/>
          <w:sz w:val="18"/>
          <w:szCs w:val="18"/>
          <w:shd w:val="clear" w:color="auto" w:fill="FFFFFF"/>
        </w:rPr>
      </w:pPr>
      <w:r w:rsidRPr="006C4D7E">
        <w:rPr>
          <w:rFonts w:ascii="Arial" w:hAnsi="Arial" w:cs="Arial"/>
          <w:sz w:val="18"/>
          <w:szCs w:val="18"/>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6C4D7E" w:rsidRPr="006C4D7E" w:rsidRDefault="006C4D7E" w:rsidP="006C4D7E">
      <w:pPr>
        <w:pStyle w:val="af4"/>
        <w:shd w:val="clear" w:color="auto" w:fill="EEECE1" w:themeFill="background2"/>
        <w:ind w:firstLine="567"/>
        <w:jc w:val="both"/>
        <w:rPr>
          <w:rFonts w:ascii="Arial" w:hAnsi="Arial" w:cs="Arial"/>
          <w:sz w:val="18"/>
          <w:szCs w:val="18"/>
          <w:u w:val="single"/>
        </w:rPr>
      </w:pPr>
    </w:p>
    <w:p w:rsidR="006C4D7E" w:rsidRPr="006C4D7E" w:rsidRDefault="006C4D7E" w:rsidP="006C4D7E">
      <w:pPr>
        <w:pStyle w:val="af4"/>
        <w:shd w:val="clear" w:color="auto" w:fill="EEECE1" w:themeFill="background2"/>
        <w:ind w:firstLine="567"/>
        <w:jc w:val="center"/>
        <w:rPr>
          <w:rFonts w:ascii="Arial" w:hAnsi="Arial" w:cs="Arial"/>
          <w:b/>
          <w:sz w:val="18"/>
          <w:szCs w:val="18"/>
        </w:rPr>
      </w:pPr>
      <w:r w:rsidRPr="006C4D7E">
        <w:rPr>
          <w:rFonts w:ascii="Arial" w:hAnsi="Arial" w:cs="Arial"/>
          <w:b/>
          <w:sz w:val="18"/>
          <w:szCs w:val="18"/>
        </w:rPr>
        <w:t>Раздел 12. Благоустройство</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территории,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6C4D7E" w:rsidRPr="006C4D7E" w:rsidRDefault="006C4D7E" w:rsidP="006C4D7E">
      <w:pPr>
        <w:pStyle w:val="af4"/>
        <w:shd w:val="clear" w:color="auto" w:fill="EEECE1" w:themeFill="background2"/>
        <w:ind w:firstLine="567"/>
        <w:jc w:val="both"/>
        <w:rPr>
          <w:rFonts w:ascii="Arial" w:hAnsi="Arial" w:cs="Arial"/>
          <w:sz w:val="18"/>
          <w:szCs w:val="18"/>
          <w:u w:val="single"/>
        </w:rPr>
      </w:pPr>
      <w:r w:rsidRPr="006C4D7E">
        <w:rPr>
          <w:rFonts w:ascii="Arial" w:hAnsi="Arial" w:cs="Arial"/>
          <w:sz w:val="18"/>
          <w:szCs w:val="18"/>
        </w:rPr>
        <w:t xml:space="preserve">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Иркутского района. </w:t>
      </w:r>
    </w:p>
    <w:p w:rsidR="006C4D7E" w:rsidRPr="006C4D7E" w:rsidRDefault="006C4D7E" w:rsidP="006C4D7E">
      <w:pPr>
        <w:pStyle w:val="af4"/>
        <w:shd w:val="clear" w:color="auto" w:fill="EEECE1" w:themeFill="background2"/>
        <w:ind w:firstLine="426"/>
        <w:jc w:val="both"/>
        <w:rPr>
          <w:rFonts w:ascii="Arial" w:hAnsi="Arial" w:cs="Arial"/>
          <w:sz w:val="18"/>
          <w:szCs w:val="18"/>
          <w:u w:val="single"/>
        </w:rPr>
      </w:pPr>
    </w:p>
    <w:p w:rsidR="006C4D7E" w:rsidRPr="006C4D7E" w:rsidRDefault="006C4D7E" w:rsidP="006C4D7E">
      <w:pPr>
        <w:pStyle w:val="af4"/>
        <w:shd w:val="clear" w:color="auto" w:fill="EEECE1" w:themeFill="background2"/>
        <w:ind w:firstLine="426"/>
        <w:jc w:val="center"/>
        <w:rPr>
          <w:rFonts w:ascii="Arial" w:hAnsi="Arial" w:cs="Arial"/>
          <w:b/>
          <w:sz w:val="18"/>
          <w:szCs w:val="18"/>
        </w:rPr>
      </w:pPr>
      <w:r w:rsidRPr="006C4D7E">
        <w:rPr>
          <w:rFonts w:ascii="Arial" w:hAnsi="Arial" w:cs="Arial"/>
          <w:b/>
          <w:sz w:val="18"/>
          <w:szCs w:val="18"/>
        </w:rPr>
        <w:t>Раздел 13. Обеспечение безопасности населения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профилактика детской и подростковой беспризорности и преступности;</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система социальной адаптации лиц, освободившихся из мест лишения свободы;</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организация работы добровольных народных дружин (по соблюдению пожарной безопасности, общественного порядка);</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обеспечение пожарной безопасности населения.</w:t>
      </w:r>
    </w:p>
    <w:p w:rsidR="006C4D7E" w:rsidRPr="006C4D7E" w:rsidRDefault="006C4D7E" w:rsidP="006C4D7E">
      <w:pPr>
        <w:pStyle w:val="af4"/>
        <w:shd w:val="clear" w:color="auto" w:fill="EEECE1" w:themeFill="background2"/>
        <w:rPr>
          <w:rFonts w:ascii="Arial" w:hAnsi="Arial" w:cs="Arial"/>
          <w:b/>
          <w:sz w:val="18"/>
          <w:szCs w:val="18"/>
        </w:rPr>
      </w:pPr>
    </w:p>
    <w:p w:rsidR="006C4D7E" w:rsidRPr="006C4D7E" w:rsidRDefault="006C4D7E" w:rsidP="006C4D7E">
      <w:pPr>
        <w:pStyle w:val="af4"/>
        <w:shd w:val="clear" w:color="auto" w:fill="EEECE1" w:themeFill="background2"/>
        <w:ind w:firstLine="426"/>
        <w:jc w:val="center"/>
        <w:rPr>
          <w:rFonts w:ascii="Arial" w:hAnsi="Arial" w:cs="Arial"/>
          <w:b/>
          <w:sz w:val="18"/>
          <w:szCs w:val="18"/>
        </w:rPr>
      </w:pPr>
      <w:r w:rsidRPr="006C4D7E">
        <w:rPr>
          <w:rFonts w:ascii="Arial" w:hAnsi="Arial" w:cs="Arial"/>
          <w:b/>
          <w:sz w:val="18"/>
          <w:szCs w:val="18"/>
        </w:rPr>
        <w:t>Раздел 14.Социальное развитие поселения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6C4D7E" w:rsidRPr="006C4D7E" w:rsidRDefault="006C4D7E" w:rsidP="006C4D7E">
      <w:pPr>
        <w:pStyle w:val="af4"/>
        <w:shd w:val="clear" w:color="auto" w:fill="EEECE1" w:themeFill="background2"/>
        <w:ind w:firstLine="567"/>
        <w:jc w:val="both"/>
        <w:rPr>
          <w:rFonts w:ascii="Arial" w:hAnsi="Arial" w:cs="Arial"/>
          <w:b/>
          <w:bCs/>
          <w:sz w:val="18"/>
          <w:szCs w:val="18"/>
        </w:rPr>
      </w:pPr>
      <w:r w:rsidRPr="006C4D7E">
        <w:rPr>
          <w:rFonts w:ascii="Arial" w:hAnsi="Arial" w:cs="Arial"/>
          <w:sz w:val="18"/>
          <w:szCs w:val="18"/>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целевых программах.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Таким образом, Программа развития сельского поселения на 2018-2032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w:t>
      </w:r>
      <w:proofErr w:type="gramStart"/>
      <w:r w:rsidRPr="006C4D7E">
        <w:rPr>
          <w:rFonts w:ascii="Arial" w:hAnsi="Arial" w:cs="Arial"/>
          <w:sz w:val="18"/>
          <w:szCs w:val="18"/>
        </w:rPr>
        <w:t>поселения</w:t>
      </w:r>
      <w:proofErr w:type="gramEnd"/>
      <w:r w:rsidRPr="006C4D7E">
        <w:rPr>
          <w:rFonts w:ascii="Arial" w:hAnsi="Arial" w:cs="Arial"/>
          <w:sz w:val="18"/>
          <w:szCs w:val="18"/>
        </w:rPr>
        <w:t xml:space="preserve"> на основе эффективного использования имеющихся ресурсов и потенциала территории.</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5. Оценка эффективности мероприятий Программы</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6C4D7E" w:rsidRPr="006C4D7E" w:rsidRDefault="006C4D7E" w:rsidP="006C4D7E">
      <w:pPr>
        <w:pStyle w:val="af4"/>
        <w:shd w:val="clear" w:color="auto" w:fill="EEECE1" w:themeFill="background2"/>
        <w:ind w:firstLine="567"/>
        <w:jc w:val="both"/>
        <w:rPr>
          <w:rFonts w:ascii="Arial" w:hAnsi="Arial" w:cs="Arial"/>
          <w:b/>
          <w:bCs/>
          <w:sz w:val="18"/>
          <w:szCs w:val="18"/>
        </w:rPr>
      </w:pPr>
      <w:r w:rsidRPr="006C4D7E">
        <w:rPr>
          <w:rFonts w:ascii="Arial" w:hAnsi="Arial" w:cs="Arial"/>
          <w:sz w:val="18"/>
          <w:szCs w:val="18"/>
        </w:rPr>
        <w:t>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мониторинг по основным целевым показателям социально-экономического развития территории.</w:t>
      </w:r>
    </w:p>
    <w:p w:rsidR="006C4D7E" w:rsidRPr="006C4D7E" w:rsidRDefault="006C4D7E" w:rsidP="006C4D7E">
      <w:pPr>
        <w:pStyle w:val="af4"/>
        <w:shd w:val="clear" w:color="auto" w:fill="EEECE1" w:themeFill="background2"/>
        <w:ind w:firstLine="426"/>
        <w:jc w:val="both"/>
        <w:rPr>
          <w:rFonts w:ascii="Arial" w:hAnsi="Arial" w:cs="Arial"/>
          <w:b/>
          <w:bCs/>
          <w:sz w:val="18"/>
          <w:szCs w:val="18"/>
        </w:rPr>
      </w:pPr>
    </w:p>
    <w:p w:rsidR="006C4D7E" w:rsidRPr="006C4D7E" w:rsidRDefault="006C4D7E" w:rsidP="006C4D7E">
      <w:pPr>
        <w:pStyle w:val="af4"/>
        <w:shd w:val="clear" w:color="auto" w:fill="EEECE1" w:themeFill="background2"/>
        <w:ind w:firstLine="426"/>
        <w:jc w:val="center"/>
        <w:rPr>
          <w:rFonts w:ascii="Arial" w:hAnsi="Arial" w:cs="Arial"/>
          <w:b/>
          <w:bCs/>
          <w:sz w:val="18"/>
          <w:szCs w:val="18"/>
        </w:rPr>
      </w:pPr>
      <w:r w:rsidRPr="006C4D7E">
        <w:rPr>
          <w:rFonts w:ascii="Arial" w:hAnsi="Arial" w:cs="Arial"/>
          <w:b/>
          <w:bCs/>
          <w:sz w:val="18"/>
          <w:szCs w:val="18"/>
        </w:rPr>
        <w:t xml:space="preserve">Раздел 15. Организация </w:t>
      </w:r>
      <w:proofErr w:type="gramStart"/>
      <w:r w:rsidRPr="006C4D7E">
        <w:rPr>
          <w:rFonts w:ascii="Arial" w:hAnsi="Arial" w:cs="Arial"/>
          <w:b/>
          <w:bCs/>
          <w:sz w:val="18"/>
          <w:szCs w:val="18"/>
        </w:rPr>
        <w:t>контроля за</w:t>
      </w:r>
      <w:proofErr w:type="gramEnd"/>
      <w:r w:rsidRPr="006C4D7E">
        <w:rPr>
          <w:rFonts w:ascii="Arial" w:hAnsi="Arial" w:cs="Arial"/>
          <w:b/>
          <w:bCs/>
          <w:sz w:val="18"/>
          <w:szCs w:val="18"/>
        </w:rPr>
        <w:t xml:space="preserve"> реализацией Программы</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Организационная структура управления Программой базируется на существующей схеме исполнительной власти сельского поселения.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Общее руководство Программой осуществляет Глава поселения, в функции которого в рамках реализации Программы входит:</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определение приоритетов, постановка оперативных и краткосрочных целей Программы;</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-утверждение Программы комплексного развития социальной инфраструктуры поселения;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 контроль за ходом </w:t>
      </w:r>
      <w:proofErr w:type="gramStart"/>
      <w:r w:rsidRPr="006C4D7E">
        <w:rPr>
          <w:rFonts w:ascii="Arial" w:hAnsi="Arial" w:cs="Arial"/>
          <w:sz w:val="18"/>
          <w:szCs w:val="18"/>
        </w:rPr>
        <w:t>реализации программы развития социальной инфраструктуры сельского поселения</w:t>
      </w:r>
      <w:proofErr w:type="gramEnd"/>
      <w:r w:rsidRPr="006C4D7E">
        <w:rPr>
          <w:rFonts w:ascii="Arial" w:hAnsi="Arial" w:cs="Arial"/>
          <w:sz w:val="18"/>
          <w:szCs w:val="18"/>
        </w:rPr>
        <w:t>;</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рассмотрение и утверждение предложений, связанных с корректировкой сроков, исполнителей и объемов ресурсов по мероприятиям Программы;</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-утверждение проектов программ поселения по приоритетным направлениям Программы;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 xml:space="preserve">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 </w:t>
      </w:r>
    </w:p>
    <w:p w:rsidR="006C4D7E" w:rsidRPr="006C4D7E" w:rsidRDefault="006C4D7E" w:rsidP="006C4D7E">
      <w:pPr>
        <w:pStyle w:val="af4"/>
        <w:shd w:val="clear" w:color="auto" w:fill="EEECE1" w:themeFill="background2"/>
        <w:ind w:firstLine="567"/>
        <w:jc w:val="both"/>
        <w:rPr>
          <w:rFonts w:ascii="Arial" w:hAnsi="Arial" w:cs="Arial"/>
          <w:sz w:val="18"/>
          <w:szCs w:val="18"/>
        </w:rPr>
      </w:pPr>
      <w:r w:rsidRPr="006C4D7E">
        <w:rPr>
          <w:rFonts w:ascii="Arial" w:hAnsi="Arial" w:cs="Arial"/>
          <w:sz w:val="18"/>
          <w:szCs w:val="18"/>
        </w:rPr>
        <w:t>Глава сельского поселения осуществляет следующие действия: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рассматривает и утверждает план мероприятий, объемы их финансирования и сроки реализации;</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w:t>
      </w:r>
      <w:proofErr w:type="gramStart"/>
      <w:r w:rsidRPr="006C4D7E">
        <w:rPr>
          <w:rFonts w:ascii="Arial" w:hAnsi="Arial" w:cs="Arial"/>
          <w:sz w:val="18"/>
          <w:szCs w:val="18"/>
        </w:rPr>
        <w:t>контроль за</w:t>
      </w:r>
      <w:proofErr w:type="gramEnd"/>
      <w:r w:rsidRPr="006C4D7E">
        <w:rPr>
          <w:rFonts w:ascii="Arial" w:hAnsi="Arial" w:cs="Arial"/>
          <w:sz w:val="18"/>
          <w:szCs w:val="18"/>
        </w:rPr>
        <w:t xml:space="preserve"> выполнением годового плана действий и подготовка отчетов о его выполнении;</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-осуществляет руководство </w:t>
      </w:r>
      <w:proofErr w:type="gramStart"/>
      <w:r w:rsidRPr="006C4D7E">
        <w:rPr>
          <w:rFonts w:ascii="Arial" w:hAnsi="Arial" w:cs="Arial"/>
          <w:sz w:val="18"/>
          <w:szCs w:val="18"/>
        </w:rPr>
        <w:t>по</w:t>
      </w:r>
      <w:proofErr w:type="gramEnd"/>
      <w:r w:rsidRPr="006C4D7E">
        <w:rPr>
          <w:rFonts w:ascii="Arial" w:hAnsi="Arial" w:cs="Arial"/>
          <w:sz w:val="18"/>
          <w:szCs w:val="18"/>
        </w:rPr>
        <w:t xml:space="preserve">: </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подготовке перечня муниципальных целевых программ поселения, предлагаемых к финансированию из районного и областного бюджета на очередной финансовый год;</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составлению ежегодного плана действий по реализации Программы;</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реализации мероприятий Программы поселения.</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Специалисты администрации сельского поселения осуществляют следующие функции:</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-подготовка проектов нормативных правовых актов по подведомственной сфере по соответствующим разделам Программы;</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-подготовка проектов программ поселения по приоритетным направлениям Программы;</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 xml:space="preserve">-формирование бюджетных заявок на выделение средств из муниципального бюджета поселения; </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-подготовка предложений, связанных с корректировкой сроков, исполнителей и объемов ресурсов по мероприятиям Программы;</w:t>
      </w:r>
    </w:p>
    <w:p w:rsidR="006C4D7E" w:rsidRPr="006C4D7E" w:rsidRDefault="006C4D7E" w:rsidP="006C4D7E">
      <w:pPr>
        <w:pStyle w:val="af4"/>
        <w:shd w:val="clear" w:color="auto" w:fill="EEECE1" w:themeFill="background2"/>
        <w:ind w:firstLine="426"/>
        <w:jc w:val="both"/>
        <w:rPr>
          <w:rFonts w:ascii="Arial" w:hAnsi="Arial" w:cs="Arial"/>
          <w:sz w:val="18"/>
          <w:szCs w:val="18"/>
        </w:rPr>
      </w:pPr>
      <w:r w:rsidRPr="006C4D7E">
        <w:rPr>
          <w:rFonts w:ascii="Arial" w:hAnsi="Arial" w:cs="Arial"/>
          <w:sz w:val="18"/>
          <w:szCs w:val="1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C4D7E" w:rsidRPr="006C4D7E" w:rsidRDefault="006C4D7E" w:rsidP="006C4D7E">
      <w:pPr>
        <w:pStyle w:val="af4"/>
        <w:shd w:val="clear" w:color="auto" w:fill="EEECE1" w:themeFill="background2"/>
        <w:ind w:firstLine="426"/>
        <w:jc w:val="both"/>
        <w:rPr>
          <w:rFonts w:ascii="Arial" w:hAnsi="Arial" w:cs="Arial"/>
          <w:b/>
          <w:bCs/>
          <w:sz w:val="18"/>
          <w:szCs w:val="18"/>
        </w:rPr>
      </w:pPr>
      <w:r w:rsidRPr="006C4D7E">
        <w:rPr>
          <w:rFonts w:ascii="Arial" w:hAnsi="Arial" w:cs="Arial"/>
          <w:sz w:val="18"/>
          <w:szCs w:val="18"/>
        </w:rPr>
        <w:lastRenderedPageBreak/>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6C4D7E" w:rsidRPr="006C4D7E" w:rsidRDefault="006C4D7E" w:rsidP="006C4D7E">
      <w:pPr>
        <w:pStyle w:val="af4"/>
        <w:shd w:val="clear" w:color="auto" w:fill="EEECE1" w:themeFill="background2"/>
        <w:jc w:val="both"/>
        <w:rPr>
          <w:rFonts w:ascii="Arial" w:hAnsi="Arial" w:cs="Arial"/>
          <w:b/>
          <w:bCs/>
          <w:sz w:val="18"/>
          <w:szCs w:val="18"/>
        </w:rPr>
      </w:pPr>
    </w:p>
    <w:p w:rsidR="006C4D7E" w:rsidRPr="006C4D7E" w:rsidRDefault="006C4D7E" w:rsidP="006C4D7E">
      <w:pPr>
        <w:pStyle w:val="af4"/>
        <w:shd w:val="clear" w:color="auto" w:fill="EEECE1" w:themeFill="background2"/>
        <w:ind w:firstLine="426"/>
        <w:jc w:val="center"/>
        <w:rPr>
          <w:rFonts w:ascii="Arial" w:hAnsi="Arial" w:cs="Arial"/>
          <w:b/>
          <w:bCs/>
          <w:sz w:val="16"/>
          <w:szCs w:val="16"/>
        </w:rPr>
      </w:pPr>
    </w:p>
    <w:p w:rsidR="006C4D7E" w:rsidRPr="006C4D7E" w:rsidRDefault="006C4D7E" w:rsidP="006C4D7E">
      <w:pPr>
        <w:pStyle w:val="af4"/>
        <w:shd w:val="clear" w:color="auto" w:fill="EEECE1" w:themeFill="background2"/>
        <w:ind w:firstLine="426"/>
        <w:jc w:val="center"/>
        <w:rPr>
          <w:rFonts w:ascii="Arial" w:hAnsi="Arial" w:cs="Arial"/>
          <w:b/>
          <w:bCs/>
          <w:sz w:val="16"/>
          <w:szCs w:val="16"/>
        </w:rPr>
      </w:pPr>
      <w:r w:rsidRPr="006C4D7E">
        <w:rPr>
          <w:rFonts w:ascii="Arial" w:hAnsi="Arial" w:cs="Arial"/>
          <w:b/>
          <w:bCs/>
          <w:sz w:val="16"/>
          <w:szCs w:val="16"/>
        </w:rPr>
        <w:t>Раздел 16. Механизм обновления Программы</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Обновление Программы производится:</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при выявлении новых, необходимых к реализации мероприятий,</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при появлении новых инвестиционных проектов, особо значимых для территории;</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6C4D7E" w:rsidRPr="006C4D7E" w:rsidRDefault="006C4D7E" w:rsidP="006C4D7E">
      <w:pPr>
        <w:pStyle w:val="af4"/>
        <w:shd w:val="clear" w:color="auto" w:fill="EEECE1" w:themeFill="background2"/>
        <w:ind w:firstLine="567"/>
        <w:jc w:val="both"/>
        <w:rPr>
          <w:rFonts w:ascii="Arial" w:hAnsi="Arial" w:cs="Arial"/>
          <w:sz w:val="16"/>
          <w:szCs w:val="16"/>
        </w:rPr>
      </w:pPr>
      <w:r w:rsidRPr="006C4D7E">
        <w:rPr>
          <w:rFonts w:ascii="Arial" w:hAnsi="Arial" w:cs="Arial"/>
          <w:sz w:val="16"/>
          <w:szCs w:val="16"/>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Думы сельского поселения и иных заинтересованных лиц. </w:t>
      </w:r>
    </w:p>
    <w:p w:rsidR="006C4D7E" w:rsidRPr="006C4D7E" w:rsidRDefault="006C4D7E" w:rsidP="006C4D7E">
      <w:pPr>
        <w:pStyle w:val="af4"/>
        <w:shd w:val="clear" w:color="auto" w:fill="EEECE1" w:themeFill="background2"/>
        <w:ind w:firstLine="567"/>
        <w:jc w:val="both"/>
        <w:rPr>
          <w:rFonts w:ascii="Arial" w:hAnsi="Arial" w:cs="Arial"/>
          <w:sz w:val="16"/>
          <w:szCs w:val="16"/>
        </w:rPr>
      </w:pPr>
      <w:r w:rsidRPr="006C4D7E">
        <w:rPr>
          <w:rFonts w:ascii="Arial" w:hAnsi="Arial" w:cs="Arial"/>
          <w:sz w:val="16"/>
          <w:szCs w:val="16"/>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6C4D7E" w:rsidRPr="006C4D7E" w:rsidRDefault="006C4D7E" w:rsidP="006C4D7E">
      <w:pPr>
        <w:pStyle w:val="af4"/>
        <w:shd w:val="clear" w:color="auto" w:fill="EEECE1" w:themeFill="background2"/>
        <w:ind w:firstLine="567"/>
        <w:jc w:val="both"/>
        <w:rPr>
          <w:rFonts w:ascii="Arial" w:hAnsi="Arial" w:cs="Arial"/>
          <w:sz w:val="16"/>
          <w:szCs w:val="16"/>
        </w:rPr>
      </w:pPr>
      <w:r w:rsidRPr="006C4D7E">
        <w:rPr>
          <w:rFonts w:ascii="Arial" w:hAnsi="Arial" w:cs="Arial"/>
          <w:sz w:val="16"/>
          <w:szCs w:val="16"/>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6C4D7E" w:rsidRPr="006C4D7E" w:rsidRDefault="006C4D7E" w:rsidP="006C4D7E">
      <w:pPr>
        <w:pStyle w:val="af4"/>
        <w:shd w:val="clear" w:color="auto" w:fill="EEECE1" w:themeFill="background2"/>
        <w:ind w:firstLine="426"/>
        <w:jc w:val="both"/>
        <w:rPr>
          <w:rFonts w:ascii="Arial" w:hAnsi="Arial" w:cs="Arial"/>
          <w:sz w:val="16"/>
          <w:szCs w:val="16"/>
        </w:rPr>
      </w:pPr>
    </w:p>
    <w:p w:rsidR="006C4D7E" w:rsidRPr="006C4D7E" w:rsidRDefault="006C4D7E" w:rsidP="006C4D7E">
      <w:pPr>
        <w:pStyle w:val="af4"/>
        <w:shd w:val="clear" w:color="auto" w:fill="EEECE1" w:themeFill="background2"/>
        <w:ind w:firstLine="426"/>
        <w:jc w:val="center"/>
        <w:rPr>
          <w:rFonts w:ascii="Arial" w:hAnsi="Arial" w:cs="Arial"/>
          <w:b/>
          <w:sz w:val="16"/>
          <w:szCs w:val="16"/>
        </w:rPr>
      </w:pPr>
      <w:r w:rsidRPr="006C4D7E">
        <w:rPr>
          <w:rFonts w:ascii="Arial" w:hAnsi="Arial" w:cs="Arial"/>
          <w:b/>
          <w:sz w:val="16"/>
          <w:szCs w:val="16"/>
        </w:rPr>
        <w:t>Раздел 17. Заключение</w:t>
      </w:r>
    </w:p>
    <w:p w:rsidR="006C4D7E" w:rsidRPr="006C4D7E" w:rsidRDefault="006C4D7E" w:rsidP="006C4D7E">
      <w:pPr>
        <w:pStyle w:val="af4"/>
        <w:shd w:val="clear" w:color="auto" w:fill="EEECE1" w:themeFill="background2"/>
        <w:ind w:firstLine="426"/>
        <w:jc w:val="both"/>
        <w:rPr>
          <w:rFonts w:ascii="Arial" w:hAnsi="Arial" w:cs="Arial"/>
          <w:sz w:val="16"/>
          <w:szCs w:val="16"/>
        </w:rPr>
      </w:pPr>
      <w:proofErr w:type="gramStart"/>
      <w:r w:rsidRPr="006C4D7E">
        <w:rPr>
          <w:rFonts w:ascii="Arial" w:hAnsi="Arial" w:cs="Arial"/>
          <w:sz w:val="16"/>
          <w:szCs w:val="16"/>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roofErr w:type="gramEnd"/>
    </w:p>
    <w:p w:rsidR="006C4D7E" w:rsidRPr="006C4D7E" w:rsidRDefault="006C4D7E" w:rsidP="006C4D7E">
      <w:pPr>
        <w:pStyle w:val="af4"/>
        <w:shd w:val="clear" w:color="auto" w:fill="EEECE1" w:themeFill="background2"/>
        <w:ind w:firstLine="567"/>
        <w:jc w:val="both"/>
        <w:rPr>
          <w:rFonts w:ascii="Arial" w:hAnsi="Arial" w:cs="Arial"/>
          <w:sz w:val="16"/>
          <w:szCs w:val="16"/>
        </w:rPr>
      </w:pPr>
      <w:r w:rsidRPr="006C4D7E">
        <w:rPr>
          <w:rFonts w:ascii="Arial" w:hAnsi="Arial" w:cs="Arial"/>
          <w:sz w:val="16"/>
          <w:szCs w:val="16"/>
        </w:rPr>
        <w:t>Ожидаемые результаты:</w:t>
      </w:r>
    </w:p>
    <w:p w:rsidR="006C4D7E" w:rsidRPr="006C4D7E" w:rsidRDefault="006C4D7E" w:rsidP="006C4D7E">
      <w:pPr>
        <w:pStyle w:val="af4"/>
        <w:shd w:val="clear" w:color="auto" w:fill="EEECE1" w:themeFill="background2"/>
        <w:ind w:firstLine="567"/>
        <w:jc w:val="both"/>
        <w:rPr>
          <w:rFonts w:ascii="Arial" w:hAnsi="Arial" w:cs="Arial"/>
          <w:sz w:val="16"/>
          <w:szCs w:val="16"/>
        </w:rPr>
      </w:pPr>
      <w:r w:rsidRPr="006C4D7E">
        <w:rPr>
          <w:rFonts w:ascii="Arial" w:hAnsi="Arial" w:cs="Arial"/>
          <w:sz w:val="16"/>
          <w:szCs w:val="16"/>
        </w:rPr>
        <w:t xml:space="preserve">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xml:space="preserve">- проведение уличного освещения обеспечит устойчивое энергоснабжение поселения; </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xml:space="preserve">- строительство новых водопроводных сетей, выполнение работ по очистке воды, повысит уровень обеспеченности населения водой; </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ремонт автомобильных дорог обеспечит безопасность дорожного движения и связь с населенными пунктами поселения.</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защищенности личности, безопасности жизнедеятельности общества, стабилизации обстановки с пожарами на территории поселения;</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привлечения внебюджетных инвестиций в экономику поселения;</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повышения благоустройства поселения;</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xml:space="preserve">- формирования современного привлекательного имиджа поселения. </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xml:space="preserve">Реализация Программы позволит: </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1) повысить качество жизни жителей сельского поселения, сформировать организационные и финансовые условия для решения проблем поселения;</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 xml:space="preserve">2) привлечь население поселения к непосредственному участию в реализации решений, направленных на улучшение качества жизни; </w:t>
      </w:r>
    </w:p>
    <w:p w:rsidR="006C4D7E" w:rsidRPr="006C4D7E" w:rsidRDefault="006C4D7E" w:rsidP="006C4D7E">
      <w:pPr>
        <w:pStyle w:val="af4"/>
        <w:shd w:val="clear" w:color="auto" w:fill="EEECE1" w:themeFill="background2"/>
        <w:ind w:firstLine="426"/>
        <w:jc w:val="both"/>
        <w:rPr>
          <w:rFonts w:ascii="Arial" w:hAnsi="Arial" w:cs="Arial"/>
          <w:sz w:val="16"/>
          <w:szCs w:val="16"/>
        </w:rPr>
      </w:pPr>
      <w:r w:rsidRPr="006C4D7E">
        <w:rPr>
          <w:rFonts w:ascii="Arial" w:hAnsi="Arial" w:cs="Arial"/>
          <w:sz w:val="16"/>
          <w:szCs w:val="16"/>
        </w:rPr>
        <w:t>3) повысить степень социального согласия, укрепить авторитет органов местного самоуправления.</w:t>
      </w:r>
    </w:p>
    <w:p w:rsidR="006C4D7E" w:rsidRPr="006C4D7E" w:rsidRDefault="006C4D7E" w:rsidP="006C4D7E">
      <w:pPr>
        <w:pStyle w:val="af4"/>
        <w:shd w:val="clear" w:color="auto" w:fill="EEECE1" w:themeFill="background2"/>
        <w:ind w:firstLine="567"/>
        <w:jc w:val="both"/>
        <w:rPr>
          <w:rFonts w:ascii="Arial" w:hAnsi="Arial" w:cs="Arial"/>
          <w:sz w:val="16"/>
          <w:szCs w:val="16"/>
        </w:rPr>
      </w:pPr>
      <w:r w:rsidRPr="006C4D7E">
        <w:rPr>
          <w:rFonts w:ascii="Arial" w:hAnsi="Arial" w:cs="Arial"/>
          <w:sz w:val="16"/>
          <w:szCs w:val="16"/>
        </w:rPr>
        <w:t xml:space="preserve">Социальная стабильность и экономический рост в городском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6C4D7E" w:rsidRPr="006C4D7E" w:rsidRDefault="006C4D7E" w:rsidP="006C4D7E">
      <w:pPr>
        <w:pStyle w:val="af4"/>
        <w:shd w:val="clear" w:color="auto" w:fill="EEECE1" w:themeFill="background2"/>
        <w:ind w:firstLine="567"/>
        <w:jc w:val="both"/>
        <w:rPr>
          <w:rFonts w:ascii="Arial" w:hAnsi="Arial" w:cs="Arial"/>
          <w:sz w:val="16"/>
          <w:szCs w:val="16"/>
        </w:rPr>
      </w:pPr>
      <w:r w:rsidRPr="006C4D7E">
        <w:rPr>
          <w:rFonts w:ascii="Arial" w:hAnsi="Arial" w:cs="Arial"/>
          <w:sz w:val="16"/>
          <w:szCs w:val="16"/>
        </w:rPr>
        <w:t xml:space="preserve">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поселений, так и муниципального образования в целом. </w:t>
      </w:r>
    </w:p>
    <w:p w:rsidR="006C4D7E" w:rsidRPr="006C4D7E" w:rsidRDefault="006C4D7E" w:rsidP="006C4D7E">
      <w:pPr>
        <w:pStyle w:val="af4"/>
        <w:shd w:val="clear" w:color="auto" w:fill="EEECE1" w:themeFill="background2"/>
        <w:ind w:firstLine="567"/>
        <w:jc w:val="both"/>
        <w:rPr>
          <w:rFonts w:ascii="Arial" w:hAnsi="Arial" w:cs="Arial"/>
          <w:sz w:val="16"/>
          <w:szCs w:val="16"/>
        </w:rPr>
      </w:pPr>
      <w:r w:rsidRPr="006C4D7E">
        <w:rPr>
          <w:rFonts w:ascii="Arial" w:hAnsi="Arial" w:cs="Arial"/>
          <w:sz w:val="16"/>
          <w:szCs w:val="16"/>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6C4D7E" w:rsidRPr="006C4D7E" w:rsidRDefault="006C4D7E" w:rsidP="006C4D7E">
      <w:pPr>
        <w:shd w:val="clear" w:color="auto" w:fill="EEECE1" w:themeFill="background2"/>
        <w:spacing w:line="240" w:lineRule="auto"/>
        <w:rPr>
          <w:rFonts w:ascii="Arial" w:hAnsi="Arial" w:cs="Arial"/>
          <w:sz w:val="16"/>
          <w:szCs w:val="16"/>
        </w:rPr>
      </w:pPr>
    </w:p>
    <w:p w:rsidR="006C4D7E" w:rsidRDefault="006C4D7E" w:rsidP="006C4D7E">
      <w:pPr>
        <w:shd w:val="clear" w:color="auto" w:fill="EEECE1" w:themeFill="background2"/>
      </w:pPr>
    </w:p>
    <w:p w:rsidR="006C4D7E" w:rsidRDefault="006C4D7E" w:rsidP="006C4D7E">
      <w:pPr>
        <w:shd w:val="clear" w:color="auto" w:fill="EEECE1" w:themeFill="background2"/>
      </w:pPr>
    </w:p>
    <w:p w:rsidR="006C4D7E" w:rsidRDefault="006C4D7E" w:rsidP="006C4D7E">
      <w:pPr>
        <w:shd w:val="clear" w:color="auto" w:fill="EEECE1" w:themeFill="background2"/>
      </w:pPr>
      <w:bookmarkStart w:id="5" w:name="_GoBack"/>
      <w:bookmarkEnd w:id="5"/>
    </w:p>
    <w:p w:rsidR="00214DFC" w:rsidRPr="00C40FC5" w:rsidRDefault="00F01EB2" w:rsidP="006C4D7E">
      <w:pPr>
        <w:shd w:val="clear" w:color="auto" w:fill="EEECE1" w:themeFill="background2"/>
        <w:spacing w:after="0" w:line="240" w:lineRule="auto"/>
        <w:rPr>
          <w:rFonts w:ascii="Times New Roman" w:hAnsi="Times New Roman"/>
          <w:color w:val="auto"/>
          <w:kern w:val="0"/>
          <w:sz w:val="24"/>
          <w:szCs w:val="24"/>
        </w:rPr>
      </w:pPr>
      <w:r>
        <w:rPr>
          <w:rFonts w:ascii="Times New Roman" w:hAnsi="Times New Roman"/>
          <w:color w:val="auto"/>
          <w:kern w:val="0"/>
          <w:sz w:val="24"/>
          <w:szCs w:val="24"/>
          <w:shd w:val="clear" w:color="auto" w:fill="7F7F7F" w:themeFill="text1" w:themeFillTint="80"/>
        </w:rPr>
        <w:pict>
          <v:rect id="_x0000_i1025" style="width:0;height:1.5pt" o:hralign="center" o:hrstd="t" o:hr="t" fillcolor="#a0a0a0" stroked="f"/>
        </w:pict>
      </w:r>
    </w:p>
    <w:p w:rsidR="0080211C" w:rsidRDefault="0080211C" w:rsidP="006C4D7E">
      <w:pPr>
        <w:shd w:val="clear" w:color="auto" w:fill="EEECE1" w:themeFill="background2"/>
        <w:spacing w:after="0" w:line="240" w:lineRule="auto"/>
        <w:jc w:val="center"/>
        <w:rPr>
          <w:rFonts w:ascii="Arial" w:hAnsi="Arial" w:cs="Arial"/>
          <w:color w:val="auto"/>
          <w:kern w:val="0"/>
          <w:sz w:val="14"/>
          <w:szCs w:val="14"/>
        </w:rPr>
      </w:pPr>
    </w:p>
    <w:p w:rsidR="00FF6DDD" w:rsidRPr="00EB014E" w:rsidRDefault="0080211C" w:rsidP="006C4D7E">
      <w:pPr>
        <w:shd w:val="clear" w:color="auto" w:fill="EEECE1" w:themeFill="background2"/>
        <w:spacing w:after="0" w:line="240" w:lineRule="auto"/>
        <w:jc w:val="center"/>
        <w:rPr>
          <w:rFonts w:ascii="Arial" w:hAnsi="Arial" w:cs="Arial"/>
          <w:color w:val="auto"/>
          <w:kern w:val="0"/>
          <w:sz w:val="12"/>
          <w:szCs w:val="12"/>
        </w:rPr>
      </w:pPr>
      <w:r w:rsidRPr="00EB014E">
        <w:rPr>
          <w:rFonts w:ascii="Arial" w:hAnsi="Arial" w:cs="Arial"/>
          <w:color w:val="auto"/>
          <w:kern w:val="0"/>
          <w:sz w:val="12"/>
          <w:szCs w:val="12"/>
        </w:rPr>
        <w:t xml:space="preserve">Настоящий выпуск  и предыдущие номера «Ширяевского вестника» в электронном виде доступны на официальном интернет-сайте администрации Ширяевского МО: </w:t>
      </w:r>
      <w:hyperlink r:id="rId15" w:history="1">
        <w:r w:rsidR="00FF6DDD" w:rsidRPr="00EB014E">
          <w:rPr>
            <w:rStyle w:val="a4"/>
            <w:rFonts w:ascii="Arial" w:hAnsi="Arial" w:cs="Arial"/>
            <w:kern w:val="0"/>
            <w:sz w:val="12"/>
            <w:szCs w:val="12"/>
          </w:rPr>
          <w:t>http://shiryaevskoe-mo.ru</w:t>
        </w:r>
      </w:hyperlink>
    </w:p>
    <w:p w:rsidR="00214DFC" w:rsidRPr="00EB014E" w:rsidRDefault="0080211C" w:rsidP="006C4D7E">
      <w:pPr>
        <w:shd w:val="clear" w:color="auto" w:fill="EEECE1" w:themeFill="background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 xml:space="preserve"> </w:t>
      </w:r>
      <w:r w:rsidR="00214DFC" w:rsidRPr="00EB014E">
        <w:rPr>
          <w:rFonts w:ascii="Arial" w:hAnsi="Arial" w:cs="Arial"/>
          <w:color w:val="auto"/>
          <w:kern w:val="0"/>
          <w:sz w:val="12"/>
          <w:szCs w:val="12"/>
        </w:rPr>
        <w:t>Главный редактор Кретова Екатерина Александровна.</w:t>
      </w:r>
    </w:p>
    <w:p w:rsidR="00214DFC" w:rsidRPr="00112FEA" w:rsidRDefault="00214DFC" w:rsidP="006C4D7E">
      <w:pPr>
        <w:shd w:val="clear" w:color="auto" w:fill="EEECE1" w:themeFill="background2"/>
        <w:spacing w:after="0" w:line="240" w:lineRule="auto"/>
        <w:jc w:val="center"/>
        <w:rPr>
          <w:rFonts w:ascii="Arial" w:hAnsi="Arial" w:cs="Arial"/>
          <w:color w:val="auto"/>
          <w:kern w:val="0"/>
          <w:sz w:val="12"/>
          <w:szCs w:val="12"/>
        </w:rPr>
      </w:pPr>
      <w:r w:rsidRPr="00EB014E">
        <w:rPr>
          <w:rFonts w:ascii="Arial" w:hAnsi="Arial" w:cs="Arial"/>
          <w:color w:val="auto"/>
          <w:kern w:val="0"/>
          <w:sz w:val="12"/>
          <w:szCs w:val="12"/>
        </w:rPr>
        <w:t>Источник финансирования – бюджет Ширяевского муниципального образования.</w:t>
      </w:r>
    </w:p>
    <w:p w:rsidR="00FF6DDD" w:rsidRPr="00EB014E" w:rsidRDefault="00384285" w:rsidP="006C4D7E">
      <w:pPr>
        <w:shd w:val="clear" w:color="auto" w:fill="EEECE1" w:themeFill="background2"/>
        <w:spacing w:after="0" w:line="240" w:lineRule="auto"/>
        <w:jc w:val="center"/>
        <w:rPr>
          <w:rFonts w:ascii="Times New Roman" w:hAnsi="Times New Roman"/>
          <w:color w:val="auto"/>
          <w:kern w:val="0"/>
          <w:sz w:val="12"/>
          <w:szCs w:val="12"/>
        </w:rPr>
      </w:pPr>
      <w:r>
        <w:rPr>
          <w:rFonts w:ascii="Arial" w:hAnsi="Arial" w:cs="Arial"/>
          <w:color w:val="auto"/>
          <w:kern w:val="0"/>
          <w:sz w:val="12"/>
          <w:szCs w:val="12"/>
        </w:rPr>
        <w:t>Адрес издателя</w:t>
      </w:r>
      <w:r w:rsidR="00FF6DDD" w:rsidRPr="00EB014E">
        <w:rPr>
          <w:rFonts w:ascii="Arial" w:hAnsi="Arial" w:cs="Arial"/>
          <w:color w:val="auto"/>
          <w:kern w:val="0"/>
          <w:sz w:val="12"/>
          <w:szCs w:val="12"/>
        </w:rPr>
        <w:t>: 664536, д. Ширяева, пер. Специалистов 1, Иркутский район, тел. (факс) 496-448.</w:t>
      </w:r>
    </w:p>
    <w:p w:rsidR="00214DFC" w:rsidRPr="00EB014E" w:rsidRDefault="00214DFC" w:rsidP="006C4D7E">
      <w:pPr>
        <w:shd w:val="clear" w:color="auto" w:fill="EEECE1" w:themeFill="background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Тираж 100 экз.</w:t>
      </w:r>
    </w:p>
    <w:p w:rsidR="00214DFC" w:rsidRPr="00EB014E" w:rsidRDefault="00214DFC" w:rsidP="006C4D7E">
      <w:pPr>
        <w:shd w:val="clear" w:color="auto" w:fill="EEECE1" w:themeFill="background2"/>
        <w:spacing w:after="0" w:line="240" w:lineRule="auto"/>
        <w:jc w:val="center"/>
        <w:rPr>
          <w:rFonts w:ascii="Times New Roman" w:hAnsi="Times New Roman"/>
          <w:color w:val="auto"/>
          <w:kern w:val="0"/>
          <w:sz w:val="12"/>
          <w:szCs w:val="12"/>
        </w:rPr>
      </w:pPr>
      <w:r w:rsidRPr="00EB014E">
        <w:rPr>
          <w:rFonts w:ascii="Arial" w:hAnsi="Arial" w:cs="Arial"/>
          <w:color w:val="auto"/>
          <w:kern w:val="0"/>
          <w:sz w:val="12"/>
          <w:szCs w:val="12"/>
        </w:rPr>
        <w:t>Пожелания и предложения отправлять по адресу: 664536, д. Ширяева, пер. Специалистов 1, Иркутский район, тел. (факс) 496-448.</w:t>
      </w:r>
    </w:p>
    <w:p w:rsidR="00D87E03" w:rsidRPr="00214DFC" w:rsidRDefault="00D87E03" w:rsidP="006C4D7E">
      <w:pPr>
        <w:shd w:val="clear" w:color="auto" w:fill="EEECE1" w:themeFill="background2"/>
        <w:tabs>
          <w:tab w:val="left" w:pos="2130"/>
        </w:tabs>
      </w:pPr>
    </w:p>
    <w:sectPr w:rsidR="00D87E03" w:rsidRPr="00214DFC" w:rsidSect="002317C8">
      <w:headerReference w:type="default" r:id="rId16"/>
      <w:footerReference w:type="default" r:id="rId17"/>
      <w:pgSz w:w="11906" w:h="16838"/>
      <w:pgMar w:top="1134" w:right="850" w:bottom="1134" w:left="1701" w:header="708" w:footer="708" w:gutter="0"/>
      <w:pgBorders w:offsetFrom="page">
        <w:top w:val="threeDEmboss" w:sz="24" w:space="24" w:color="auto" w:shadow="1"/>
        <w:left w:val="threeDEmboss" w:sz="24" w:space="24" w:color="auto" w:shadow="1"/>
        <w:bottom w:val="threeDEngrave" w:sz="24" w:space="24" w:color="auto" w:shadow="1"/>
        <w:right w:val="threeDEngrave" w:sz="2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B2" w:rsidRDefault="00F01EB2" w:rsidP="0064571D">
      <w:pPr>
        <w:spacing w:after="0" w:line="240" w:lineRule="auto"/>
      </w:pPr>
      <w:r>
        <w:separator/>
      </w:r>
    </w:p>
  </w:endnote>
  <w:endnote w:type="continuationSeparator" w:id="0">
    <w:p w:rsidR="00F01EB2" w:rsidRDefault="00F01EB2" w:rsidP="00645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OpenSymbol">
    <w:charset w:val="00"/>
    <w:family w:val="auto"/>
    <w:pitch w:val="variable"/>
    <w:sig w:usb0="800000AF" w:usb1="1001ECEA"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Book">
    <w:altName w:val="Times New Roman"/>
    <w:charset w:val="00"/>
    <w:family w:val="auto"/>
    <w:pitch w:val="default"/>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auto"/>
      </w:rPr>
      <w:id w:val="1627652061"/>
      <w:docPartObj>
        <w:docPartGallery w:val="Page Numbers (Bottom of Page)"/>
        <w:docPartUnique/>
      </w:docPartObj>
    </w:sdtPr>
    <w:sdtEndPr/>
    <w:sdtContent>
      <w:p w:rsidR="0064571D" w:rsidRDefault="00DE16A6">
        <w:pPr>
          <w:pStyle w:val="a8"/>
        </w:pPr>
        <w:r>
          <w:fldChar w:fldCharType="begin"/>
        </w:r>
        <w:r w:rsidR="0064571D">
          <w:instrText>PAGE   \* MERGEFORMAT</w:instrText>
        </w:r>
        <w:r>
          <w:fldChar w:fldCharType="separate"/>
        </w:r>
        <w:r w:rsidR="006C4D7E">
          <w:rPr>
            <w:noProof/>
          </w:rPr>
          <w:t>21</w:t>
        </w:r>
        <w:r>
          <w:fldChar w:fldCharType="end"/>
        </w:r>
      </w:p>
    </w:sdtContent>
  </w:sdt>
  <w:p w:rsidR="0064571D" w:rsidRDefault="006457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B2" w:rsidRDefault="00F01EB2" w:rsidP="0064571D">
      <w:pPr>
        <w:spacing w:after="0" w:line="240" w:lineRule="auto"/>
      </w:pPr>
      <w:r>
        <w:separator/>
      </w:r>
    </w:p>
  </w:footnote>
  <w:footnote w:type="continuationSeparator" w:id="0">
    <w:p w:rsidR="00F01EB2" w:rsidRDefault="00F01EB2" w:rsidP="006457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14E" w:rsidRPr="00D95F16" w:rsidRDefault="00EB014E">
    <w:pPr>
      <w:pStyle w:val="a6"/>
      <w:rPr>
        <w:rStyle w:val="af1"/>
        <w:rFonts w:asciiTheme="minorHAnsi" w:hAnsiTheme="minorHAnsi"/>
        <w:color w:val="auto"/>
      </w:rPr>
    </w:pPr>
    <w:r w:rsidRPr="00EB014E">
      <w:rPr>
        <w:rStyle w:val="af1"/>
        <w:rFonts w:ascii="Times New Roman" w:hAnsi="Times New Roman"/>
        <w:color w:val="auto"/>
      </w:rPr>
      <w:t>Ширяевский</w:t>
    </w:r>
    <w:r w:rsidRPr="00EB014E">
      <w:rPr>
        <w:rStyle w:val="af1"/>
        <w:rFonts w:ascii="French Script MT" w:hAnsi="French Script MT"/>
        <w:color w:val="auto"/>
      </w:rPr>
      <w:t xml:space="preserve"> </w:t>
    </w:r>
    <w:r w:rsidRPr="00EB014E">
      <w:rPr>
        <w:rStyle w:val="af1"/>
        <w:rFonts w:ascii="Times New Roman" w:hAnsi="Times New Roman"/>
        <w:color w:val="auto"/>
      </w:rPr>
      <w:t>вестник</w:t>
    </w:r>
    <w:r w:rsidRPr="00EB014E">
      <w:rPr>
        <w:rStyle w:val="af1"/>
        <w:rFonts w:ascii="French Script MT" w:hAnsi="French Script MT"/>
        <w:color w:val="auto"/>
      </w:rPr>
      <w:t xml:space="preserve"> </w:t>
    </w:r>
    <w:r w:rsidRPr="00EB014E">
      <w:rPr>
        <w:rStyle w:val="af1"/>
        <w:rFonts w:ascii="Times New Roman" w:hAnsi="Times New Roman"/>
        <w:color w:val="auto"/>
      </w:rPr>
      <w:t>№</w:t>
    </w:r>
    <w:r w:rsidR="002149FB">
      <w:rPr>
        <w:rStyle w:val="af1"/>
        <w:rFonts w:ascii="French Script MT" w:hAnsi="French Script MT"/>
        <w:color w:val="auto"/>
      </w:rPr>
      <w:t xml:space="preserve"> </w:t>
    </w:r>
    <w:r w:rsidR="006C4D7E">
      <w:rPr>
        <w:rStyle w:val="af1"/>
        <w:rFonts w:asciiTheme="minorHAnsi" w:hAnsiTheme="minorHAnsi"/>
        <w:color w:val="auto"/>
      </w:rPr>
      <w:t>3</w:t>
    </w:r>
    <w:r w:rsidRPr="00EB014E">
      <w:rPr>
        <w:rStyle w:val="af1"/>
        <w:rFonts w:ascii="French Script MT" w:hAnsi="French Script MT"/>
        <w:color w:val="auto"/>
      </w:rPr>
      <w:t xml:space="preserve"> </w:t>
    </w:r>
    <w:r w:rsidRPr="00EB014E">
      <w:rPr>
        <w:rStyle w:val="af1"/>
        <w:rFonts w:ascii="Times New Roman" w:hAnsi="Times New Roman"/>
        <w:color w:val="auto"/>
      </w:rPr>
      <w:t>от</w:t>
    </w:r>
    <w:r w:rsidR="00D95F16">
      <w:rPr>
        <w:rStyle w:val="af1"/>
        <w:rFonts w:ascii="French Script MT" w:hAnsi="French Script MT"/>
        <w:color w:val="auto"/>
      </w:rPr>
      <w:t xml:space="preserve"> </w:t>
    </w:r>
    <w:r w:rsidR="006C4D7E">
      <w:rPr>
        <w:rStyle w:val="af1"/>
        <w:rFonts w:asciiTheme="minorHAnsi" w:hAnsiTheme="minorHAnsi"/>
        <w:color w:val="auto"/>
      </w:rPr>
      <w:t>28</w:t>
    </w:r>
    <w:r w:rsidR="00D95F16">
      <w:rPr>
        <w:rStyle w:val="af1"/>
        <w:rFonts w:ascii="French Script MT" w:hAnsi="French Script MT"/>
        <w:color w:val="auto"/>
      </w:rPr>
      <w:t>.</w:t>
    </w:r>
    <w:r w:rsidR="002149FB">
      <w:rPr>
        <w:rStyle w:val="af1"/>
        <w:rFonts w:asciiTheme="minorHAnsi" w:hAnsiTheme="minorHAnsi"/>
        <w:color w:val="auto"/>
      </w:rPr>
      <w:t>02</w:t>
    </w:r>
    <w:r w:rsidR="00D95F16">
      <w:rPr>
        <w:rStyle w:val="af1"/>
        <w:rFonts w:ascii="French Script MT" w:hAnsi="French Script MT"/>
        <w:color w:val="auto"/>
      </w:rPr>
      <w:t>.</w:t>
    </w:r>
    <w:r w:rsidR="00D95F16">
      <w:rPr>
        <w:rStyle w:val="af1"/>
        <w:rFonts w:asciiTheme="minorHAnsi" w:hAnsiTheme="minorHAnsi"/>
        <w:color w:val="auto"/>
      </w:rPr>
      <w:t>2018г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3"/>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
    <w:nsid w:val="00000003"/>
    <w:multiLevelType w:val="singleLevel"/>
    <w:tmpl w:val="00000003"/>
    <w:name w:val="WW8Num4"/>
    <w:lvl w:ilvl="0">
      <w:start w:val="1"/>
      <w:numFmt w:val="decimal"/>
      <w:lvlText w:val="%1."/>
      <w:lvlJc w:val="left"/>
      <w:pPr>
        <w:tabs>
          <w:tab w:val="num" w:pos="780"/>
        </w:tabs>
        <w:ind w:left="780" w:hanging="360"/>
      </w:pPr>
      <w:rPr>
        <w:rFonts w:hint="default"/>
      </w:rPr>
    </w:lvl>
  </w:abstractNum>
  <w:abstractNum w:abstractNumId="3">
    <w:nsid w:val="00000004"/>
    <w:multiLevelType w:val="singleLevel"/>
    <w:tmpl w:val="00000004"/>
    <w:name w:val="WW8Num5"/>
    <w:lvl w:ilvl="0">
      <w:start w:val="2"/>
      <w:numFmt w:val="decimal"/>
      <w:lvlText w:val="%1."/>
      <w:lvlJc w:val="left"/>
      <w:pPr>
        <w:tabs>
          <w:tab w:val="num" w:pos="720"/>
        </w:tabs>
        <w:ind w:left="720" w:hanging="360"/>
      </w:pPr>
      <w:rPr>
        <w:rFonts w:hint="default"/>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Symbol" w:hint="default"/>
        <w:sz w:val="24"/>
        <w:szCs w:val="24"/>
      </w:rPr>
    </w:lvl>
    <w:lvl w:ilvl="1">
      <w:start w:val="1"/>
      <w:numFmt w:val="bullet"/>
      <w:lvlText w:val=""/>
      <w:lvlJc w:val="left"/>
      <w:pPr>
        <w:tabs>
          <w:tab w:val="num" w:pos="1080"/>
        </w:tabs>
        <w:ind w:left="1080" w:hanging="360"/>
      </w:pPr>
      <w:rPr>
        <w:rFonts w:ascii="Symbol" w:hAnsi="Symbol" w:cs="Symbol" w:hint="default"/>
        <w:sz w:val="24"/>
        <w:szCs w:val="24"/>
      </w:rPr>
    </w:lvl>
    <w:lvl w:ilvl="2">
      <w:start w:val="1"/>
      <w:numFmt w:val="bullet"/>
      <w:lvlText w:val=""/>
      <w:lvlJc w:val="left"/>
      <w:pPr>
        <w:tabs>
          <w:tab w:val="num" w:pos="1440"/>
        </w:tabs>
        <w:ind w:left="1440" w:hanging="360"/>
      </w:pPr>
      <w:rPr>
        <w:rFonts w:ascii="Symbol" w:hAnsi="Symbol" w:cs="Symbol" w:hint="default"/>
        <w:sz w:val="24"/>
        <w:szCs w:val="24"/>
      </w:rPr>
    </w:lvl>
    <w:lvl w:ilvl="3">
      <w:start w:val="1"/>
      <w:numFmt w:val="bullet"/>
      <w:lvlText w:val=""/>
      <w:lvlJc w:val="left"/>
      <w:pPr>
        <w:tabs>
          <w:tab w:val="num" w:pos="1800"/>
        </w:tabs>
        <w:ind w:left="1800" w:hanging="360"/>
      </w:pPr>
      <w:rPr>
        <w:rFonts w:ascii="Symbol" w:hAnsi="Symbol" w:cs="Symbol" w:hint="default"/>
        <w:sz w:val="24"/>
        <w:szCs w:val="24"/>
      </w:rPr>
    </w:lvl>
    <w:lvl w:ilvl="4">
      <w:start w:val="1"/>
      <w:numFmt w:val="bullet"/>
      <w:lvlText w:val=""/>
      <w:lvlJc w:val="left"/>
      <w:pPr>
        <w:tabs>
          <w:tab w:val="num" w:pos="2160"/>
        </w:tabs>
        <w:ind w:left="2160" w:hanging="360"/>
      </w:pPr>
      <w:rPr>
        <w:rFonts w:ascii="Symbol" w:hAnsi="Symbol" w:cs="Symbol" w:hint="default"/>
        <w:sz w:val="24"/>
        <w:szCs w:val="24"/>
      </w:rPr>
    </w:lvl>
    <w:lvl w:ilvl="5">
      <w:start w:val="1"/>
      <w:numFmt w:val="bullet"/>
      <w:lvlText w:val=""/>
      <w:lvlJc w:val="left"/>
      <w:pPr>
        <w:tabs>
          <w:tab w:val="num" w:pos="2520"/>
        </w:tabs>
        <w:ind w:left="2520" w:hanging="360"/>
      </w:pPr>
      <w:rPr>
        <w:rFonts w:ascii="Symbol" w:hAnsi="Symbol" w:cs="Symbol" w:hint="default"/>
        <w:sz w:val="24"/>
        <w:szCs w:val="24"/>
      </w:rPr>
    </w:lvl>
    <w:lvl w:ilvl="6">
      <w:start w:val="1"/>
      <w:numFmt w:val="bullet"/>
      <w:lvlText w:val=""/>
      <w:lvlJc w:val="left"/>
      <w:pPr>
        <w:tabs>
          <w:tab w:val="num" w:pos="2880"/>
        </w:tabs>
        <w:ind w:left="2880" w:hanging="360"/>
      </w:pPr>
      <w:rPr>
        <w:rFonts w:ascii="Symbol" w:hAnsi="Symbol" w:cs="Symbol" w:hint="default"/>
        <w:sz w:val="24"/>
        <w:szCs w:val="24"/>
      </w:rPr>
    </w:lvl>
    <w:lvl w:ilvl="7">
      <w:start w:val="1"/>
      <w:numFmt w:val="bullet"/>
      <w:lvlText w:val=""/>
      <w:lvlJc w:val="left"/>
      <w:pPr>
        <w:tabs>
          <w:tab w:val="num" w:pos="3240"/>
        </w:tabs>
        <w:ind w:left="3240" w:hanging="360"/>
      </w:pPr>
      <w:rPr>
        <w:rFonts w:ascii="Symbol" w:hAnsi="Symbol" w:cs="Symbol" w:hint="default"/>
        <w:sz w:val="24"/>
        <w:szCs w:val="24"/>
      </w:rPr>
    </w:lvl>
    <w:lvl w:ilvl="8">
      <w:start w:val="1"/>
      <w:numFmt w:val="bullet"/>
      <w:lvlText w:val=""/>
      <w:lvlJc w:val="left"/>
      <w:pPr>
        <w:tabs>
          <w:tab w:val="num" w:pos="3600"/>
        </w:tabs>
        <w:ind w:left="3600" w:hanging="360"/>
      </w:pPr>
      <w:rPr>
        <w:rFonts w:ascii="Symbol" w:hAnsi="Symbol" w:cs="Symbol" w:hint="default"/>
        <w:sz w:val="24"/>
        <w:szCs w:val="24"/>
      </w:rPr>
    </w:lvl>
  </w:abstractNum>
  <w:abstractNum w:abstractNumId="5">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D569C2"/>
    <w:multiLevelType w:val="hybridMultilevel"/>
    <w:tmpl w:val="1F405E30"/>
    <w:lvl w:ilvl="0" w:tplc="5E1CD022">
      <w:start w:val="1"/>
      <w:numFmt w:val="decimal"/>
      <w:lvlText w:val="%1."/>
      <w:lvlJc w:val="left"/>
      <w:pPr>
        <w:ind w:left="376" w:hanging="360"/>
      </w:pPr>
      <w:rPr>
        <w:rFonts w:cs="Times New Roman" w:hint="default"/>
      </w:rPr>
    </w:lvl>
    <w:lvl w:ilvl="1" w:tplc="04190019" w:tentative="1">
      <w:start w:val="1"/>
      <w:numFmt w:val="lowerLetter"/>
      <w:lvlText w:val="%2."/>
      <w:lvlJc w:val="left"/>
      <w:pPr>
        <w:ind w:left="1096" w:hanging="360"/>
      </w:pPr>
      <w:rPr>
        <w:rFonts w:cs="Times New Roman"/>
      </w:rPr>
    </w:lvl>
    <w:lvl w:ilvl="2" w:tplc="0419001B" w:tentative="1">
      <w:start w:val="1"/>
      <w:numFmt w:val="lowerRoman"/>
      <w:lvlText w:val="%3."/>
      <w:lvlJc w:val="right"/>
      <w:pPr>
        <w:ind w:left="1816" w:hanging="180"/>
      </w:pPr>
      <w:rPr>
        <w:rFonts w:cs="Times New Roman"/>
      </w:rPr>
    </w:lvl>
    <w:lvl w:ilvl="3" w:tplc="0419000F" w:tentative="1">
      <w:start w:val="1"/>
      <w:numFmt w:val="decimal"/>
      <w:lvlText w:val="%4."/>
      <w:lvlJc w:val="left"/>
      <w:pPr>
        <w:ind w:left="2536" w:hanging="360"/>
      </w:pPr>
      <w:rPr>
        <w:rFonts w:cs="Times New Roman"/>
      </w:rPr>
    </w:lvl>
    <w:lvl w:ilvl="4" w:tplc="04190019" w:tentative="1">
      <w:start w:val="1"/>
      <w:numFmt w:val="lowerLetter"/>
      <w:lvlText w:val="%5."/>
      <w:lvlJc w:val="left"/>
      <w:pPr>
        <w:ind w:left="3256" w:hanging="360"/>
      </w:pPr>
      <w:rPr>
        <w:rFonts w:cs="Times New Roman"/>
      </w:rPr>
    </w:lvl>
    <w:lvl w:ilvl="5" w:tplc="0419001B" w:tentative="1">
      <w:start w:val="1"/>
      <w:numFmt w:val="lowerRoman"/>
      <w:lvlText w:val="%6."/>
      <w:lvlJc w:val="right"/>
      <w:pPr>
        <w:ind w:left="3976" w:hanging="180"/>
      </w:pPr>
      <w:rPr>
        <w:rFonts w:cs="Times New Roman"/>
      </w:rPr>
    </w:lvl>
    <w:lvl w:ilvl="6" w:tplc="0419000F" w:tentative="1">
      <w:start w:val="1"/>
      <w:numFmt w:val="decimal"/>
      <w:lvlText w:val="%7."/>
      <w:lvlJc w:val="left"/>
      <w:pPr>
        <w:ind w:left="4696" w:hanging="360"/>
      </w:pPr>
      <w:rPr>
        <w:rFonts w:cs="Times New Roman"/>
      </w:rPr>
    </w:lvl>
    <w:lvl w:ilvl="7" w:tplc="04190019" w:tentative="1">
      <w:start w:val="1"/>
      <w:numFmt w:val="lowerLetter"/>
      <w:lvlText w:val="%8."/>
      <w:lvlJc w:val="left"/>
      <w:pPr>
        <w:ind w:left="5416" w:hanging="360"/>
      </w:pPr>
      <w:rPr>
        <w:rFonts w:cs="Times New Roman"/>
      </w:rPr>
    </w:lvl>
    <w:lvl w:ilvl="8" w:tplc="0419001B" w:tentative="1">
      <w:start w:val="1"/>
      <w:numFmt w:val="lowerRoman"/>
      <w:lvlText w:val="%9."/>
      <w:lvlJc w:val="right"/>
      <w:pPr>
        <w:ind w:left="6136" w:hanging="180"/>
      </w:pPr>
      <w:rPr>
        <w:rFonts w:cs="Times New Roman"/>
      </w:rPr>
    </w:lvl>
  </w:abstractNum>
  <w:abstractNum w:abstractNumId="8">
    <w:nsid w:val="07667F20"/>
    <w:multiLevelType w:val="multilevel"/>
    <w:tmpl w:val="7990E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C679E"/>
    <w:multiLevelType w:val="multilevel"/>
    <w:tmpl w:val="A8C07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B823C8D"/>
    <w:multiLevelType w:val="multilevel"/>
    <w:tmpl w:val="669C063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F142155"/>
    <w:multiLevelType w:val="multilevel"/>
    <w:tmpl w:val="DBC8267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1702467"/>
    <w:multiLevelType w:val="hybridMultilevel"/>
    <w:tmpl w:val="5D26D5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1A629E"/>
    <w:multiLevelType w:val="multilevel"/>
    <w:tmpl w:val="1AAEDCC2"/>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5D2751"/>
    <w:multiLevelType w:val="hybridMultilevel"/>
    <w:tmpl w:val="74FEB1AE"/>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966C3F"/>
    <w:multiLevelType w:val="multilevel"/>
    <w:tmpl w:val="EA9601C4"/>
    <w:lvl w:ilvl="0">
      <w:start w:val="1"/>
      <w:numFmt w:val="decimal"/>
      <w:lvlText w:val="%1."/>
      <w:lvlJc w:val="left"/>
      <w:pPr>
        <w:ind w:left="1200" w:hanging="1200"/>
      </w:pPr>
      <w:rPr>
        <w:rFonts w:hint="default"/>
      </w:rPr>
    </w:lvl>
    <w:lvl w:ilvl="1">
      <w:start w:val="1"/>
      <w:numFmt w:val="decimal"/>
      <w:lvlText w:val="%1.%2."/>
      <w:lvlJc w:val="left"/>
      <w:pPr>
        <w:ind w:left="2477" w:hanging="1200"/>
      </w:pPr>
      <w:rPr>
        <w:rFonts w:hint="default"/>
      </w:rPr>
    </w:lvl>
    <w:lvl w:ilvl="2">
      <w:start w:val="1"/>
      <w:numFmt w:val="decimal"/>
      <w:lvlText w:val="%1.%2.%3."/>
      <w:lvlJc w:val="left"/>
      <w:pPr>
        <w:ind w:left="2280" w:hanging="1200"/>
      </w:pPr>
      <w:rPr>
        <w:rFonts w:hint="default"/>
      </w:rPr>
    </w:lvl>
    <w:lvl w:ilvl="3">
      <w:start w:val="1"/>
      <w:numFmt w:val="decimal"/>
      <w:lvlText w:val="%1.%2.%3.%4."/>
      <w:lvlJc w:val="left"/>
      <w:pPr>
        <w:ind w:left="2820" w:hanging="1200"/>
      </w:pPr>
      <w:rPr>
        <w:rFonts w:hint="default"/>
      </w:rPr>
    </w:lvl>
    <w:lvl w:ilvl="4">
      <w:start w:val="1"/>
      <w:numFmt w:val="decimal"/>
      <w:lvlText w:val="%1.%2.%3.%4.%5."/>
      <w:lvlJc w:val="left"/>
      <w:pPr>
        <w:ind w:left="3360" w:hanging="120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6">
    <w:nsid w:val="27522C88"/>
    <w:multiLevelType w:val="multilevel"/>
    <w:tmpl w:val="276E0BCE"/>
    <w:lvl w:ilvl="0">
      <w:start w:val="1"/>
      <w:numFmt w:val="decimal"/>
      <w:lvlText w:val="%1."/>
      <w:lvlJc w:val="left"/>
      <w:pPr>
        <w:ind w:left="1303" w:hanging="735"/>
      </w:pPr>
      <w:rPr>
        <w:rFonts w:ascii="Times New Roman" w:eastAsia="Times New Roman" w:hAnsi="Times New Roman" w:cs="Times New Roman"/>
      </w:rPr>
    </w:lvl>
    <w:lvl w:ilvl="1">
      <w:start w:val="1"/>
      <w:numFmt w:val="decimal"/>
      <w:isLgl/>
      <w:lvlText w:val="%1.%2."/>
      <w:lvlJc w:val="left"/>
      <w:pPr>
        <w:ind w:left="126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910" w:hanging="180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498" w:hanging="2160"/>
      </w:pPr>
      <w:rPr>
        <w:rFonts w:hint="default"/>
      </w:rPr>
    </w:lvl>
  </w:abstractNum>
  <w:abstractNum w:abstractNumId="17">
    <w:nsid w:val="2BED56EC"/>
    <w:multiLevelType w:val="hybridMultilevel"/>
    <w:tmpl w:val="AD3EC2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C63769"/>
    <w:multiLevelType w:val="multilevel"/>
    <w:tmpl w:val="E6444A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EA43FD"/>
    <w:multiLevelType w:val="hybridMultilevel"/>
    <w:tmpl w:val="427E6C7C"/>
    <w:lvl w:ilvl="0" w:tplc="6740A078">
      <w:start w:val="1"/>
      <w:numFmt w:val="decimal"/>
      <w:lvlText w:val="%1."/>
      <w:lvlJc w:val="left"/>
      <w:pPr>
        <w:tabs>
          <w:tab w:val="num" w:pos="785"/>
        </w:tabs>
        <w:ind w:left="785" w:hanging="360"/>
      </w:pPr>
      <w:rPr>
        <w:rFonts w:ascii="Times New Roman" w:hAnsi="Times New Roman" w:cs="Times New Roman" w:hint="default"/>
        <w:b w:val="0"/>
        <w:sz w:val="28"/>
        <w:szCs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4F30724"/>
    <w:multiLevelType w:val="multilevel"/>
    <w:tmpl w:val="34FE5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850C1F"/>
    <w:multiLevelType w:val="multilevel"/>
    <w:tmpl w:val="7032B92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4B7D03"/>
    <w:multiLevelType w:val="multilevel"/>
    <w:tmpl w:val="7174CC9E"/>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9B3CCF"/>
    <w:multiLevelType w:val="multilevel"/>
    <w:tmpl w:val="2EF86ADA"/>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3DF5F6B"/>
    <w:multiLevelType w:val="multilevel"/>
    <w:tmpl w:val="A63E03D6"/>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416135F"/>
    <w:multiLevelType w:val="hybridMultilevel"/>
    <w:tmpl w:val="865E46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6012D11"/>
    <w:multiLevelType w:val="multilevel"/>
    <w:tmpl w:val="582C0D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230A93"/>
    <w:multiLevelType w:val="multilevel"/>
    <w:tmpl w:val="C540A2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D92FEA"/>
    <w:multiLevelType w:val="hybridMultilevel"/>
    <w:tmpl w:val="585AE2DA"/>
    <w:lvl w:ilvl="0" w:tplc="FFFFFFFF">
      <w:start w:val="6"/>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
    <w:nsid w:val="64902D08"/>
    <w:multiLevelType w:val="hybridMultilevel"/>
    <w:tmpl w:val="A14A1976"/>
    <w:lvl w:ilvl="0" w:tplc="23F24D42">
      <w:start w:val="1"/>
      <w:numFmt w:val="decimal"/>
      <w:lvlText w:val="%1."/>
      <w:lvlJc w:val="left"/>
      <w:pPr>
        <w:tabs>
          <w:tab w:val="num" w:pos="1080"/>
        </w:tabs>
        <w:ind w:left="1080" w:hanging="720"/>
      </w:pPr>
    </w:lvl>
    <w:lvl w:ilvl="1" w:tplc="65E6C098">
      <w:numFmt w:val="none"/>
      <w:lvlText w:val=""/>
      <w:lvlJc w:val="left"/>
      <w:pPr>
        <w:tabs>
          <w:tab w:val="num" w:pos="360"/>
        </w:tabs>
        <w:ind w:left="0" w:firstLine="0"/>
      </w:pPr>
    </w:lvl>
    <w:lvl w:ilvl="2" w:tplc="F77E1DD2">
      <w:numFmt w:val="none"/>
      <w:lvlText w:val=""/>
      <w:lvlJc w:val="left"/>
      <w:pPr>
        <w:tabs>
          <w:tab w:val="num" w:pos="360"/>
        </w:tabs>
        <w:ind w:left="0" w:firstLine="0"/>
      </w:pPr>
    </w:lvl>
    <w:lvl w:ilvl="3" w:tplc="60E0DDB2">
      <w:numFmt w:val="none"/>
      <w:lvlText w:val=""/>
      <w:lvlJc w:val="left"/>
      <w:pPr>
        <w:tabs>
          <w:tab w:val="num" w:pos="360"/>
        </w:tabs>
        <w:ind w:left="0" w:firstLine="0"/>
      </w:pPr>
    </w:lvl>
    <w:lvl w:ilvl="4" w:tplc="93F0065C">
      <w:numFmt w:val="none"/>
      <w:lvlText w:val=""/>
      <w:lvlJc w:val="left"/>
      <w:pPr>
        <w:tabs>
          <w:tab w:val="num" w:pos="360"/>
        </w:tabs>
        <w:ind w:left="0" w:firstLine="0"/>
      </w:pPr>
    </w:lvl>
    <w:lvl w:ilvl="5" w:tplc="4A54F80C">
      <w:numFmt w:val="none"/>
      <w:lvlText w:val=""/>
      <w:lvlJc w:val="left"/>
      <w:pPr>
        <w:tabs>
          <w:tab w:val="num" w:pos="360"/>
        </w:tabs>
        <w:ind w:left="0" w:firstLine="0"/>
      </w:pPr>
    </w:lvl>
    <w:lvl w:ilvl="6" w:tplc="6E2C1F58">
      <w:numFmt w:val="none"/>
      <w:lvlText w:val=""/>
      <w:lvlJc w:val="left"/>
      <w:pPr>
        <w:tabs>
          <w:tab w:val="num" w:pos="360"/>
        </w:tabs>
        <w:ind w:left="0" w:firstLine="0"/>
      </w:pPr>
    </w:lvl>
    <w:lvl w:ilvl="7" w:tplc="E42AD666">
      <w:numFmt w:val="none"/>
      <w:lvlText w:val=""/>
      <w:lvlJc w:val="left"/>
      <w:pPr>
        <w:tabs>
          <w:tab w:val="num" w:pos="360"/>
        </w:tabs>
        <w:ind w:left="0" w:firstLine="0"/>
      </w:pPr>
    </w:lvl>
    <w:lvl w:ilvl="8" w:tplc="BC3A7F1E">
      <w:numFmt w:val="none"/>
      <w:lvlText w:val=""/>
      <w:lvlJc w:val="left"/>
      <w:pPr>
        <w:tabs>
          <w:tab w:val="num" w:pos="360"/>
        </w:tabs>
        <w:ind w:left="0" w:firstLine="0"/>
      </w:pPr>
    </w:lvl>
  </w:abstractNum>
  <w:abstractNum w:abstractNumId="30">
    <w:nsid w:val="74897ABE"/>
    <w:multiLevelType w:val="multilevel"/>
    <w:tmpl w:val="7B3E8D9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684008E"/>
    <w:multiLevelType w:val="multilevel"/>
    <w:tmpl w:val="C80AC4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7235896"/>
    <w:multiLevelType w:val="hybridMultilevel"/>
    <w:tmpl w:val="166A5032"/>
    <w:lvl w:ilvl="0" w:tplc="69D0B8C6">
      <w:start w:val="1"/>
      <w:numFmt w:val="decimal"/>
      <w:lvlText w:val="%1."/>
      <w:lvlJc w:val="left"/>
      <w:pPr>
        <w:ind w:left="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86B6137"/>
    <w:multiLevelType w:val="hybridMultilevel"/>
    <w:tmpl w:val="AE2653B2"/>
    <w:lvl w:ilvl="0" w:tplc="473635B4">
      <w:start w:val="1"/>
      <w:numFmt w:val="decimal"/>
      <w:lvlText w:val="%1."/>
      <w:lvlJc w:val="left"/>
      <w:pPr>
        <w:tabs>
          <w:tab w:val="num" w:pos="720"/>
        </w:tabs>
        <w:ind w:left="720" w:hanging="360"/>
      </w:pPr>
    </w:lvl>
    <w:lvl w:ilvl="1" w:tplc="AA9CB7BA">
      <w:numFmt w:val="none"/>
      <w:lvlText w:val=""/>
      <w:lvlJc w:val="left"/>
      <w:pPr>
        <w:tabs>
          <w:tab w:val="num" w:pos="360"/>
        </w:tabs>
        <w:ind w:left="0" w:firstLine="0"/>
      </w:pPr>
    </w:lvl>
    <w:lvl w:ilvl="2" w:tplc="F4367816">
      <w:numFmt w:val="none"/>
      <w:lvlText w:val=""/>
      <w:lvlJc w:val="left"/>
      <w:pPr>
        <w:tabs>
          <w:tab w:val="num" w:pos="360"/>
        </w:tabs>
        <w:ind w:left="0" w:firstLine="0"/>
      </w:pPr>
    </w:lvl>
    <w:lvl w:ilvl="3" w:tplc="61BCC46E">
      <w:numFmt w:val="none"/>
      <w:lvlText w:val=""/>
      <w:lvlJc w:val="left"/>
      <w:pPr>
        <w:tabs>
          <w:tab w:val="num" w:pos="360"/>
        </w:tabs>
        <w:ind w:left="0" w:firstLine="0"/>
      </w:pPr>
    </w:lvl>
    <w:lvl w:ilvl="4" w:tplc="51AC978E">
      <w:numFmt w:val="none"/>
      <w:lvlText w:val=""/>
      <w:lvlJc w:val="left"/>
      <w:pPr>
        <w:tabs>
          <w:tab w:val="num" w:pos="360"/>
        </w:tabs>
        <w:ind w:left="0" w:firstLine="0"/>
      </w:pPr>
    </w:lvl>
    <w:lvl w:ilvl="5" w:tplc="C964B98A">
      <w:numFmt w:val="none"/>
      <w:lvlText w:val=""/>
      <w:lvlJc w:val="left"/>
      <w:pPr>
        <w:tabs>
          <w:tab w:val="num" w:pos="360"/>
        </w:tabs>
        <w:ind w:left="0" w:firstLine="0"/>
      </w:pPr>
    </w:lvl>
    <w:lvl w:ilvl="6" w:tplc="64385418">
      <w:numFmt w:val="none"/>
      <w:lvlText w:val=""/>
      <w:lvlJc w:val="left"/>
      <w:pPr>
        <w:tabs>
          <w:tab w:val="num" w:pos="360"/>
        </w:tabs>
        <w:ind w:left="0" w:firstLine="0"/>
      </w:pPr>
    </w:lvl>
    <w:lvl w:ilvl="7" w:tplc="771E2940">
      <w:numFmt w:val="none"/>
      <w:lvlText w:val=""/>
      <w:lvlJc w:val="left"/>
      <w:pPr>
        <w:tabs>
          <w:tab w:val="num" w:pos="360"/>
        </w:tabs>
        <w:ind w:left="0" w:firstLine="0"/>
      </w:pPr>
    </w:lvl>
    <w:lvl w:ilvl="8" w:tplc="CD40BC6A">
      <w:numFmt w:val="none"/>
      <w:lvlText w:val=""/>
      <w:lvlJc w:val="left"/>
      <w:pPr>
        <w:tabs>
          <w:tab w:val="num" w:pos="360"/>
        </w:tabs>
        <w:ind w:left="0" w:firstLine="0"/>
      </w:pPr>
    </w:lvl>
  </w:abstractNum>
  <w:abstractNum w:abstractNumId="34">
    <w:nsid w:val="7A060EBB"/>
    <w:multiLevelType w:val="multilevel"/>
    <w:tmpl w:val="A35221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6D4797"/>
    <w:multiLevelType w:val="multilevel"/>
    <w:tmpl w:val="695C8AD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31"/>
  </w:num>
  <w:num w:numId="3">
    <w:abstractNumId w:val="20"/>
  </w:num>
  <w:num w:numId="4">
    <w:abstractNumId w:val="35"/>
  </w:num>
  <w:num w:numId="5">
    <w:abstractNumId w:val="30"/>
  </w:num>
  <w:num w:numId="6">
    <w:abstractNumId w:val="9"/>
  </w:num>
  <w:num w:numId="7">
    <w:abstractNumId w:val="10"/>
  </w:num>
  <w:num w:numId="8">
    <w:abstractNumId w:val="34"/>
  </w:num>
  <w:num w:numId="9">
    <w:abstractNumId w:val="1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lvlOverride w:ilvl="4"/>
    <w:lvlOverride w:ilvl="5"/>
    <w:lvlOverride w:ilvl="6"/>
    <w:lvlOverride w:ilvl="7"/>
    <w:lvlOverride w:ilvl="8"/>
  </w:num>
  <w:num w:numId="12">
    <w:abstractNumId w:val="16"/>
  </w:num>
  <w:num w:numId="13">
    <w:abstractNumId w:val="25"/>
  </w:num>
  <w:num w:numId="14">
    <w:abstractNumId w:val="12"/>
  </w:num>
  <w:num w:numId="15">
    <w:abstractNumId w:val="15"/>
  </w:num>
  <w:num w:numId="16">
    <w:abstractNumId w:val="11"/>
  </w:num>
  <w:num w:numId="17">
    <w:abstractNumId w:val="27"/>
  </w:num>
  <w:num w:numId="18">
    <w:abstractNumId w:val="21"/>
  </w:num>
  <w:num w:numId="19">
    <w:abstractNumId w:val="23"/>
  </w:num>
  <w:num w:numId="20">
    <w:abstractNumId w:val="24"/>
  </w:num>
  <w:num w:numId="21">
    <w:abstractNumId w:val="22"/>
  </w:num>
  <w:num w:numId="22">
    <w:abstractNumId w:val="13"/>
  </w:num>
  <w:num w:numId="23">
    <w:abstractNumId w:val="26"/>
  </w:num>
  <w:num w:numId="24">
    <w:abstractNumId w:val="18"/>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0"/>
  </w:num>
  <w:num w:numId="31">
    <w:abstractNumId w:val="1"/>
  </w:num>
  <w:num w:numId="32">
    <w:abstractNumId w:val="2"/>
  </w:num>
  <w:num w:numId="33">
    <w:abstractNumId w:val="3"/>
  </w:num>
  <w:num w:numId="34">
    <w:abstractNumId w:val="4"/>
  </w:num>
  <w:num w:numId="35">
    <w:abstractNumId w:val="5"/>
  </w:num>
  <w:num w:numId="36">
    <w:abstractNumId w:val="6"/>
  </w:num>
  <w:num w:numId="37">
    <w:abstractNumId w:val="7"/>
  </w:num>
  <w:num w:numId="38">
    <w:abstractNumId w:val="17"/>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4E43"/>
    <w:rsid w:val="00064109"/>
    <w:rsid w:val="00112FEA"/>
    <w:rsid w:val="001F321F"/>
    <w:rsid w:val="002149FB"/>
    <w:rsid w:val="00214DFC"/>
    <w:rsid w:val="002317C8"/>
    <w:rsid w:val="00237EC9"/>
    <w:rsid w:val="00296140"/>
    <w:rsid w:val="00384285"/>
    <w:rsid w:val="003C5607"/>
    <w:rsid w:val="00470C9B"/>
    <w:rsid w:val="00472DF0"/>
    <w:rsid w:val="00474E43"/>
    <w:rsid w:val="0054777A"/>
    <w:rsid w:val="0064571D"/>
    <w:rsid w:val="00655D57"/>
    <w:rsid w:val="006933CA"/>
    <w:rsid w:val="006A13FE"/>
    <w:rsid w:val="006C4D7E"/>
    <w:rsid w:val="007E19FC"/>
    <w:rsid w:val="0080211C"/>
    <w:rsid w:val="008B098B"/>
    <w:rsid w:val="008D33C8"/>
    <w:rsid w:val="00B3581E"/>
    <w:rsid w:val="00B6630B"/>
    <w:rsid w:val="00C40FC5"/>
    <w:rsid w:val="00C414B1"/>
    <w:rsid w:val="00C93D5E"/>
    <w:rsid w:val="00CD2A6A"/>
    <w:rsid w:val="00D06B3C"/>
    <w:rsid w:val="00D77DE0"/>
    <w:rsid w:val="00D87E03"/>
    <w:rsid w:val="00D92C73"/>
    <w:rsid w:val="00D95F16"/>
    <w:rsid w:val="00DA0296"/>
    <w:rsid w:val="00DB1DEF"/>
    <w:rsid w:val="00DC425C"/>
    <w:rsid w:val="00DE16A6"/>
    <w:rsid w:val="00EB014E"/>
    <w:rsid w:val="00F01EB2"/>
    <w:rsid w:val="00F94002"/>
    <w:rsid w:val="00FF6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3" w:uiPriority="0"/>
    <w:lsdException w:name="Body Text Indent 2" w:uiPriority="0"/>
    <w:lsdException w:name="Body Text Indent 3" w:uiPriority="0"/>
    <w:lsdException w:name="Strong" w:semiHidden="0"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B"/>
    <w:pPr>
      <w:spacing w:after="120" w:line="285" w:lineRule="auto"/>
    </w:pPr>
    <w:rPr>
      <w:rFonts w:ascii="Book Antiqua" w:eastAsia="Times New Roman" w:hAnsi="Book Antiqua" w:cs="Times New Roman"/>
      <w:color w:val="000000"/>
      <w:kern w:val="28"/>
      <w:sz w:val="18"/>
      <w:szCs w:val="20"/>
      <w:lang w:eastAsia="ru-RU"/>
    </w:rPr>
  </w:style>
  <w:style w:type="paragraph" w:styleId="1">
    <w:name w:val="heading 1"/>
    <w:basedOn w:val="a"/>
    <w:next w:val="a"/>
    <w:link w:val="10"/>
    <w:uiPriority w:val="99"/>
    <w:qFormat/>
    <w:rsid w:val="002317C8"/>
    <w:pPr>
      <w:keepNext/>
      <w:tabs>
        <w:tab w:val="left" w:pos="1985"/>
        <w:tab w:val="left" w:pos="2268"/>
      </w:tabs>
      <w:spacing w:before="120" w:after="0" w:line="240" w:lineRule="auto"/>
      <w:outlineLvl w:val="0"/>
    </w:pPr>
    <w:rPr>
      <w:rFonts w:ascii="Times New Roman" w:hAnsi="Times New Roman"/>
      <w:color w:val="auto"/>
      <w:sz w:val="24"/>
    </w:rPr>
  </w:style>
  <w:style w:type="paragraph" w:styleId="2">
    <w:name w:val="heading 2"/>
    <w:basedOn w:val="a"/>
    <w:next w:val="a0"/>
    <w:link w:val="20"/>
    <w:uiPriority w:val="99"/>
    <w:qFormat/>
    <w:rsid w:val="006C4D7E"/>
    <w:pPr>
      <w:keepNext/>
      <w:tabs>
        <w:tab w:val="num" w:pos="0"/>
      </w:tabs>
      <w:suppressAutoHyphens/>
      <w:spacing w:before="240" w:after="60" w:line="240" w:lineRule="auto"/>
      <w:ind w:left="576" w:hanging="576"/>
      <w:outlineLvl w:val="1"/>
    </w:pPr>
    <w:rPr>
      <w:rFonts w:ascii="Arial" w:hAnsi="Arial" w:cs="Arial"/>
      <w:b/>
      <w:bCs/>
      <w:i/>
      <w:iCs/>
      <w:color w:val="auto"/>
      <w:kern w:val="0"/>
      <w:sz w:val="28"/>
      <w:szCs w:val="28"/>
      <w:lang w:eastAsia="ar-SA"/>
    </w:rPr>
  </w:style>
  <w:style w:type="paragraph" w:styleId="3">
    <w:name w:val="heading 3"/>
    <w:basedOn w:val="a"/>
    <w:next w:val="a0"/>
    <w:link w:val="30"/>
    <w:uiPriority w:val="99"/>
    <w:qFormat/>
    <w:rsid w:val="006C4D7E"/>
    <w:pPr>
      <w:keepNext/>
      <w:tabs>
        <w:tab w:val="num" w:pos="0"/>
      </w:tabs>
      <w:suppressAutoHyphens/>
      <w:spacing w:before="240" w:after="60" w:line="240" w:lineRule="auto"/>
      <w:ind w:left="720" w:hanging="720"/>
      <w:outlineLvl w:val="2"/>
    </w:pPr>
    <w:rPr>
      <w:rFonts w:ascii="Arial" w:hAnsi="Arial" w:cs="Arial"/>
      <w:b/>
      <w:bCs/>
      <w:color w:val="auto"/>
      <w:kern w:val="0"/>
      <w:sz w:val="26"/>
      <w:szCs w:val="26"/>
      <w:lang w:eastAsia="ar-SA"/>
    </w:rPr>
  </w:style>
  <w:style w:type="paragraph" w:styleId="4">
    <w:name w:val="heading 4"/>
    <w:basedOn w:val="a"/>
    <w:next w:val="a"/>
    <w:link w:val="40"/>
    <w:semiHidden/>
    <w:unhideWhenUsed/>
    <w:qFormat/>
    <w:rsid w:val="006C4D7E"/>
    <w:pPr>
      <w:keepNext/>
      <w:spacing w:before="240" w:after="60" w:line="240" w:lineRule="auto"/>
      <w:outlineLvl w:val="3"/>
    </w:pPr>
    <w:rPr>
      <w:rFonts w:ascii="Calibri" w:hAnsi="Calibri"/>
      <w:b/>
      <w:bCs/>
      <w:color w:val="auto"/>
      <w:kern w:val="0"/>
      <w:sz w:val="28"/>
      <w:szCs w:val="28"/>
    </w:rPr>
  </w:style>
  <w:style w:type="paragraph" w:styleId="5">
    <w:name w:val="heading 5"/>
    <w:basedOn w:val="a"/>
    <w:next w:val="a"/>
    <w:link w:val="50"/>
    <w:uiPriority w:val="99"/>
    <w:qFormat/>
    <w:rsid w:val="006C4D7E"/>
    <w:pPr>
      <w:tabs>
        <w:tab w:val="num" w:pos="0"/>
      </w:tabs>
      <w:suppressAutoHyphens/>
      <w:spacing w:before="240" w:after="60" w:line="240" w:lineRule="auto"/>
      <w:ind w:left="1008" w:hanging="1008"/>
      <w:outlineLvl w:val="4"/>
    </w:pPr>
    <w:rPr>
      <w:rFonts w:ascii="Calibri" w:hAnsi="Calibri"/>
      <w:b/>
      <w:bCs/>
      <w:i/>
      <w:iCs/>
      <w:color w:val="auto"/>
      <w:kern w:val="0"/>
      <w:sz w:val="26"/>
      <w:szCs w:val="26"/>
      <w:lang w:eastAsia="ar-SA"/>
    </w:rPr>
  </w:style>
  <w:style w:type="paragraph" w:styleId="9">
    <w:name w:val="heading 9"/>
    <w:basedOn w:val="a"/>
    <w:next w:val="a"/>
    <w:link w:val="90"/>
    <w:uiPriority w:val="99"/>
    <w:qFormat/>
    <w:rsid w:val="006C4D7E"/>
    <w:pPr>
      <w:tabs>
        <w:tab w:val="num" w:pos="0"/>
      </w:tabs>
      <w:suppressAutoHyphens/>
      <w:spacing w:before="240" w:after="60" w:line="240" w:lineRule="auto"/>
      <w:ind w:left="1584" w:hanging="1584"/>
      <w:outlineLvl w:val="8"/>
    </w:pPr>
    <w:rPr>
      <w:rFonts w:ascii="Arial" w:hAnsi="Arial" w:cs="Arial"/>
      <w:color w:val="auto"/>
      <w:kern w:val="0"/>
      <w:sz w:val="22"/>
      <w:szCs w:val="22"/>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14DFC"/>
    <w:rPr>
      <w:color w:val="000080"/>
      <w:u w:val="single"/>
    </w:rPr>
  </w:style>
  <w:style w:type="paragraph" w:styleId="a5">
    <w:name w:val="Normal (Web)"/>
    <w:basedOn w:val="a"/>
    <w:uiPriority w:val="99"/>
    <w:unhideWhenUsed/>
    <w:rsid w:val="00214DFC"/>
    <w:pPr>
      <w:spacing w:before="100" w:beforeAutospacing="1" w:after="119" w:line="240" w:lineRule="auto"/>
    </w:pPr>
    <w:rPr>
      <w:rFonts w:ascii="Times New Roman" w:hAnsi="Times New Roman"/>
      <w:color w:val="auto"/>
      <w:kern w:val="0"/>
      <w:sz w:val="24"/>
      <w:szCs w:val="24"/>
    </w:rPr>
  </w:style>
  <w:style w:type="paragraph" w:styleId="a6">
    <w:name w:val="header"/>
    <w:basedOn w:val="a"/>
    <w:link w:val="a7"/>
    <w:uiPriority w:val="99"/>
    <w:unhideWhenUsed/>
    <w:rsid w:val="0064571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4571D"/>
    <w:rPr>
      <w:rFonts w:ascii="Book Antiqua" w:eastAsia="Times New Roman" w:hAnsi="Book Antiqua" w:cs="Times New Roman"/>
      <w:color w:val="000000"/>
      <w:kern w:val="28"/>
      <w:sz w:val="18"/>
      <w:szCs w:val="20"/>
      <w:lang w:eastAsia="ru-RU"/>
    </w:rPr>
  </w:style>
  <w:style w:type="paragraph" w:styleId="a8">
    <w:name w:val="footer"/>
    <w:basedOn w:val="a"/>
    <w:link w:val="a9"/>
    <w:uiPriority w:val="99"/>
    <w:unhideWhenUsed/>
    <w:rsid w:val="0064571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4571D"/>
    <w:rPr>
      <w:rFonts w:ascii="Book Antiqua" w:eastAsia="Times New Roman" w:hAnsi="Book Antiqua" w:cs="Times New Roman"/>
      <w:color w:val="000000"/>
      <w:kern w:val="28"/>
      <w:sz w:val="18"/>
      <w:szCs w:val="20"/>
      <w:lang w:eastAsia="ru-RU"/>
    </w:rPr>
  </w:style>
  <w:style w:type="paragraph" w:styleId="31">
    <w:name w:val="Body Text 3"/>
    <w:basedOn w:val="a"/>
    <w:link w:val="32"/>
    <w:rsid w:val="00D06B3C"/>
    <w:pPr>
      <w:spacing w:line="240" w:lineRule="auto"/>
    </w:pPr>
    <w:rPr>
      <w:rFonts w:ascii="Times New Roman" w:hAnsi="Times New Roman"/>
      <w:color w:val="auto"/>
      <w:kern w:val="0"/>
      <w:sz w:val="16"/>
      <w:szCs w:val="16"/>
      <w:lang w:val="x-none" w:eastAsia="x-none"/>
    </w:rPr>
  </w:style>
  <w:style w:type="character" w:customStyle="1" w:styleId="32">
    <w:name w:val="Основной текст 3 Знак"/>
    <w:basedOn w:val="a1"/>
    <w:link w:val="31"/>
    <w:rsid w:val="00D06B3C"/>
    <w:rPr>
      <w:rFonts w:ascii="Times New Roman" w:eastAsia="Times New Roman" w:hAnsi="Times New Roman" w:cs="Times New Roman"/>
      <w:sz w:val="16"/>
      <w:szCs w:val="16"/>
      <w:lang w:val="x-none" w:eastAsia="x-none"/>
    </w:rPr>
  </w:style>
  <w:style w:type="paragraph" w:styleId="aa">
    <w:name w:val="List Paragraph"/>
    <w:basedOn w:val="a"/>
    <w:qFormat/>
    <w:rsid w:val="00D06B3C"/>
    <w:pPr>
      <w:spacing w:after="200" w:line="276" w:lineRule="auto"/>
      <w:ind w:left="720"/>
      <w:contextualSpacing/>
    </w:pPr>
    <w:rPr>
      <w:rFonts w:ascii="Calibri" w:eastAsia="Calibri" w:hAnsi="Calibri"/>
      <w:color w:val="auto"/>
      <w:kern w:val="0"/>
      <w:sz w:val="22"/>
      <w:szCs w:val="22"/>
      <w:lang w:eastAsia="en-US"/>
    </w:rPr>
  </w:style>
  <w:style w:type="paragraph" w:styleId="a0">
    <w:name w:val="Body Text"/>
    <w:basedOn w:val="a"/>
    <w:link w:val="ab"/>
    <w:uiPriority w:val="99"/>
    <w:unhideWhenUsed/>
    <w:rsid w:val="00D06B3C"/>
  </w:style>
  <w:style w:type="character" w:customStyle="1" w:styleId="ab">
    <w:name w:val="Основной текст Знак"/>
    <w:basedOn w:val="a1"/>
    <w:link w:val="a0"/>
    <w:uiPriority w:val="99"/>
    <w:rsid w:val="00D06B3C"/>
    <w:rPr>
      <w:rFonts w:ascii="Book Antiqua" w:eastAsia="Times New Roman" w:hAnsi="Book Antiqua" w:cs="Times New Roman"/>
      <w:color w:val="000000"/>
      <w:kern w:val="28"/>
      <w:sz w:val="18"/>
      <w:szCs w:val="20"/>
      <w:lang w:eastAsia="ru-RU"/>
    </w:rPr>
  </w:style>
  <w:style w:type="paragraph" w:styleId="ac">
    <w:name w:val="Body Text Indent"/>
    <w:basedOn w:val="a"/>
    <w:link w:val="ad"/>
    <w:uiPriority w:val="99"/>
    <w:unhideWhenUsed/>
    <w:rsid w:val="00D06B3C"/>
    <w:pPr>
      <w:ind w:left="283"/>
    </w:pPr>
  </w:style>
  <w:style w:type="character" w:customStyle="1" w:styleId="ad">
    <w:name w:val="Основной текст с отступом Знак"/>
    <w:basedOn w:val="a1"/>
    <w:link w:val="ac"/>
    <w:uiPriority w:val="99"/>
    <w:rsid w:val="00D06B3C"/>
    <w:rPr>
      <w:rFonts w:ascii="Book Antiqua" w:eastAsia="Times New Roman" w:hAnsi="Book Antiqua" w:cs="Times New Roman"/>
      <w:color w:val="000000"/>
      <w:kern w:val="28"/>
      <w:sz w:val="18"/>
      <w:szCs w:val="20"/>
      <w:lang w:eastAsia="ru-RU"/>
    </w:rPr>
  </w:style>
  <w:style w:type="paragraph" w:styleId="ae">
    <w:name w:val="Title"/>
    <w:basedOn w:val="a"/>
    <w:link w:val="af"/>
    <w:qFormat/>
    <w:rsid w:val="00D06B3C"/>
    <w:pPr>
      <w:spacing w:after="0" w:line="240" w:lineRule="auto"/>
      <w:jc w:val="center"/>
    </w:pPr>
    <w:rPr>
      <w:rFonts w:ascii="Times New Roman" w:hAnsi="Times New Roman"/>
      <w:color w:val="auto"/>
      <w:kern w:val="0"/>
      <w:sz w:val="24"/>
      <w:szCs w:val="24"/>
    </w:rPr>
  </w:style>
  <w:style w:type="character" w:customStyle="1" w:styleId="af">
    <w:name w:val="Название Знак"/>
    <w:basedOn w:val="a1"/>
    <w:link w:val="ae"/>
    <w:rsid w:val="00D06B3C"/>
    <w:rPr>
      <w:rFonts w:ascii="Times New Roman" w:eastAsia="Times New Roman" w:hAnsi="Times New Roman" w:cs="Times New Roman"/>
      <w:sz w:val="24"/>
      <w:szCs w:val="24"/>
      <w:lang w:eastAsia="ru-RU"/>
    </w:rPr>
  </w:style>
  <w:style w:type="character" w:styleId="af0">
    <w:name w:val="Subtle Emphasis"/>
    <w:basedOn w:val="a1"/>
    <w:uiPriority w:val="19"/>
    <w:qFormat/>
    <w:rsid w:val="00EB014E"/>
    <w:rPr>
      <w:i/>
      <w:iCs/>
      <w:color w:val="808080" w:themeColor="text1" w:themeTint="7F"/>
    </w:rPr>
  </w:style>
  <w:style w:type="character" w:styleId="af1">
    <w:name w:val="Intense Emphasis"/>
    <w:basedOn w:val="a1"/>
    <w:uiPriority w:val="21"/>
    <w:qFormat/>
    <w:rsid w:val="00EB014E"/>
    <w:rPr>
      <w:b/>
      <w:bCs/>
      <w:i/>
      <w:iCs/>
      <w:color w:val="4F81BD" w:themeColor="accent1"/>
    </w:rPr>
  </w:style>
  <w:style w:type="paragraph" w:styleId="af2">
    <w:name w:val="Balloon Text"/>
    <w:basedOn w:val="a"/>
    <w:link w:val="af3"/>
    <w:uiPriority w:val="99"/>
    <w:unhideWhenUsed/>
    <w:rsid w:val="002317C8"/>
    <w:pPr>
      <w:spacing w:after="0" w:line="240" w:lineRule="auto"/>
    </w:pPr>
    <w:rPr>
      <w:rFonts w:ascii="Tahoma" w:hAnsi="Tahoma" w:cs="Tahoma"/>
      <w:sz w:val="16"/>
      <w:szCs w:val="16"/>
    </w:rPr>
  </w:style>
  <w:style w:type="character" w:customStyle="1" w:styleId="af3">
    <w:name w:val="Текст выноски Знак"/>
    <w:basedOn w:val="a1"/>
    <w:link w:val="af2"/>
    <w:uiPriority w:val="99"/>
    <w:rsid w:val="002317C8"/>
    <w:rPr>
      <w:rFonts w:ascii="Tahoma" w:eastAsia="Times New Roman" w:hAnsi="Tahoma" w:cs="Tahoma"/>
      <w:color w:val="000000"/>
      <w:kern w:val="28"/>
      <w:sz w:val="16"/>
      <w:szCs w:val="16"/>
      <w:lang w:eastAsia="ru-RU"/>
    </w:rPr>
  </w:style>
  <w:style w:type="paragraph" w:customStyle="1" w:styleId="ConsNormal">
    <w:name w:val="ConsNormal"/>
    <w:rsid w:val="002317C8"/>
    <w:pPr>
      <w:spacing w:after="0" w:line="240" w:lineRule="auto"/>
      <w:ind w:firstLine="720"/>
    </w:pPr>
    <w:rPr>
      <w:rFonts w:ascii="Arial" w:eastAsia="Times New Roman" w:hAnsi="Arial" w:cs="Times New Roman"/>
      <w:snapToGrid w:val="0"/>
      <w:sz w:val="20"/>
      <w:szCs w:val="20"/>
      <w:lang w:eastAsia="ru-RU"/>
    </w:rPr>
  </w:style>
  <w:style w:type="paragraph" w:styleId="af4">
    <w:name w:val="No Spacing"/>
    <w:uiPriority w:val="99"/>
    <w:qFormat/>
    <w:rsid w:val="002317C8"/>
    <w:pPr>
      <w:spacing w:after="0" w:line="240" w:lineRule="auto"/>
    </w:pPr>
    <w:rPr>
      <w:rFonts w:eastAsiaTheme="minorEastAsia"/>
      <w:lang w:eastAsia="ru-RU"/>
    </w:rPr>
  </w:style>
  <w:style w:type="paragraph" w:customStyle="1" w:styleId="ConsNonformat">
    <w:name w:val="ConsNonformat"/>
    <w:rsid w:val="002317C8"/>
    <w:pPr>
      <w:snapToGrid w:val="0"/>
      <w:spacing w:after="0" w:line="240" w:lineRule="auto"/>
    </w:pPr>
    <w:rPr>
      <w:rFonts w:ascii="Courier New" w:eastAsia="Times New Roman" w:hAnsi="Courier New" w:cs="Times New Roman"/>
      <w:sz w:val="20"/>
      <w:szCs w:val="20"/>
      <w:lang w:eastAsia="ru-RU"/>
    </w:rPr>
  </w:style>
  <w:style w:type="character" w:customStyle="1" w:styleId="Bodytext2">
    <w:name w:val="Body text (2)_"/>
    <w:basedOn w:val="a1"/>
    <w:link w:val="Bodytext20"/>
    <w:rsid w:val="002317C8"/>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2317C8"/>
    <w:pPr>
      <w:widowControl w:val="0"/>
      <w:shd w:val="clear" w:color="auto" w:fill="FFFFFF"/>
      <w:spacing w:after="300" w:line="324" w:lineRule="exact"/>
      <w:jc w:val="center"/>
    </w:pPr>
    <w:rPr>
      <w:rFonts w:ascii="Times New Roman" w:hAnsi="Times New Roman"/>
      <w:color w:val="auto"/>
      <w:kern w:val="0"/>
      <w:sz w:val="28"/>
      <w:szCs w:val="28"/>
      <w:lang w:eastAsia="en-US"/>
    </w:rPr>
  </w:style>
  <w:style w:type="paragraph" w:customStyle="1" w:styleId="11">
    <w:name w:val="Абзац списка1"/>
    <w:basedOn w:val="a"/>
    <w:link w:val="ListParagraphChar"/>
    <w:rsid w:val="002317C8"/>
    <w:pPr>
      <w:spacing w:after="0" w:line="240" w:lineRule="auto"/>
      <w:ind w:left="720"/>
    </w:pPr>
    <w:rPr>
      <w:rFonts w:ascii="Times New Roman" w:eastAsia="Calibri" w:hAnsi="Times New Roman"/>
      <w:color w:val="auto"/>
      <w:kern w:val="0"/>
      <w:sz w:val="24"/>
      <w:szCs w:val="24"/>
    </w:rPr>
  </w:style>
  <w:style w:type="character" w:customStyle="1" w:styleId="ListParagraphChar">
    <w:name w:val="List Paragraph Char"/>
    <w:link w:val="11"/>
    <w:locked/>
    <w:rsid w:val="002317C8"/>
    <w:rPr>
      <w:rFonts w:ascii="Times New Roman" w:eastAsia="Calibri" w:hAnsi="Times New Roman" w:cs="Times New Roman"/>
      <w:sz w:val="24"/>
      <w:szCs w:val="24"/>
      <w:lang w:eastAsia="ru-RU"/>
    </w:rPr>
  </w:style>
  <w:style w:type="character" w:customStyle="1" w:styleId="10">
    <w:name w:val="Заголовок 1 Знак"/>
    <w:basedOn w:val="a1"/>
    <w:link w:val="1"/>
    <w:uiPriority w:val="99"/>
    <w:rsid w:val="002317C8"/>
    <w:rPr>
      <w:rFonts w:ascii="Times New Roman" w:eastAsia="Times New Roman" w:hAnsi="Times New Roman" w:cs="Times New Roman"/>
      <w:kern w:val="28"/>
      <w:sz w:val="24"/>
      <w:szCs w:val="20"/>
      <w:lang w:eastAsia="ru-RU"/>
    </w:rPr>
  </w:style>
  <w:style w:type="paragraph" w:customStyle="1" w:styleId="ConsPlusNormal">
    <w:name w:val="ConsPlusNormal"/>
    <w:uiPriority w:val="99"/>
    <w:rsid w:val="00231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5">
    <w:name w:val="Emphasis"/>
    <w:qFormat/>
    <w:rsid w:val="002317C8"/>
    <w:rPr>
      <w:i/>
      <w:iCs/>
    </w:rPr>
  </w:style>
  <w:style w:type="character" w:customStyle="1" w:styleId="Bodytext3">
    <w:name w:val="Body text (3)_"/>
    <w:basedOn w:val="a1"/>
    <w:link w:val="Bodytext30"/>
    <w:rsid w:val="002317C8"/>
    <w:rPr>
      <w:rFonts w:ascii="Times New Roman" w:eastAsia="Times New Roman" w:hAnsi="Times New Roman" w:cs="Times New Roman"/>
      <w:b/>
      <w:bCs/>
      <w:spacing w:val="20"/>
      <w:sz w:val="28"/>
      <w:szCs w:val="28"/>
      <w:shd w:val="clear" w:color="auto" w:fill="FFFFFF"/>
    </w:rPr>
  </w:style>
  <w:style w:type="character" w:customStyle="1" w:styleId="Bodytext4">
    <w:name w:val="Body text (4)_"/>
    <w:basedOn w:val="a1"/>
    <w:link w:val="Bodytext40"/>
    <w:rsid w:val="002317C8"/>
    <w:rPr>
      <w:rFonts w:ascii="Times New Roman" w:eastAsia="Times New Roman" w:hAnsi="Times New Roman" w:cs="Times New Roman"/>
      <w:shd w:val="clear" w:color="auto" w:fill="FFFFFF"/>
    </w:rPr>
  </w:style>
  <w:style w:type="character" w:customStyle="1" w:styleId="Tablecaption2">
    <w:name w:val="Table caption (2)_"/>
    <w:basedOn w:val="a1"/>
    <w:link w:val="Tablecaption20"/>
    <w:rsid w:val="002317C8"/>
    <w:rPr>
      <w:rFonts w:ascii="Times New Roman" w:eastAsia="Times New Roman" w:hAnsi="Times New Roman" w:cs="Times New Roman"/>
      <w:sz w:val="28"/>
      <w:szCs w:val="28"/>
      <w:shd w:val="clear" w:color="auto" w:fill="FFFFFF"/>
    </w:rPr>
  </w:style>
  <w:style w:type="character" w:customStyle="1" w:styleId="Tablecaption">
    <w:name w:val="Table caption_"/>
    <w:basedOn w:val="a1"/>
    <w:link w:val="Tablecaption0"/>
    <w:rsid w:val="002317C8"/>
    <w:rPr>
      <w:rFonts w:ascii="Times New Roman" w:eastAsia="Times New Roman" w:hAnsi="Times New Roman" w:cs="Times New Roman"/>
      <w:shd w:val="clear" w:color="auto" w:fill="FFFFFF"/>
    </w:rPr>
  </w:style>
  <w:style w:type="character" w:customStyle="1" w:styleId="Bodytext212pt">
    <w:name w:val="Body text (2) + 12 pt"/>
    <w:basedOn w:val="Bodytext2"/>
    <w:rsid w:val="002317C8"/>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LucidaSansUnicode12pt">
    <w:name w:val="Body text (2) + Lucida Sans Unicode;12 pt"/>
    <w:basedOn w:val="Bodytext2"/>
    <w:rsid w:val="002317C8"/>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Bodytext2Verdana9pt">
    <w:name w:val="Body text (2) + Verdana;9 pt"/>
    <w:basedOn w:val="Bodytext2"/>
    <w:rsid w:val="002317C8"/>
    <w:rPr>
      <w:rFonts w:ascii="Verdana" w:eastAsia="Verdana" w:hAnsi="Verdana" w:cs="Verdan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Bodytext5">
    <w:name w:val="Body text (5)_"/>
    <w:basedOn w:val="a1"/>
    <w:link w:val="Bodytext50"/>
    <w:rsid w:val="002317C8"/>
    <w:rPr>
      <w:rFonts w:ascii="Times New Roman" w:eastAsia="Times New Roman" w:hAnsi="Times New Roman" w:cs="Times New Roman"/>
      <w:shd w:val="clear" w:color="auto" w:fill="FFFFFF"/>
    </w:rPr>
  </w:style>
  <w:style w:type="paragraph" w:customStyle="1" w:styleId="Bodytext30">
    <w:name w:val="Body text (3)"/>
    <w:basedOn w:val="a"/>
    <w:link w:val="Bodytext3"/>
    <w:rsid w:val="002317C8"/>
    <w:pPr>
      <w:widowControl w:val="0"/>
      <w:shd w:val="clear" w:color="auto" w:fill="FFFFFF"/>
      <w:spacing w:before="360" w:after="360" w:line="0" w:lineRule="atLeast"/>
      <w:jc w:val="center"/>
    </w:pPr>
    <w:rPr>
      <w:rFonts w:ascii="Times New Roman" w:hAnsi="Times New Roman"/>
      <w:b/>
      <w:bCs/>
      <w:color w:val="auto"/>
      <w:spacing w:val="20"/>
      <w:kern w:val="0"/>
      <w:sz w:val="28"/>
      <w:szCs w:val="28"/>
      <w:lang w:eastAsia="en-US"/>
    </w:rPr>
  </w:style>
  <w:style w:type="paragraph" w:customStyle="1" w:styleId="Bodytext40">
    <w:name w:val="Body text (4)"/>
    <w:basedOn w:val="a"/>
    <w:link w:val="Bodytext4"/>
    <w:rsid w:val="002317C8"/>
    <w:pPr>
      <w:widowControl w:val="0"/>
      <w:shd w:val="clear" w:color="auto" w:fill="FFFFFF"/>
      <w:spacing w:before="240" w:line="0" w:lineRule="atLeast"/>
    </w:pPr>
    <w:rPr>
      <w:rFonts w:ascii="Times New Roman" w:hAnsi="Times New Roman"/>
      <w:color w:val="auto"/>
      <w:kern w:val="0"/>
      <w:sz w:val="22"/>
      <w:szCs w:val="22"/>
      <w:lang w:eastAsia="en-US"/>
    </w:rPr>
  </w:style>
  <w:style w:type="paragraph" w:customStyle="1" w:styleId="Tablecaption20">
    <w:name w:val="Table caption (2)"/>
    <w:basedOn w:val="a"/>
    <w:link w:val="Tablecaption2"/>
    <w:rsid w:val="002317C8"/>
    <w:pPr>
      <w:widowControl w:val="0"/>
      <w:shd w:val="clear" w:color="auto" w:fill="FFFFFF"/>
      <w:spacing w:after="60" w:line="0" w:lineRule="atLeast"/>
    </w:pPr>
    <w:rPr>
      <w:rFonts w:ascii="Times New Roman" w:hAnsi="Times New Roman"/>
      <w:color w:val="auto"/>
      <w:kern w:val="0"/>
      <w:sz w:val="28"/>
      <w:szCs w:val="28"/>
      <w:lang w:eastAsia="en-US"/>
    </w:rPr>
  </w:style>
  <w:style w:type="paragraph" w:customStyle="1" w:styleId="Tablecaption0">
    <w:name w:val="Table caption"/>
    <w:basedOn w:val="a"/>
    <w:link w:val="Tablecaption"/>
    <w:rsid w:val="002317C8"/>
    <w:pPr>
      <w:widowControl w:val="0"/>
      <w:shd w:val="clear" w:color="auto" w:fill="FFFFFF"/>
      <w:spacing w:before="60" w:after="0" w:line="0" w:lineRule="atLeast"/>
    </w:pPr>
    <w:rPr>
      <w:rFonts w:ascii="Times New Roman" w:hAnsi="Times New Roman"/>
      <w:color w:val="auto"/>
      <w:kern w:val="0"/>
      <w:sz w:val="22"/>
      <w:szCs w:val="22"/>
      <w:lang w:eastAsia="en-US"/>
    </w:rPr>
  </w:style>
  <w:style w:type="paragraph" w:customStyle="1" w:styleId="Bodytext50">
    <w:name w:val="Body text (5)"/>
    <w:basedOn w:val="a"/>
    <w:link w:val="Bodytext5"/>
    <w:rsid w:val="002317C8"/>
    <w:pPr>
      <w:widowControl w:val="0"/>
      <w:shd w:val="clear" w:color="auto" w:fill="FFFFFF"/>
      <w:spacing w:before="360" w:after="360" w:line="0" w:lineRule="atLeast"/>
      <w:jc w:val="both"/>
    </w:pPr>
    <w:rPr>
      <w:rFonts w:ascii="Times New Roman" w:hAnsi="Times New Roman"/>
      <w:color w:val="auto"/>
      <w:kern w:val="0"/>
      <w:sz w:val="22"/>
      <w:szCs w:val="22"/>
      <w:lang w:eastAsia="en-US"/>
    </w:rPr>
  </w:style>
  <w:style w:type="table" w:styleId="af6">
    <w:name w:val="Table Grid"/>
    <w:basedOn w:val="a2"/>
    <w:uiPriority w:val="59"/>
    <w:rsid w:val="006C4D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9"/>
    <w:rsid w:val="006C4D7E"/>
    <w:rPr>
      <w:rFonts w:ascii="Arial" w:eastAsia="Times New Roman" w:hAnsi="Arial" w:cs="Arial"/>
      <w:b/>
      <w:bCs/>
      <w:i/>
      <w:iCs/>
      <w:sz w:val="28"/>
      <w:szCs w:val="28"/>
      <w:lang w:eastAsia="ar-SA"/>
    </w:rPr>
  </w:style>
  <w:style w:type="character" w:customStyle="1" w:styleId="30">
    <w:name w:val="Заголовок 3 Знак"/>
    <w:basedOn w:val="a1"/>
    <w:link w:val="3"/>
    <w:uiPriority w:val="99"/>
    <w:rsid w:val="006C4D7E"/>
    <w:rPr>
      <w:rFonts w:ascii="Arial" w:eastAsia="Times New Roman" w:hAnsi="Arial" w:cs="Arial"/>
      <w:b/>
      <w:bCs/>
      <w:sz w:val="26"/>
      <w:szCs w:val="26"/>
      <w:lang w:eastAsia="ar-SA"/>
    </w:rPr>
  </w:style>
  <w:style w:type="character" w:customStyle="1" w:styleId="40">
    <w:name w:val="Заголовок 4 Знак"/>
    <w:basedOn w:val="a1"/>
    <w:link w:val="4"/>
    <w:semiHidden/>
    <w:rsid w:val="006C4D7E"/>
    <w:rPr>
      <w:rFonts w:ascii="Calibri" w:eastAsia="Times New Roman" w:hAnsi="Calibri" w:cs="Times New Roman"/>
      <w:b/>
      <w:bCs/>
      <w:sz w:val="28"/>
      <w:szCs w:val="28"/>
      <w:lang w:eastAsia="ru-RU"/>
    </w:rPr>
  </w:style>
  <w:style w:type="character" w:customStyle="1" w:styleId="50">
    <w:name w:val="Заголовок 5 Знак"/>
    <w:basedOn w:val="a1"/>
    <w:link w:val="5"/>
    <w:uiPriority w:val="99"/>
    <w:rsid w:val="006C4D7E"/>
    <w:rPr>
      <w:rFonts w:ascii="Calibri" w:eastAsia="Times New Roman" w:hAnsi="Calibri" w:cs="Times New Roman"/>
      <w:b/>
      <w:bCs/>
      <w:i/>
      <w:iCs/>
      <w:sz w:val="26"/>
      <w:szCs w:val="26"/>
      <w:lang w:eastAsia="ar-SA"/>
    </w:rPr>
  </w:style>
  <w:style w:type="character" w:customStyle="1" w:styleId="90">
    <w:name w:val="Заголовок 9 Знак"/>
    <w:basedOn w:val="a1"/>
    <w:link w:val="9"/>
    <w:uiPriority w:val="99"/>
    <w:rsid w:val="006C4D7E"/>
    <w:rPr>
      <w:rFonts w:ascii="Arial" w:eastAsia="Times New Roman" w:hAnsi="Arial" w:cs="Arial"/>
      <w:lang w:eastAsia="ar-SA"/>
    </w:rPr>
  </w:style>
  <w:style w:type="paragraph" w:customStyle="1" w:styleId="ConsPlusCell">
    <w:name w:val="ConsPlusCell"/>
    <w:rsid w:val="006C4D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7">
    <w:name w:val="page number"/>
    <w:basedOn w:val="a1"/>
    <w:rsid w:val="006C4D7E"/>
  </w:style>
  <w:style w:type="paragraph" w:customStyle="1" w:styleId="af8">
    <w:name w:val="Таблицы (моноширинный)"/>
    <w:basedOn w:val="a"/>
    <w:next w:val="a"/>
    <w:rsid w:val="006C4D7E"/>
    <w:pPr>
      <w:widowControl w:val="0"/>
      <w:autoSpaceDE w:val="0"/>
      <w:autoSpaceDN w:val="0"/>
      <w:adjustRightInd w:val="0"/>
      <w:spacing w:after="0" w:line="240" w:lineRule="auto"/>
      <w:jc w:val="both"/>
    </w:pPr>
    <w:rPr>
      <w:rFonts w:ascii="Courier New" w:hAnsi="Courier New" w:cs="Courier New"/>
      <w:color w:val="auto"/>
      <w:kern w:val="0"/>
      <w:sz w:val="20"/>
    </w:rPr>
  </w:style>
  <w:style w:type="paragraph" w:customStyle="1" w:styleId="af9">
    <w:name w:val="Нормальный (таблица)"/>
    <w:basedOn w:val="a"/>
    <w:next w:val="a"/>
    <w:rsid w:val="006C4D7E"/>
    <w:pPr>
      <w:widowControl w:val="0"/>
      <w:autoSpaceDE w:val="0"/>
      <w:autoSpaceDN w:val="0"/>
      <w:adjustRightInd w:val="0"/>
      <w:spacing w:after="0" w:line="240" w:lineRule="auto"/>
      <w:jc w:val="both"/>
    </w:pPr>
    <w:rPr>
      <w:rFonts w:ascii="Arial" w:hAnsi="Arial" w:cs="Arial"/>
      <w:color w:val="auto"/>
      <w:kern w:val="0"/>
      <w:sz w:val="24"/>
      <w:szCs w:val="24"/>
    </w:rPr>
  </w:style>
  <w:style w:type="paragraph" w:customStyle="1" w:styleId="afa">
    <w:name w:val="Прижатый влево"/>
    <w:basedOn w:val="a"/>
    <w:next w:val="a"/>
    <w:rsid w:val="006C4D7E"/>
    <w:pPr>
      <w:widowControl w:val="0"/>
      <w:autoSpaceDE w:val="0"/>
      <w:autoSpaceDN w:val="0"/>
      <w:adjustRightInd w:val="0"/>
      <w:spacing w:after="0" w:line="240" w:lineRule="auto"/>
    </w:pPr>
    <w:rPr>
      <w:rFonts w:ascii="Arial" w:hAnsi="Arial" w:cs="Arial"/>
      <w:color w:val="auto"/>
      <w:kern w:val="0"/>
      <w:sz w:val="24"/>
      <w:szCs w:val="24"/>
    </w:rPr>
  </w:style>
  <w:style w:type="character" w:customStyle="1" w:styleId="afb">
    <w:name w:val="Цветовое выделение"/>
    <w:rsid w:val="006C4D7E"/>
    <w:rPr>
      <w:b/>
      <w:bCs/>
      <w:color w:val="26282F"/>
      <w:sz w:val="26"/>
      <w:szCs w:val="26"/>
    </w:rPr>
  </w:style>
  <w:style w:type="character" w:customStyle="1" w:styleId="afc">
    <w:name w:val="Гипертекстовая ссылка"/>
    <w:rsid w:val="006C4D7E"/>
    <w:rPr>
      <w:b/>
      <w:bCs/>
      <w:color w:val="auto"/>
      <w:sz w:val="26"/>
      <w:szCs w:val="26"/>
    </w:rPr>
  </w:style>
  <w:style w:type="paragraph" w:customStyle="1" w:styleId="ConsPlusTitle">
    <w:name w:val="ConsPlusTitle"/>
    <w:rsid w:val="006C4D7E"/>
    <w:pPr>
      <w:widowControl w:val="0"/>
      <w:autoSpaceDE w:val="0"/>
      <w:autoSpaceDN w:val="0"/>
      <w:spacing w:after="0" w:line="240" w:lineRule="auto"/>
    </w:pPr>
    <w:rPr>
      <w:rFonts w:ascii="Calibri" w:eastAsia="Times New Roman" w:hAnsi="Calibri" w:cs="Calibri"/>
      <w:b/>
      <w:szCs w:val="20"/>
      <w:lang w:eastAsia="ru-RU"/>
    </w:rPr>
  </w:style>
  <w:style w:type="character" w:customStyle="1" w:styleId="21">
    <w:name w:val="Основной текст (2)_"/>
    <w:basedOn w:val="a1"/>
    <w:link w:val="22"/>
    <w:rsid w:val="006C4D7E"/>
    <w:rPr>
      <w:sz w:val="28"/>
      <w:szCs w:val="28"/>
      <w:shd w:val="clear" w:color="auto" w:fill="FFFFFF"/>
    </w:rPr>
  </w:style>
  <w:style w:type="paragraph" w:customStyle="1" w:styleId="22">
    <w:name w:val="Основной текст (2)"/>
    <w:basedOn w:val="a"/>
    <w:link w:val="21"/>
    <w:rsid w:val="006C4D7E"/>
    <w:pPr>
      <w:widowControl w:val="0"/>
      <w:shd w:val="clear" w:color="auto" w:fill="FFFFFF"/>
      <w:spacing w:after="780" w:line="0" w:lineRule="atLeast"/>
      <w:jc w:val="center"/>
    </w:pPr>
    <w:rPr>
      <w:rFonts w:asciiTheme="minorHAnsi" w:eastAsiaTheme="minorHAnsi" w:hAnsiTheme="minorHAnsi" w:cstheme="minorBidi"/>
      <w:color w:val="auto"/>
      <w:kern w:val="0"/>
      <w:sz w:val="28"/>
      <w:szCs w:val="28"/>
      <w:lang w:eastAsia="en-US"/>
    </w:rPr>
  </w:style>
  <w:style w:type="character" w:customStyle="1" w:styleId="afd">
    <w:name w:val="Колонтитул"/>
    <w:basedOn w:val="a1"/>
    <w:rsid w:val="006C4D7E"/>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с отступом 2 Знак"/>
    <w:link w:val="24"/>
    <w:locked/>
    <w:rsid w:val="006C4D7E"/>
    <w:rPr>
      <w:sz w:val="24"/>
      <w:szCs w:val="24"/>
    </w:rPr>
  </w:style>
  <w:style w:type="paragraph" w:styleId="24">
    <w:name w:val="Body Text Indent 2"/>
    <w:basedOn w:val="a"/>
    <w:link w:val="23"/>
    <w:rsid w:val="006C4D7E"/>
    <w:pPr>
      <w:spacing w:after="0" w:line="240" w:lineRule="auto"/>
      <w:ind w:firstLine="708"/>
      <w:jc w:val="both"/>
    </w:pPr>
    <w:rPr>
      <w:rFonts w:asciiTheme="minorHAnsi" w:eastAsiaTheme="minorHAnsi" w:hAnsiTheme="minorHAnsi" w:cstheme="minorBidi"/>
      <w:color w:val="auto"/>
      <w:kern w:val="0"/>
      <w:sz w:val="24"/>
      <w:szCs w:val="24"/>
      <w:lang w:eastAsia="en-US"/>
    </w:rPr>
  </w:style>
  <w:style w:type="character" w:customStyle="1" w:styleId="210">
    <w:name w:val="Основной текст с отступом 2 Знак1"/>
    <w:basedOn w:val="a1"/>
    <w:rsid w:val="006C4D7E"/>
    <w:rPr>
      <w:rFonts w:ascii="Book Antiqua" w:eastAsia="Times New Roman" w:hAnsi="Book Antiqua" w:cs="Times New Roman"/>
      <w:color w:val="000000"/>
      <w:kern w:val="28"/>
      <w:sz w:val="18"/>
      <w:szCs w:val="20"/>
      <w:lang w:eastAsia="ru-RU"/>
    </w:rPr>
  </w:style>
  <w:style w:type="paragraph" w:styleId="33">
    <w:name w:val="Body Text Indent 3"/>
    <w:basedOn w:val="a"/>
    <w:link w:val="34"/>
    <w:rsid w:val="006C4D7E"/>
    <w:pPr>
      <w:spacing w:line="240" w:lineRule="auto"/>
      <w:ind w:left="283"/>
    </w:pPr>
    <w:rPr>
      <w:rFonts w:ascii="Times New Roman" w:hAnsi="Times New Roman"/>
      <w:color w:val="auto"/>
      <w:kern w:val="0"/>
      <w:sz w:val="16"/>
      <w:szCs w:val="16"/>
    </w:rPr>
  </w:style>
  <w:style w:type="character" w:customStyle="1" w:styleId="34">
    <w:name w:val="Основной текст с отступом 3 Знак"/>
    <w:basedOn w:val="a1"/>
    <w:link w:val="33"/>
    <w:rsid w:val="006C4D7E"/>
    <w:rPr>
      <w:rFonts w:ascii="Times New Roman" w:eastAsia="Times New Roman" w:hAnsi="Times New Roman" w:cs="Times New Roman"/>
      <w:sz w:val="16"/>
      <w:szCs w:val="16"/>
      <w:lang w:eastAsia="ru-RU"/>
    </w:rPr>
  </w:style>
  <w:style w:type="character" w:customStyle="1" w:styleId="HTML">
    <w:name w:val="Стандартный HTML Знак"/>
    <w:link w:val="HTML0"/>
    <w:locked/>
    <w:rsid w:val="006C4D7E"/>
    <w:rPr>
      <w:rFonts w:ascii="Courier New" w:hAnsi="Courier New" w:cs="Courier New"/>
    </w:rPr>
  </w:style>
  <w:style w:type="paragraph" w:styleId="HTML0">
    <w:name w:val="HTML Preformatted"/>
    <w:basedOn w:val="a"/>
    <w:link w:val="HTML"/>
    <w:rsid w:val="006C4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heme="minorHAnsi" w:hAnsi="Courier New" w:cs="Courier New"/>
      <w:color w:val="auto"/>
      <w:kern w:val="0"/>
      <w:sz w:val="22"/>
      <w:szCs w:val="22"/>
      <w:lang w:eastAsia="en-US"/>
    </w:rPr>
  </w:style>
  <w:style w:type="character" w:customStyle="1" w:styleId="HTML1">
    <w:name w:val="Стандартный HTML Знак1"/>
    <w:basedOn w:val="a1"/>
    <w:rsid w:val="006C4D7E"/>
    <w:rPr>
      <w:rFonts w:ascii="Consolas" w:eastAsia="Times New Roman" w:hAnsi="Consolas" w:cs="Consolas"/>
      <w:color w:val="000000"/>
      <w:kern w:val="28"/>
      <w:sz w:val="20"/>
      <w:szCs w:val="20"/>
      <w:lang w:eastAsia="ru-RU"/>
    </w:rPr>
  </w:style>
  <w:style w:type="character" w:customStyle="1" w:styleId="WW8Num1z0">
    <w:name w:val="WW8Num1z0"/>
    <w:uiPriority w:val="99"/>
    <w:rsid w:val="006C4D7E"/>
  </w:style>
  <w:style w:type="character" w:customStyle="1" w:styleId="WW8Num1z1">
    <w:name w:val="WW8Num1z1"/>
    <w:uiPriority w:val="99"/>
    <w:rsid w:val="006C4D7E"/>
  </w:style>
  <w:style w:type="character" w:customStyle="1" w:styleId="WW8Num1z2">
    <w:name w:val="WW8Num1z2"/>
    <w:uiPriority w:val="99"/>
    <w:rsid w:val="006C4D7E"/>
  </w:style>
  <w:style w:type="character" w:customStyle="1" w:styleId="WW8Num1z3">
    <w:name w:val="WW8Num1z3"/>
    <w:uiPriority w:val="99"/>
    <w:rsid w:val="006C4D7E"/>
  </w:style>
  <w:style w:type="character" w:customStyle="1" w:styleId="WW8Num1z4">
    <w:name w:val="WW8Num1z4"/>
    <w:uiPriority w:val="99"/>
    <w:rsid w:val="006C4D7E"/>
  </w:style>
  <w:style w:type="character" w:customStyle="1" w:styleId="WW8Num1z5">
    <w:name w:val="WW8Num1z5"/>
    <w:uiPriority w:val="99"/>
    <w:rsid w:val="006C4D7E"/>
  </w:style>
  <w:style w:type="character" w:customStyle="1" w:styleId="WW8Num1z6">
    <w:name w:val="WW8Num1z6"/>
    <w:uiPriority w:val="99"/>
    <w:rsid w:val="006C4D7E"/>
  </w:style>
  <w:style w:type="character" w:customStyle="1" w:styleId="WW8Num1z7">
    <w:name w:val="WW8Num1z7"/>
    <w:uiPriority w:val="99"/>
    <w:rsid w:val="006C4D7E"/>
  </w:style>
  <w:style w:type="character" w:customStyle="1" w:styleId="WW8Num1z8">
    <w:name w:val="WW8Num1z8"/>
    <w:uiPriority w:val="99"/>
    <w:rsid w:val="006C4D7E"/>
  </w:style>
  <w:style w:type="character" w:customStyle="1" w:styleId="WW8Num2z0">
    <w:name w:val="WW8Num2z0"/>
    <w:uiPriority w:val="99"/>
    <w:rsid w:val="006C4D7E"/>
    <w:rPr>
      <w:rFonts w:ascii="Symbol" w:hAnsi="Symbol" w:cs="Symbol"/>
      <w:color w:val="auto"/>
      <w:sz w:val="16"/>
      <w:szCs w:val="16"/>
    </w:rPr>
  </w:style>
  <w:style w:type="character" w:customStyle="1" w:styleId="WW8Num3z0">
    <w:name w:val="WW8Num3z0"/>
    <w:uiPriority w:val="99"/>
    <w:rsid w:val="006C4D7E"/>
    <w:rPr>
      <w:sz w:val="24"/>
      <w:szCs w:val="24"/>
    </w:rPr>
  </w:style>
  <w:style w:type="character" w:customStyle="1" w:styleId="WW8Num4z0">
    <w:name w:val="WW8Num4z0"/>
    <w:uiPriority w:val="99"/>
    <w:rsid w:val="006C4D7E"/>
  </w:style>
  <w:style w:type="character" w:customStyle="1" w:styleId="WW8Num5z0">
    <w:name w:val="WW8Num5z0"/>
    <w:uiPriority w:val="99"/>
    <w:rsid w:val="006C4D7E"/>
  </w:style>
  <w:style w:type="character" w:customStyle="1" w:styleId="WW8Num6z0">
    <w:name w:val="WW8Num6z0"/>
    <w:uiPriority w:val="99"/>
    <w:rsid w:val="006C4D7E"/>
    <w:rPr>
      <w:sz w:val="28"/>
      <w:szCs w:val="28"/>
    </w:rPr>
  </w:style>
  <w:style w:type="character" w:customStyle="1" w:styleId="WW8Num7z0">
    <w:name w:val="WW8Num7z0"/>
    <w:uiPriority w:val="99"/>
    <w:rsid w:val="006C4D7E"/>
    <w:rPr>
      <w:rFonts w:ascii="Times New Roman" w:hAnsi="Times New Roman" w:cs="Times New Roman"/>
      <w:sz w:val="24"/>
      <w:szCs w:val="24"/>
    </w:rPr>
  </w:style>
  <w:style w:type="character" w:customStyle="1" w:styleId="WW8Num8z0">
    <w:name w:val="WW8Num8z0"/>
    <w:uiPriority w:val="99"/>
    <w:rsid w:val="006C4D7E"/>
  </w:style>
  <w:style w:type="character" w:customStyle="1" w:styleId="WW8Num8z1">
    <w:name w:val="WW8Num8z1"/>
    <w:uiPriority w:val="99"/>
    <w:rsid w:val="006C4D7E"/>
    <w:rPr>
      <w:rFonts w:ascii="Times New Roman" w:hAnsi="Times New Roman" w:cs="Times New Roman"/>
      <w:sz w:val="24"/>
      <w:szCs w:val="24"/>
      <w:shd w:val="clear" w:color="auto" w:fill="auto"/>
    </w:rPr>
  </w:style>
  <w:style w:type="character" w:customStyle="1" w:styleId="WW8Num8z2">
    <w:name w:val="WW8Num8z2"/>
    <w:uiPriority w:val="99"/>
    <w:rsid w:val="006C4D7E"/>
  </w:style>
  <w:style w:type="character" w:customStyle="1" w:styleId="WW8Num8z3">
    <w:name w:val="WW8Num8z3"/>
    <w:uiPriority w:val="99"/>
    <w:rsid w:val="006C4D7E"/>
  </w:style>
  <w:style w:type="character" w:customStyle="1" w:styleId="WW8Num8z4">
    <w:name w:val="WW8Num8z4"/>
    <w:uiPriority w:val="99"/>
    <w:rsid w:val="006C4D7E"/>
  </w:style>
  <w:style w:type="character" w:customStyle="1" w:styleId="WW8Num8z5">
    <w:name w:val="WW8Num8z5"/>
    <w:uiPriority w:val="99"/>
    <w:rsid w:val="006C4D7E"/>
  </w:style>
  <w:style w:type="character" w:customStyle="1" w:styleId="WW8Num8z6">
    <w:name w:val="WW8Num8z6"/>
    <w:uiPriority w:val="99"/>
    <w:rsid w:val="006C4D7E"/>
  </w:style>
  <w:style w:type="character" w:customStyle="1" w:styleId="WW8Num8z7">
    <w:name w:val="WW8Num8z7"/>
    <w:uiPriority w:val="99"/>
    <w:rsid w:val="006C4D7E"/>
  </w:style>
  <w:style w:type="character" w:customStyle="1" w:styleId="WW8Num8z8">
    <w:name w:val="WW8Num8z8"/>
    <w:uiPriority w:val="99"/>
    <w:rsid w:val="006C4D7E"/>
  </w:style>
  <w:style w:type="character" w:customStyle="1" w:styleId="WW8Num9z0">
    <w:name w:val="WW8Num9z0"/>
    <w:uiPriority w:val="99"/>
    <w:rsid w:val="006C4D7E"/>
  </w:style>
  <w:style w:type="character" w:customStyle="1" w:styleId="WW8Num9z1">
    <w:name w:val="WW8Num9z1"/>
    <w:uiPriority w:val="99"/>
    <w:rsid w:val="006C4D7E"/>
  </w:style>
  <w:style w:type="character" w:customStyle="1" w:styleId="WW8Num9z2">
    <w:name w:val="WW8Num9z2"/>
    <w:uiPriority w:val="99"/>
    <w:rsid w:val="006C4D7E"/>
  </w:style>
  <w:style w:type="character" w:customStyle="1" w:styleId="WW8Num9z3">
    <w:name w:val="WW8Num9z3"/>
    <w:uiPriority w:val="99"/>
    <w:rsid w:val="006C4D7E"/>
  </w:style>
  <w:style w:type="character" w:customStyle="1" w:styleId="WW8Num9z4">
    <w:name w:val="WW8Num9z4"/>
    <w:uiPriority w:val="99"/>
    <w:rsid w:val="006C4D7E"/>
  </w:style>
  <w:style w:type="character" w:customStyle="1" w:styleId="WW8Num9z5">
    <w:name w:val="WW8Num9z5"/>
    <w:uiPriority w:val="99"/>
    <w:rsid w:val="006C4D7E"/>
  </w:style>
  <w:style w:type="character" w:customStyle="1" w:styleId="WW8Num9z6">
    <w:name w:val="WW8Num9z6"/>
    <w:uiPriority w:val="99"/>
    <w:rsid w:val="006C4D7E"/>
  </w:style>
  <w:style w:type="character" w:customStyle="1" w:styleId="WW8Num9z7">
    <w:name w:val="WW8Num9z7"/>
    <w:uiPriority w:val="99"/>
    <w:rsid w:val="006C4D7E"/>
  </w:style>
  <w:style w:type="character" w:customStyle="1" w:styleId="WW8Num9z8">
    <w:name w:val="WW8Num9z8"/>
    <w:uiPriority w:val="99"/>
    <w:rsid w:val="006C4D7E"/>
  </w:style>
  <w:style w:type="character" w:customStyle="1" w:styleId="25">
    <w:name w:val="Основной шрифт абзаца2"/>
    <w:uiPriority w:val="99"/>
    <w:rsid w:val="006C4D7E"/>
  </w:style>
  <w:style w:type="character" w:customStyle="1" w:styleId="WW8Num3z1">
    <w:name w:val="WW8Num3z1"/>
    <w:uiPriority w:val="99"/>
    <w:rsid w:val="006C4D7E"/>
  </w:style>
  <w:style w:type="character" w:customStyle="1" w:styleId="WW8Num3z2">
    <w:name w:val="WW8Num3z2"/>
    <w:uiPriority w:val="99"/>
    <w:rsid w:val="006C4D7E"/>
  </w:style>
  <w:style w:type="character" w:customStyle="1" w:styleId="WW8Num3z3">
    <w:name w:val="WW8Num3z3"/>
    <w:uiPriority w:val="99"/>
    <w:rsid w:val="006C4D7E"/>
  </w:style>
  <w:style w:type="character" w:customStyle="1" w:styleId="WW8Num3z4">
    <w:name w:val="WW8Num3z4"/>
    <w:uiPriority w:val="99"/>
    <w:rsid w:val="006C4D7E"/>
  </w:style>
  <w:style w:type="character" w:customStyle="1" w:styleId="WW8Num3z5">
    <w:name w:val="WW8Num3z5"/>
    <w:uiPriority w:val="99"/>
    <w:rsid w:val="006C4D7E"/>
  </w:style>
  <w:style w:type="character" w:customStyle="1" w:styleId="WW8Num3z6">
    <w:name w:val="WW8Num3z6"/>
    <w:uiPriority w:val="99"/>
    <w:rsid w:val="006C4D7E"/>
  </w:style>
  <w:style w:type="character" w:customStyle="1" w:styleId="WW8Num3z7">
    <w:name w:val="WW8Num3z7"/>
    <w:uiPriority w:val="99"/>
    <w:rsid w:val="006C4D7E"/>
  </w:style>
  <w:style w:type="character" w:customStyle="1" w:styleId="WW8Num3z8">
    <w:name w:val="WW8Num3z8"/>
    <w:uiPriority w:val="99"/>
    <w:rsid w:val="006C4D7E"/>
  </w:style>
  <w:style w:type="character" w:customStyle="1" w:styleId="WW8Num4z1">
    <w:name w:val="WW8Num4z1"/>
    <w:uiPriority w:val="99"/>
    <w:rsid w:val="006C4D7E"/>
  </w:style>
  <w:style w:type="character" w:customStyle="1" w:styleId="WW8Num4z2">
    <w:name w:val="WW8Num4z2"/>
    <w:uiPriority w:val="99"/>
    <w:rsid w:val="006C4D7E"/>
  </w:style>
  <w:style w:type="character" w:customStyle="1" w:styleId="WW8Num4z3">
    <w:name w:val="WW8Num4z3"/>
    <w:uiPriority w:val="99"/>
    <w:rsid w:val="006C4D7E"/>
  </w:style>
  <w:style w:type="character" w:customStyle="1" w:styleId="WW8Num4z4">
    <w:name w:val="WW8Num4z4"/>
    <w:uiPriority w:val="99"/>
    <w:rsid w:val="006C4D7E"/>
  </w:style>
  <w:style w:type="character" w:customStyle="1" w:styleId="WW8Num4z5">
    <w:name w:val="WW8Num4z5"/>
    <w:uiPriority w:val="99"/>
    <w:rsid w:val="006C4D7E"/>
  </w:style>
  <w:style w:type="character" w:customStyle="1" w:styleId="WW8Num4z6">
    <w:name w:val="WW8Num4z6"/>
    <w:uiPriority w:val="99"/>
    <w:rsid w:val="006C4D7E"/>
  </w:style>
  <w:style w:type="character" w:customStyle="1" w:styleId="WW8Num4z7">
    <w:name w:val="WW8Num4z7"/>
    <w:uiPriority w:val="99"/>
    <w:rsid w:val="006C4D7E"/>
  </w:style>
  <w:style w:type="character" w:customStyle="1" w:styleId="WW8Num4z8">
    <w:name w:val="WW8Num4z8"/>
    <w:uiPriority w:val="99"/>
    <w:rsid w:val="006C4D7E"/>
  </w:style>
  <w:style w:type="character" w:customStyle="1" w:styleId="WW8Num5z1">
    <w:name w:val="WW8Num5z1"/>
    <w:uiPriority w:val="99"/>
    <w:rsid w:val="006C4D7E"/>
  </w:style>
  <w:style w:type="character" w:customStyle="1" w:styleId="WW8Num5z2">
    <w:name w:val="WW8Num5z2"/>
    <w:uiPriority w:val="99"/>
    <w:rsid w:val="006C4D7E"/>
  </w:style>
  <w:style w:type="character" w:customStyle="1" w:styleId="WW8Num5z3">
    <w:name w:val="WW8Num5z3"/>
    <w:uiPriority w:val="99"/>
    <w:rsid w:val="006C4D7E"/>
  </w:style>
  <w:style w:type="character" w:customStyle="1" w:styleId="WW8Num5z4">
    <w:name w:val="WW8Num5z4"/>
    <w:uiPriority w:val="99"/>
    <w:rsid w:val="006C4D7E"/>
  </w:style>
  <w:style w:type="character" w:customStyle="1" w:styleId="WW8Num5z5">
    <w:name w:val="WW8Num5z5"/>
    <w:uiPriority w:val="99"/>
    <w:rsid w:val="006C4D7E"/>
  </w:style>
  <w:style w:type="character" w:customStyle="1" w:styleId="WW8Num5z6">
    <w:name w:val="WW8Num5z6"/>
    <w:uiPriority w:val="99"/>
    <w:rsid w:val="006C4D7E"/>
  </w:style>
  <w:style w:type="character" w:customStyle="1" w:styleId="WW8Num5z7">
    <w:name w:val="WW8Num5z7"/>
    <w:uiPriority w:val="99"/>
    <w:rsid w:val="006C4D7E"/>
  </w:style>
  <w:style w:type="character" w:customStyle="1" w:styleId="WW8Num5z8">
    <w:name w:val="WW8Num5z8"/>
    <w:uiPriority w:val="99"/>
    <w:rsid w:val="006C4D7E"/>
  </w:style>
  <w:style w:type="character" w:customStyle="1" w:styleId="WW8Num6z1">
    <w:name w:val="WW8Num6z1"/>
    <w:uiPriority w:val="99"/>
    <w:rsid w:val="006C4D7E"/>
  </w:style>
  <w:style w:type="character" w:customStyle="1" w:styleId="WW8Num6z2">
    <w:name w:val="WW8Num6z2"/>
    <w:uiPriority w:val="99"/>
    <w:rsid w:val="006C4D7E"/>
  </w:style>
  <w:style w:type="character" w:customStyle="1" w:styleId="WW8Num6z3">
    <w:name w:val="WW8Num6z3"/>
    <w:uiPriority w:val="99"/>
    <w:rsid w:val="006C4D7E"/>
  </w:style>
  <w:style w:type="character" w:customStyle="1" w:styleId="WW8Num6z4">
    <w:name w:val="WW8Num6z4"/>
    <w:uiPriority w:val="99"/>
    <w:rsid w:val="006C4D7E"/>
  </w:style>
  <w:style w:type="character" w:customStyle="1" w:styleId="WW8Num6z5">
    <w:name w:val="WW8Num6z5"/>
    <w:uiPriority w:val="99"/>
    <w:rsid w:val="006C4D7E"/>
  </w:style>
  <w:style w:type="character" w:customStyle="1" w:styleId="WW8Num6z6">
    <w:name w:val="WW8Num6z6"/>
    <w:uiPriority w:val="99"/>
    <w:rsid w:val="006C4D7E"/>
  </w:style>
  <w:style w:type="character" w:customStyle="1" w:styleId="WW8Num6z7">
    <w:name w:val="WW8Num6z7"/>
    <w:uiPriority w:val="99"/>
    <w:rsid w:val="006C4D7E"/>
  </w:style>
  <w:style w:type="character" w:customStyle="1" w:styleId="WW8Num6z8">
    <w:name w:val="WW8Num6z8"/>
    <w:uiPriority w:val="99"/>
    <w:rsid w:val="006C4D7E"/>
  </w:style>
  <w:style w:type="character" w:customStyle="1" w:styleId="12">
    <w:name w:val="Основной шрифт абзаца1"/>
    <w:uiPriority w:val="99"/>
    <w:rsid w:val="006C4D7E"/>
  </w:style>
  <w:style w:type="character" w:customStyle="1" w:styleId="afe">
    <w:name w:val="Маркеры списка"/>
    <w:uiPriority w:val="99"/>
    <w:rsid w:val="006C4D7E"/>
    <w:rPr>
      <w:rFonts w:ascii="OpenSymbol" w:hAnsi="OpenSymbol" w:cs="OpenSymbol"/>
    </w:rPr>
  </w:style>
  <w:style w:type="character" w:customStyle="1" w:styleId="aff">
    <w:name w:val="Символ нумерации"/>
    <w:uiPriority w:val="99"/>
    <w:rsid w:val="006C4D7E"/>
  </w:style>
  <w:style w:type="paragraph" w:customStyle="1" w:styleId="aff0">
    <w:name w:val="Заголовок"/>
    <w:basedOn w:val="a"/>
    <w:next w:val="a0"/>
    <w:uiPriority w:val="99"/>
    <w:rsid w:val="006C4D7E"/>
    <w:pPr>
      <w:keepNext/>
      <w:suppressAutoHyphens/>
      <w:spacing w:before="240" w:line="240" w:lineRule="auto"/>
    </w:pPr>
    <w:rPr>
      <w:rFonts w:ascii="Arial" w:hAnsi="Arial" w:cs="Arial"/>
      <w:color w:val="auto"/>
      <w:kern w:val="0"/>
      <w:sz w:val="28"/>
      <w:szCs w:val="28"/>
      <w:lang w:eastAsia="ar-SA"/>
    </w:rPr>
  </w:style>
  <w:style w:type="paragraph" w:styleId="aff1">
    <w:name w:val="List"/>
    <w:basedOn w:val="a0"/>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26">
    <w:name w:val="Название2"/>
    <w:basedOn w:val="a"/>
    <w:uiPriority w:val="99"/>
    <w:rsid w:val="006C4D7E"/>
    <w:pPr>
      <w:suppressLineNumbers/>
      <w:suppressAutoHyphens/>
      <w:spacing w:before="120" w:line="240" w:lineRule="auto"/>
    </w:pPr>
    <w:rPr>
      <w:rFonts w:ascii="Calibri" w:hAnsi="Calibri"/>
      <w:i/>
      <w:iCs/>
      <w:color w:val="auto"/>
      <w:kern w:val="0"/>
      <w:sz w:val="24"/>
      <w:szCs w:val="24"/>
      <w:lang w:eastAsia="ar-SA"/>
    </w:rPr>
  </w:style>
  <w:style w:type="paragraph" w:customStyle="1" w:styleId="27">
    <w:name w:val="Указатель2"/>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13">
    <w:name w:val="Название1"/>
    <w:basedOn w:val="a"/>
    <w:uiPriority w:val="99"/>
    <w:rsid w:val="006C4D7E"/>
    <w:pPr>
      <w:suppressLineNumbers/>
      <w:suppressAutoHyphens/>
      <w:spacing w:before="120" w:line="240" w:lineRule="auto"/>
    </w:pPr>
    <w:rPr>
      <w:rFonts w:ascii="Calibri" w:hAnsi="Calibri"/>
      <w:i/>
      <w:iCs/>
      <w:color w:val="auto"/>
      <w:kern w:val="0"/>
      <w:sz w:val="24"/>
      <w:szCs w:val="24"/>
      <w:lang w:eastAsia="ar-SA"/>
    </w:rPr>
  </w:style>
  <w:style w:type="paragraph" w:customStyle="1" w:styleId="14">
    <w:name w:val="Указатель1"/>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211">
    <w:name w:val="Основной текст 21"/>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15">
    <w:name w:val="toc 1"/>
    <w:basedOn w:val="a"/>
    <w:autoRedefine/>
    <w:uiPriority w:val="99"/>
    <w:rsid w:val="006C4D7E"/>
    <w:pPr>
      <w:suppressAutoHyphens/>
      <w:spacing w:before="280" w:after="280" w:line="240" w:lineRule="auto"/>
    </w:pPr>
    <w:rPr>
      <w:rFonts w:ascii="Calibri" w:hAnsi="Calibri"/>
      <w:color w:val="auto"/>
      <w:kern w:val="0"/>
      <w:sz w:val="24"/>
      <w:szCs w:val="24"/>
      <w:lang w:eastAsia="ar-SA"/>
    </w:rPr>
  </w:style>
  <w:style w:type="paragraph" w:styleId="35">
    <w:name w:val="toc 3"/>
    <w:basedOn w:val="a"/>
    <w:autoRedefine/>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212">
    <w:name w:val="Основной текст с отступом 21"/>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customStyle="1" w:styleId="report">
    <w:name w:val="report"/>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aff2">
    <w:name w:val="Subtitle"/>
    <w:basedOn w:val="a"/>
    <w:next w:val="a0"/>
    <w:link w:val="aff3"/>
    <w:uiPriority w:val="99"/>
    <w:qFormat/>
    <w:rsid w:val="006C4D7E"/>
    <w:pPr>
      <w:suppressAutoHyphens/>
      <w:spacing w:before="280" w:after="280" w:line="240" w:lineRule="auto"/>
    </w:pPr>
    <w:rPr>
      <w:rFonts w:ascii="Calibri" w:hAnsi="Calibri"/>
      <w:color w:val="auto"/>
      <w:kern w:val="0"/>
      <w:sz w:val="24"/>
      <w:szCs w:val="24"/>
      <w:lang w:eastAsia="ar-SA"/>
    </w:rPr>
  </w:style>
  <w:style w:type="character" w:customStyle="1" w:styleId="aff3">
    <w:name w:val="Подзаголовок Знак"/>
    <w:basedOn w:val="a1"/>
    <w:link w:val="aff2"/>
    <w:uiPriority w:val="99"/>
    <w:rsid w:val="006C4D7E"/>
    <w:rPr>
      <w:rFonts w:ascii="Calibri" w:eastAsia="Times New Roman" w:hAnsi="Calibri" w:cs="Times New Roman"/>
      <w:sz w:val="24"/>
      <w:szCs w:val="24"/>
      <w:lang w:eastAsia="ar-SA"/>
    </w:rPr>
  </w:style>
  <w:style w:type="paragraph" w:customStyle="1" w:styleId="aff4">
    <w:name w:val="a"/>
    <w:basedOn w:val="a"/>
    <w:uiPriority w:val="99"/>
    <w:rsid w:val="006C4D7E"/>
    <w:pPr>
      <w:suppressAutoHyphens/>
      <w:spacing w:before="280" w:after="280" w:line="240" w:lineRule="auto"/>
    </w:pPr>
    <w:rPr>
      <w:rFonts w:ascii="Calibri" w:hAnsi="Calibri"/>
      <w:color w:val="auto"/>
      <w:kern w:val="0"/>
      <w:sz w:val="24"/>
      <w:szCs w:val="24"/>
      <w:lang w:eastAsia="ar-SA"/>
    </w:rPr>
  </w:style>
  <w:style w:type="paragraph" w:styleId="z-">
    <w:name w:val="HTML Bottom of Form"/>
    <w:basedOn w:val="a"/>
    <w:next w:val="a"/>
    <w:link w:val="z-0"/>
    <w:hidden/>
    <w:uiPriority w:val="99"/>
    <w:rsid w:val="006C4D7E"/>
    <w:pPr>
      <w:pBdr>
        <w:top w:val="single" w:sz="4" w:space="1" w:color="000000"/>
      </w:pBdr>
      <w:suppressAutoHyphens/>
      <w:spacing w:after="0" w:line="240" w:lineRule="auto"/>
      <w:jc w:val="center"/>
    </w:pPr>
    <w:rPr>
      <w:rFonts w:ascii="Arial" w:hAnsi="Arial" w:cs="Arial"/>
      <w:vanish/>
      <w:color w:val="auto"/>
      <w:kern w:val="0"/>
      <w:sz w:val="16"/>
      <w:szCs w:val="16"/>
      <w:lang w:eastAsia="ar-SA"/>
    </w:rPr>
  </w:style>
  <w:style w:type="character" w:customStyle="1" w:styleId="z-0">
    <w:name w:val="z-Конец формы Знак"/>
    <w:basedOn w:val="a1"/>
    <w:link w:val="z-"/>
    <w:uiPriority w:val="99"/>
    <w:rsid w:val="006C4D7E"/>
    <w:rPr>
      <w:rFonts w:ascii="Arial" w:eastAsia="Times New Roman" w:hAnsi="Arial" w:cs="Arial"/>
      <w:vanish/>
      <w:sz w:val="16"/>
      <w:szCs w:val="16"/>
      <w:lang w:eastAsia="ar-SA"/>
    </w:rPr>
  </w:style>
  <w:style w:type="paragraph" w:styleId="16">
    <w:name w:val="index 1"/>
    <w:basedOn w:val="a"/>
    <w:next w:val="a"/>
    <w:autoRedefine/>
    <w:uiPriority w:val="99"/>
    <w:rsid w:val="006C4D7E"/>
    <w:pPr>
      <w:suppressAutoHyphens/>
      <w:spacing w:after="0" w:line="240" w:lineRule="auto"/>
      <w:ind w:left="240" w:hanging="240"/>
    </w:pPr>
    <w:rPr>
      <w:rFonts w:ascii="Calibri" w:hAnsi="Calibri"/>
      <w:color w:val="auto"/>
      <w:kern w:val="0"/>
      <w:sz w:val="24"/>
      <w:szCs w:val="24"/>
      <w:lang w:eastAsia="ar-SA"/>
    </w:rPr>
  </w:style>
  <w:style w:type="paragraph" w:styleId="aff5">
    <w:name w:val="index heading"/>
    <w:basedOn w:val="a"/>
    <w:next w:val="16"/>
    <w:uiPriority w:val="99"/>
    <w:rsid w:val="006C4D7E"/>
    <w:pPr>
      <w:suppressAutoHyphens/>
      <w:spacing w:after="0" w:line="240" w:lineRule="auto"/>
    </w:pPr>
    <w:rPr>
      <w:rFonts w:ascii="Calibri" w:hAnsi="Calibri"/>
      <w:color w:val="auto"/>
      <w:kern w:val="0"/>
      <w:sz w:val="24"/>
      <w:szCs w:val="24"/>
      <w:lang w:eastAsia="ar-SA"/>
    </w:rPr>
  </w:style>
  <w:style w:type="paragraph" w:customStyle="1" w:styleId="aff6">
    <w:name w:val="Содержимое таблицы"/>
    <w:basedOn w:val="a"/>
    <w:uiPriority w:val="99"/>
    <w:rsid w:val="006C4D7E"/>
    <w:pPr>
      <w:suppressLineNumbers/>
      <w:suppressAutoHyphens/>
      <w:spacing w:after="0" w:line="240" w:lineRule="auto"/>
    </w:pPr>
    <w:rPr>
      <w:rFonts w:ascii="Calibri" w:hAnsi="Calibri"/>
      <w:color w:val="auto"/>
      <w:kern w:val="0"/>
      <w:sz w:val="24"/>
      <w:szCs w:val="24"/>
      <w:lang w:eastAsia="ar-SA"/>
    </w:rPr>
  </w:style>
  <w:style w:type="paragraph" w:customStyle="1" w:styleId="aff7">
    <w:name w:val="Заголовок таблицы"/>
    <w:basedOn w:val="aff6"/>
    <w:uiPriority w:val="99"/>
    <w:rsid w:val="006C4D7E"/>
    <w:pPr>
      <w:jc w:val="center"/>
    </w:pPr>
    <w:rPr>
      <w:b/>
      <w:bCs/>
    </w:rPr>
  </w:style>
  <w:style w:type="paragraph" w:customStyle="1" w:styleId="aff8">
    <w:name w:val="Содержимое врезки"/>
    <w:basedOn w:val="a0"/>
    <w:uiPriority w:val="99"/>
    <w:rsid w:val="006C4D7E"/>
    <w:pPr>
      <w:suppressAutoHyphens/>
      <w:spacing w:before="280" w:after="280" w:line="240" w:lineRule="auto"/>
    </w:pPr>
    <w:rPr>
      <w:rFonts w:ascii="Calibri" w:hAnsi="Calibri"/>
      <w:color w:val="auto"/>
      <w:kern w:val="0"/>
      <w:sz w:val="24"/>
      <w:szCs w:val="24"/>
      <w:lang w:eastAsia="ar-SA"/>
    </w:rPr>
  </w:style>
  <w:style w:type="character" w:styleId="aff9">
    <w:name w:val="Strong"/>
    <w:basedOn w:val="a1"/>
    <w:uiPriority w:val="99"/>
    <w:qFormat/>
    <w:rsid w:val="006C4D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98B"/>
    <w:pPr>
      <w:spacing w:after="120" w:line="285" w:lineRule="auto"/>
    </w:pPr>
    <w:rPr>
      <w:rFonts w:ascii="Book Antiqua" w:eastAsia="Times New Roman" w:hAnsi="Book Antiqua" w:cs="Times New Roman"/>
      <w:color w:val="000000"/>
      <w:kern w:val="28"/>
      <w:sz w:val="18"/>
      <w:szCs w:val="20"/>
      <w:lang w:eastAsia="ru-RU"/>
      <w14:ligatures w14:val="standard"/>
      <w14:cntxtAlt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214DFC"/>
    <w:rPr>
      <w:color w:val="000080"/>
      <w:u w:val="single"/>
    </w:rPr>
  </w:style>
  <w:style w:type="paragraph" w:styleId="a5">
    <w:name w:val="Normal (Web)"/>
    <w:basedOn w:val="a"/>
    <w:uiPriority w:val="99"/>
    <w:unhideWhenUsed/>
    <w:rsid w:val="00214DFC"/>
    <w:pPr>
      <w:spacing w:before="100" w:beforeAutospacing="1" w:after="119" w:line="240" w:lineRule="auto"/>
    </w:pPr>
    <w:rPr>
      <w:rFonts w:ascii="Times New Roman" w:hAnsi="Times New Roman"/>
      <w:color w:val="auto"/>
      <w:kern w:val="0"/>
      <w:sz w:val="24"/>
      <w:szCs w:val="24"/>
      <w14:ligatures w14:val="none"/>
      <w14:cntxtAlts w14:val="0"/>
    </w:rPr>
  </w:style>
  <w:style w:type="paragraph" w:styleId="a6">
    <w:name w:val="header"/>
    <w:basedOn w:val="a"/>
    <w:link w:val="a7"/>
    <w:uiPriority w:val="99"/>
    <w:unhideWhenUsed/>
    <w:rsid w:val="0064571D"/>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64571D"/>
    <w:rPr>
      <w:rFonts w:ascii="Book Antiqua" w:eastAsia="Times New Roman" w:hAnsi="Book Antiqua" w:cs="Times New Roman"/>
      <w:color w:val="000000"/>
      <w:kern w:val="28"/>
      <w:sz w:val="18"/>
      <w:szCs w:val="20"/>
      <w:lang w:eastAsia="ru-RU"/>
      <w14:ligatures w14:val="standard"/>
      <w14:cntxtAlts/>
    </w:rPr>
  </w:style>
  <w:style w:type="paragraph" w:styleId="a8">
    <w:name w:val="footer"/>
    <w:basedOn w:val="a"/>
    <w:link w:val="a9"/>
    <w:uiPriority w:val="99"/>
    <w:unhideWhenUsed/>
    <w:rsid w:val="0064571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64571D"/>
    <w:rPr>
      <w:rFonts w:ascii="Book Antiqua" w:eastAsia="Times New Roman" w:hAnsi="Book Antiqua" w:cs="Times New Roman"/>
      <w:color w:val="000000"/>
      <w:kern w:val="28"/>
      <w:sz w:val="18"/>
      <w:szCs w:val="20"/>
      <w:lang w:eastAsia="ru-RU"/>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72697">
      <w:bodyDiv w:val="1"/>
      <w:marLeft w:val="0"/>
      <w:marRight w:val="0"/>
      <w:marTop w:val="0"/>
      <w:marBottom w:val="0"/>
      <w:divBdr>
        <w:top w:val="none" w:sz="0" w:space="0" w:color="auto"/>
        <w:left w:val="none" w:sz="0" w:space="0" w:color="auto"/>
        <w:bottom w:val="none" w:sz="0" w:space="0" w:color="auto"/>
        <w:right w:val="none" w:sz="0" w:space="0" w:color="auto"/>
      </w:divBdr>
    </w:div>
    <w:div w:id="1451239633">
      <w:bodyDiv w:val="1"/>
      <w:marLeft w:val="0"/>
      <w:marRight w:val="0"/>
      <w:marTop w:val="0"/>
      <w:marBottom w:val="0"/>
      <w:divBdr>
        <w:top w:val="none" w:sz="0" w:space="0" w:color="auto"/>
        <w:left w:val="none" w:sz="0" w:space="0" w:color="auto"/>
        <w:bottom w:val="none" w:sz="0" w:space="0" w:color="auto"/>
        <w:right w:val="none" w:sz="0" w:space="0" w:color="auto"/>
      </w:divBdr>
    </w:div>
    <w:div w:id="1656495144">
      <w:bodyDiv w:val="1"/>
      <w:marLeft w:val="0"/>
      <w:marRight w:val="0"/>
      <w:marTop w:val="0"/>
      <w:marBottom w:val="0"/>
      <w:divBdr>
        <w:top w:val="none" w:sz="0" w:space="0" w:color="auto"/>
        <w:left w:val="none" w:sz="0" w:space="0" w:color="auto"/>
        <w:bottom w:val="none" w:sz="0" w:space="0" w:color="auto"/>
        <w:right w:val="none" w:sz="0" w:space="0" w:color="auto"/>
      </w:divBdr>
      <w:divsChild>
        <w:div w:id="2074347489">
          <w:marLeft w:val="0"/>
          <w:marRight w:val="0"/>
          <w:marTop w:val="0"/>
          <w:marBottom w:val="0"/>
          <w:divBdr>
            <w:top w:val="none" w:sz="0" w:space="0" w:color="auto"/>
            <w:left w:val="none" w:sz="0" w:space="0" w:color="auto"/>
            <w:bottom w:val="none" w:sz="0" w:space="0" w:color="auto"/>
            <w:right w:val="none" w:sz="0" w:space="0" w:color="auto"/>
          </w:divBdr>
        </w:div>
        <w:div w:id="1830553830">
          <w:marLeft w:val="0"/>
          <w:marRight w:val="0"/>
          <w:marTop w:val="0"/>
          <w:marBottom w:val="0"/>
          <w:divBdr>
            <w:top w:val="none" w:sz="0" w:space="0" w:color="auto"/>
            <w:left w:val="none" w:sz="0" w:space="0" w:color="auto"/>
            <w:bottom w:val="none" w:sz="0" w:space="0" w:color="auto"/>
            <w:right w:val="none" w:sz="0" w:space="0" w:color="auto"/>
          </w:divBdr>
        </w:div>
        <w:div w:id="1959139859">
          <w:marLeft w:val="0"/>
          <w:marRight w:val="0"/>
          <w:marTop w:val="0"/>
          <w:marBottom w:val="0"/>
          <w:divBdr>
            <w:top w:val="none" w:sz="0" w:space="0" w:color="auto"/>
            <w:left w:val="none" w:sz="0" w:space="0" w:color="auto"/>
            <w:bottom w:val="none" w:sz="0" w:space="0" w:color="auto"/>
            <w:right w:val="none" w:sz="0" w:space="0" w:color="auto"/>
          </w:divBdr>
          <w:divsChild>
            <w:div w:id="177158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zakon.scli.ru/ru/legal_texts/act_municipal_education/index.php?do4=document&amp;id4=96e20c02-1b12-465a-b64c-24aa92270007"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on.scli.ru/ru/legal_texts/act_municipal_education/index.php?do4=document&amp;id4=96e20c02-1b12-465a-b64c-24aa9227000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iryaevskoemo@mail.ru" TargetMode="External"/><Relationship Id="rId5" Type="http://schemas.openxmlformats.org/officeDocument/2006/relationships/webSettings" Target="webSettings.xml"/><Relationship Id="rId15" Type="http://schemas.openxmlformats.org/officeDocument/2006/relationships/hyperlink" Target="http://shiryaevskoe-mo.ru" TargetMode="External"/><Relationship Id="rId10" Type="http://schemas.openxmlformats.org/officeDocument/2006/relationships/hyperlink" Target="http://shiryaevskoe-mo.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10574</Words>
  <Characters>60277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Кретова</dc:creator>
  <cp:lastModifiedBy>Certified Windows</cp:lastModifiedBy>
  <cp:revision>28</cp:revision>
  <cp:lastPrinted>2018-12-24T03:07:00Z</cp:lastPrinted>
  <dcterms:created xsi:type="dcterms:W3CDTF">2017-07-26T00:04:00Z</dcterms:created>
  <dcterms:modified xsi:type="dcterms:W3CDTF">2018-12-24T03:07:00Z</dcterms:modified>
</cp:coreProperties>
</file>