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1B" w:rsidRDefault="00C10F1B"/>
    <w:p w:rsidR="00C10F1B" w:rsidRPr="00C10F1B" w:rsidRDefault="00C10F1B" w:rsidP="00C10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РОССИЙСКАЯ    ФЕДЕРАЦИЯ</w:t>
      </w:r>
    </w:p>
    <w:p w:rsidR="00C10F1B" w:rsidRDefault="00C10F1B" w:rsidP="00C10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 xml:space="preserve">ИРКУТСКАЯ  ОБЛАСТЬ   </w:t>
      </w:r>
    </w:p>
    <w:p w:rsidR="00C10F1B" w:rsidRPr="00C10F1B" w:rsidRDefault="00C10F1B" w:rsidP="00C10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 xml:space="preserve"> ИРКУТСКИЙ   РАЙОН</w:t>
      </w:r>
    </w:p>
    <w:p w:rsidR="00C10F1B" w:rsidRPr="00C10F1B" w:rsidRDefault="00C10F1B" w:rsidP="00C10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Дума  Ширяевского  муниципального  образования</w:t>
      </w:r>
    </w:p>
    <w:p w:rsidR="00C10F1B" w:rsidRPr="00C10F1B" w:rsidRDefault="00C10F1B" w:rsidP="00C10F1B">
      <w:pPr>
        <w:rPr>
          <w:rFonts w:ascii="Times New Roman" w:hAnsi="Times New Roman" w:cs="Times New Roman"/>
          <w:b/>
          <w:sz w:val="24"/>
          <w:szCs w:val="24"/>
        </w:rPr>
      </w:pPr>
    </w:p>
    <w:p w:rsidR="00C10F1B" w:rsidRPr="00C10F1B" w:rsidRDefault="00C10F1B" w:rsidP="00C1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F1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10F1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10F1B" w:rsidRPr="00C10F1B" w:rsidRDefault="00C10F1B" w:rsidP="00C10F1B">
      <w:pPr>
        <w:rPr>
          <w:rFonts w:ascii="Times New Roman" w:hAnsi="Times New Roman" w:cs="Times New Roman"/>
          <w:sz w:val="24"/>
          <w:szCs w:val="24"/>
        </w:rPr>
      </w:pPr>
    </w:p>
    <w:p w:rsidR="00C10F1B" w:rsidRPr="00C10F1B" w:rsidRDefault="00C10F1B" w:rsidP="00C10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30.10.2015г.</w:t>
      </w:r>
      <w:r w:rsidRPr="00C10F1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330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0F1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34-122</w:t>
      </w:r>
      <w:r w:rsidRPr="00C10F1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10F1B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C10F1B" w:rsidRPr="00C10F1B" w:rsidRDefault="00C10F1B" w:rsidP="00C10F1B">
      <w:pPr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 xml:space="preserve">    д</w:t>
      </w:r>
      <w:proofErr w:type="gramStart"/>
      <w:r w:rsidRPr="00C10F1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10F1B">
        <w:rPr>
          <w:rFonts w:ascii="Times New Roman" w:hAnsi="Times New Roman" w:cs="Times New Roman"/>
          <w:sz w:val="24"/>
          <w:szCs w:val="24"/>
        </w:rPr>
        <w:t>иряева</w:t>
      </w:r>
    </w:p>
    <w:p w:rsidR="00C10F1B" w:rsidRPr="00D959D2" w:rsidRDefault="00C10F1B" w:rsidP="00C10F1B">
      <w:pPr>
        <w:shd w:val="clear" w:color="auto" w:fill="F1ECE6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59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 утверждении местных нормативов градостроительного проектирования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Ширяевского </w:t>
      </w:r>
      <w:r w:rsidRPr="00D959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муниципального образования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Иркутского района Иркутской области</w:t>
      </w:r>
    </w:p>
    <w:p w:rsidR="00C10F1B" w:rsidRPr="00C10F1B" w:rsidRDefault="00C10F1B" w:rsidP="00C10F1B">
      <w:pPr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F1B" w:rsidRDefault="00C10F1B" w:rsidP="007A5DF3">
      <w:pPr>
        <w:shd w:val="clear" w:color="auto" w:fill="F1ECE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1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на основании </w:t>
      </w:r>
      <w:hyperlink r:id="rId5" w:history="1">
        <w:r w:rsidRPr="00C10F1B">
          <w:rPr>
            <w:rFonts w:ascii="Times New Roman" w:eastAsia="Times New Roman" w:hAnsi="Times New Roman" w:cs="Times New Roman"/>
            <w:color w:val="2C89D0"/>
            <w:sz w:val="24"/>
            <w:szCs w:val="24"/>
            <w:u w:val="single"/>
            <w:lang w:eastAsia="ru-RU"/>
          </w:rPr>
          <w:t>статьи 29.4</w:t>
        </w:r>
      </w:hyperlink>
      <w:r w:rsidRPr="00C1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Российской Федерации, Федерального </w:t>
      </w:r>
      <w:hyperlink r:id="rId6" w:history="1">
        <w:r w:rsidRPr="00C10F1B">
          <w:rPr>
            <w:rFonts w:ascii="Times New Roman" w:eastAsia="Times New Roman" w:hAnsi="Times New Roman" w:cs="Times New Roman"/>
            <w:color w:val="2C89D0"/>
            <w:sz w:val="24"/>
            <w:szCs w:val="24"/>
            <w:u w:val="single"/>
            <w:lang w:eastAsia="ru-RU"/>
          </w:rPr>
          <w:t>закона</w:t>
        </w:r>
      </w:hyperlink>
      <w:r w:rsidRPr="00C1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N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Думы от 27.02.2015г. № 25-88/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дсп</w:t>
      </w:r>
      <w:proofErr w:type="spellEnd"/>
      <w:r w:rsidRPr="00C1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C1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утверждении</w:t>
      </w:r>
      <w:proofErr w:type="gramEnd"/>
      <w:r w:rsidRPr="00C1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местных нормативов градостроительного проектирования», руководствуясь </w:t>
      </w:r>
      <w:r w:rsidRPr="00C10F1B">
        <w:rPr>
          <w:rFonts w:ascii="Times New Roman" w:hAnsi="Times New Roman" w:cs="Times New Roman"/>
          <w:sz w:val="24"/>
          <w:szCs w:val="24"/>
        </w:rPr>
        <w:t>Уставом Ширяевского муниципального образования</w:t>
      </w:r>
    </w:p>
    <w:p w:rsidR="007A5DF3" w:rsidRPr="007A5DF3" w:rsidRDefault="007A5DF3" w:rsidP="007A5DF3">
      <w:pPr>
        <w:shd w:val="clear" w:color="auto" w:fill="F1ECE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F1B" w:rsidRPr="00C10F1B" w:rsidRDefault="00C10F1B" w:rsidP="00C10F1B">
      <w:pPr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Дума Ширяевского муниципального образования</w:t>
      </w:r>
    </w:p>
    <w:p w:rsidR="00C10F1B" w:rsidRPr="00C10F1B" w:rsidRDefault="00C10F1B" w:rsidP="00C10F1B">
      <w:pPr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РЕШИЛА:</w:t>
      </w:r>
    </w:p>
    <w:p w:rsidR="00997074" w:rsidRPr="00997074" w:rsidRDefault="00997074" w:rsidP="00997074">
      <w:pPr>
        <w:numPr>
          <w:ilvl w:val="0"/>
          <w:numId w:val="2"/>
        </w:numPr>
        <w:shd w:val="clear" w:color="auto" w:fill="F1EC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местные нормативы градостроительного проектирования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Ширяевского</w:t>
      </w:r>
      <w:r w:rsidRPr="009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997074" w:rsidRPr="00997074" w:rsidRDefault="00997074" w:rsidP="00997074">
      <w:pPr>
        <w:numPr>
          <w:ilvl w:val="0"/>
          <w:numId w:val="2"/>
        </w:numPr>
        <w:shd w:val="clear" w:color="auto" w:fill="F1EC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 момента его официального опубликования (обнародования) и подлежит размещению в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Ширяевского муниципального образования</w:t>
      </w:r>
      <w:r w:rsidRPr="009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proofErr w:type="spellStart"/>
        <w:r>
          <w:rPr>
            <w:rFonts w:ascii="Times New Roman" w:eastAsia="Times New Roman" w:hAnsi="Times New Roman" w:cs="Times New Roman"/>
            <w:color w:val="2C89D0"/>
            <w:sz w:val="24"/>
            <w:szCs w:val="24"/>
            <w:u w:val="single"/>
            <w:lang w:val="en-US" w:eastAsia="ru-RU"/>
          </w:rPr>
          <w:t>shiryaevskoe</w:t>
        </w:r>
        <w:proofErr w:type="spellEnd"/>
        <w:r w:rsidRPr="00997074">
          <w:rPr>
            <w:rFonts w:ascii="Times New Roman" w:eastAsia="Times New Roman" w:hAnsi="Times New Roman" w:cs="Times New Roman"/>
            <w:color w:val="2C89D0"/>
            <w:sz w:val="24"/>
            <w:szCs w:val="24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2C89D0"/>
            <w:sz w:val="24"/>
            <w:szCs w:val="24"/>
            <w:u w:val="single"/>
            <w:lang w:val="en-US" w:eastAsia="ru-RU"/>
          </w:rPr>
          <w:t>mo</w:t>
        </w:r>
        <w:r w:rsidRPr="00997074">
          <w:rPr>
            <w:rFonts w:ascii="Times New Roman" w:eastAsia="Times New Roman" w:hAnsi="Times New Roman" w:cs="Times New Roman"/>
            <w:color w:val="2C89D0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2C89D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074" w:rsidRPr="00997074" w:rsidRDefault="00997074" w:rsidP="00997074">
      <w:pPr>
        <w:numPr>
          <w:ilvl w:val="0"/>
          <w:numId w:val="2"/>
        </w:numPr>
        <w:shd w:val="clear" w:color="auto" w:fill="F1EC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дней со дня утверждения местные нормативы градостроительного проектирования </w:t>
      </w:r>
      <w:r w:rsidR="007F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Ширяевского</w:t>
      </w:r>
      <w:r w:rsidRPr="009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подлежат размещению в федеральной государственной информационной системе территориального планирования.</w:t>
      </w:r>
    </w:p>
    <w:p w:rsidR="00997074" w:rsidRPr="00997074" w:rsidRDefault="00997074" w:rsidP="00997074">
      <w:pPr>
        <w:numPr>
          <w:ilvl w:val="0"/>
          <w:numId w:val="2"/>
        </w:numPr>
        <w:shd w:val="clear" w:color="auto" w:fill="F1EC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</w:t>
      </w:r>
      <w:r w:rsidR="007F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C10F1B" w:rsidRPr="00FC7EEF" w:rsidRDefault="00C10F1B" w:rsidP="00C10F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Опубликовать данное решение в</w:t>
      </w:r>
      <w:r w:rsidR="007F5734">
        <w:rPr>
          <w:rFonts w:ascii="Times New Roman" w:hAnsi="Times New Roman" w:cs="Times New Roman"/>
          <w:sz w:val="24"/>
          <w:szCs w:val="24"/>
        </w:rPr>
        <w:t xml:space="preserve"> газете «Ширяевский вестник</w:t>
      </w:r>
      <w:r w:rsidRPr="00C10F1B">
        <w:rPr>
          <w:rFonts w:ascii="Times New Roman" w:hAnsi="Times New Roman" w:cs="Times New Roman"/>
          <w:sz w:val="24"/>
          <w:szCs w:val="24"/>
        </w:rPr>
        <w:t>».</w:t>
      </w:r>
    </w:p>
    <w:p w:rsidR="00FC7EEF" w:rsidRDefault="00FC7EEF" w:rsidP="00FC7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1B" w:rsidRPr="00C10F1B" w:rsidRDefault="00C10F1B" w:rsidP="00FC7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C10F1B" w:rsidRPr="00C10F1B" w:rsidRDefault="00C10F1B" w:rsidP="00C10F1B">
      <w:pPr>
        <w:rPr>
          <w:rFonts w:ascii="Times New Roman" w:hAnsi="Times New Roman" w:cs="Times New Roman"/>
          <w:sz w:val="24"/>
          <w:szCs w:val="24"/>
        </w:rPr>
      </w:pPr>
      <w:r w:rsidRPr="00C10F1B"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С.А.Попова</w:t>
      </w:r>
    </w:p>
    <w:p w:rsidR="00C10F1B" w:rsidRPr="00C10F1B" w:rsidRDefault="00C10F1B" w:rsidP="00C10F1B">
      <w:pPr>
        <w:rPr>
          <w:rFonts w:ascii="Times New Roman" w:hAnsi="Times New Roman" w:cs="Times New Roman"/>
          <w:sz w:val="24"/>
          <w:szCs w:val="24"/>
        </w:rPr>
      </w:pPr>
    </w:p>
    <w:p w:rsidR="00C10F1B" w:rsidRDefault="00C10F1B"/>
    <w:p w:rsidR="00C10F1B" w:rsidRDefault="00C10F1B"/>
    <w:p w:rsidR="00C10F1B" w:rsidRDefault="00C10F1B"/>
    <w:p w:rsidR="00C10F1B" w:rsidRDefault="00C10F1B"/>
    <w:p w:rsidR="00C10F1B" w:rsidRDefault="00C10F1B"/>
    <w:p w:rsidR="00C10F1B" w:rsidRDefault="00C10F1B"/>
    <w:sectPr w:rsidR="00C10F1B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012"/>
    <w:multiLevelType w:val="hybridMultilevel"/>
    <w:tmpl w:val="A56C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D18E2"/>
    <w:multiLevelType w:val="multilevel"/>
    <w:tmpl w:val="107E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D2"/>
    <w:rsid w:val="001E50E9"/>
    <w:rsid w:val="00383531"/>
    <w:rsid w:val="006330EE"/>
    <w:rsid w:val="00775B41"/>
    <w:rsid w:val="007A5DF3"/>
    <w:rsid w:val="007F5734"/>
    <w:rsid w:val="00997074"/>
    <w:rsid w:val="009C0FC6"/>
    <w:rsid w:val="00C10F1B"/>
    <w:rsid w:val="00D959D2"/>
    <w:rsid w:val="00FC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9D2"/>
  </w:style>
  <w:style w:type="character" w:styleId="a4">
    <w:name w:val="Hyperlink"/>
    <w:basedOn w:val="a0"/>
    <w:uiPriority w:val="99"/>
    <w:semiHidden/>
    <w:unhideWhenUsed/>
    <w:rsid w:val="00D95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vi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1BF3F2316DF0219E48466E33DDD30612C2A217C978F422F9D64D1EC9Y6NBI" TargetMode="External"/><Relationship Id="rId5" Type="http://schemas.openxmlformats.org/officeDocument/2006/relationships/hyperlink" Target="consultantplus://offline/ref=241BF3F2316DF0219E48466E33DDD30612C3A219C17DF422F9D64D1EC96B04C1816067EE7E39C311YEN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2015-11-09T00:50:00Z</dcterms:created>
  <dcterms:modified xsi:type="dcterms:W3CDTF">2015-11-09T01:10:00Z</dcterms:modified>
</cp:coreProperties>
</file>