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4DFC" w:rsidRDefault="008B098B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15D1A7B" wp14:editId="0BCDB50E">
            <wp:simplePos x="0" y="0"/>
            <wp:positionH relativeFrom="column">
              <wp:posOffset>-258915</wp:posOffset>
            </wp:positionH>
            <wp:positionV relativeFrom="paragraph">
              <wp:posOffset>-251267</wp:posOffset>
            </wp:positionV>
            <wp:extent cx="6648719" cy="371325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19" cy="37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8B320E" w:rsidP="00214DF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4.7pt;margin-top:1.5pt;width:128.25pt;height:80.2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" filled="f" stroked="f" strokecolor="black [0]" insetpen="t">
            <v:textbox inset="2.88pt,2.88pt,2.88pt,2.88pt">
              <w:txbxContent>
                <w:p w:rsidR="008B098B" w:rsidRPr="00D06B3C" w:rsidRDefault="00D06B3C" w:rsidP="008B098B">
                  <w:pPr>
                    <w:widowControl w:val="0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             </w:t>
                  </w:r>
                  <w:r w:rsidR="008B098B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8B098B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>№</w:t>
                  </w: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13</w:t>
                  </w:r>
                </w:p>
                <w:p w:rsidR="008B098B" w:rsidRDefault="00D06B3C" w:rsidP="008B098B">
                  <w:pPr>
                    <w:widowControl w:val="0"/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13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ноября</w:t>
                  </w:r>
                  <w:r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201</w:t>
                  </w: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8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г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Default="00214DFC" w:rsidP="00214DFC"/>
    <w:p w:rsidR="00214DFC" w:rsidRPr="00214DFC" w:rsidRDefault="00FF6DDD" w:rsidP="00472DF0">
      <w:pPr>
        <w:pStyle w:val="a4"/>
        <w:shd w:val="clear" w:color="auto" w:fill="F2F2F2" w:themeFill="background1" w:themeFillShade="F2"/>
        <w:spacing w:after="0"/>
        <w:jc w:val="center"/>
      </w:pPr>
      <w:r>
        <w:rPr>
          <w:rFonts w:ascii="Arial" w:hAnsi="Arial" w:cs="Arial"/>
          <w:b/>
          <w:bCs/>
          <w:i/>
          <w:iCs/>
        </w:rPr>
        <w:t>ИНФОРМАЦИЯ</w:t>
      </w:r>
    </w:p>
    <w:p w:rsidR="00214DFC" w:rsidRDefault="00214DFC" w:rsidP="00472DF0">
      <w:pPr>
        <w:shd w:val="clear" w:color="auto" w:fill="F2F2F2" w:themeFill="background1" w:themeFillShade="F2"/>
        <w:spacing w:before="100" w:beforeAutospacing="1" w:after="0" w:line="240" w:lineRule="auto"/>
        <w:ind w:firstLine="255"/>
        <w:jc w:val="both"/>
        <w:rPr>
          <w:rFonts w:ascii="Arial" w:hAnsi="Arial" w:cs="Arial"/>
          <w:color w:val="auto"/>
          <w:kern w:val="0"/>
          <w:szCs w:val="18"/>
        </w:rPr>
        <w:sectPr w:rsidR="00214DFC" w:rsidSect="00DA2932">
          <w:headerReference w:type="default" r:id="rId8"/>
          <w:footerReference w:type="default" r:id="rId9"/>
          <w:pgSz w:w="11907" w:h="16840" w:orient="landscape" w:code="8"/>
          <w:pgMar w:top="1701" w:right="1134" w:bottom="851" w:left="1134" w:header="709" w:footer="709" w:gutter="0"/>
          <w:pgBorders w:offsetFrom="page">
            <w:top w:val="threeDEmboss" w:sz="24" w:space="24" w:color="auto" w:shadow="1"/>
            <w:left w:val="threeDEmboss" w:sz="24" w:space="24" w:color="auto" w:shadow="1"/>
            <w:bottom w:val="threeDEngrave" w:sz="24" w:space="24" w:color="auto" w:shadow="1"/>
            <w:right w:val="threeDEngrave" w:sz="24" w:space="24" w:color="auto" w:shadow="1"/>
          </w:pgBorders>
          <w:cols w:space="708"/>
          <w:docGrid w:linePitch="360"/>
        </w:sectPr>
      </w:pPr>
    </w:p>
    <w:p w:rsidR="00D06B3C" w:rsidRPr="00D06B3C" w:rsidRDefault="00D06B3C" w:rsidP="00D06B3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06B3C">
        <w:rPr>
          <w:rFonts w:ascii="Times New Roman" w:hAnsi="Times New Roman"/>
          <w:b/>
          <w:sz w:val="22"/>
          <w:szCs w:val="22"/>
        </w:rPr>
        <w:lastRenderedPageBreak/>
        <w:t>ВНИМАНИЕ!!!</w:t>
      </w:r>
    </w:p>
    <w:p w:rsidR="00D06B3C" w:rsidRPr="00D06B3C" w:rsidRDefault="00D06B3C" w:rsidP="00D06B3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06B3C">
        <w:rPr>
          <w:rFonts w:ascii="Times New Roman" w:hAnsi="Times New Roman"/>
          <w:b/>
          <w:sz w:val="22"/>
          <w:szCs w:val="22"/>
        </w:rPr>
        <w:t>Уважаемые жители и гости Иркутского района!</w:t>
      </w:r>
    </w:p>
    <w:p w:rsidR="00D06B3C" w:rsidRPr="00D06B3C" w:rsidRDefault="00D06B3C" w:rsidP="00D06B3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D06B3C" w:rsidRPr="00D06B3C" w:rsidRDefault="00D06B3C" w:rsidP="00FF7A9E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2"/>
          <w:szCs w:val="22"/>
        </w:rPr>
      </w:pPr>
    </w:p>
    <w:p w:rsidR="00D06B3C" w:rsidRPr="00D06B3C" w:rsidRDefault="00D06B3C" w:rsidP="00FF7A9E">
      <w:pPr>
        <w:shd w:val="clear" w:color="auto" w:fill="EEECE1" w:themeFill="background2"/>
        <w:spacing w:after="0" w:line="240" w:lineRule="auto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D06B3C">
        <w:rPr>
          <w:rFonts w:ascii="Times New Roman" w:hAnsi="Times New Roman"/>
          <w:sz w:val="22"/>
          <w:szCs w:val="22"/>
        </w:rPr>
        <w:t>На 13 ноября 2018 года на территории Иркутского районного муниципального образования зарегистрировано 249 пожаров, на которых погибло 15 человек из них 2-ое детей, 10 человек получили травмы.  За аналогичный период прошлого года произошло 233 пожара (увеличение на 16 случаев), погибло 13 человек (увеличение на 2 случая), травмы получили 21 человек.</w:t>
      </w:r>
    </w:p>
    <w:p w:rsidR="00D06B3C" w:rsidRPr="00D06B3C" w:rsidRDefault="00D06B3C" w:rsidP="00FF7A9E">
      <w:pPr>
        <w:shd w:val="clear" w:color="auto" w:fill="EEECE1" w:themeFill="background2"/>
        <w:spacing w:after="0" w:line="240" w:lineRule="auto"/>
        <w:ind w:left="142" w:firstLine="567"/>
        <w:jc w:val="both"/>
        <w:rPr>
          <w:rFonts w:ascii="Times New Roman" w:hAnsi="Times New Roman"/>
          <w:sz w:val="22"/>
          <w:szCs w:val="22"/>
          <w:lang w:eastAsia="x-none"/>
        </w:rPr>
      </w:pPr>
      <w:r w:rsidRPr="00D06B3C">
        <w:rPr>
          <w:rFonts w:ascii="Times New Roman" w:hAnsi="Times New Roman"/>
          <w:sz w:val="22"/>
          <w:szCs w:val="22"/>
          <w:lang w:val="x-none" w:eastAsia="x-none"/>
        </w:rPr>
        <w:t>Основными причинами возникновения пожаров являются:</w:t>
      </w:r>
      <w:r w:rsidRPr="00D06B3C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D06B3C">
        <w:rPr>
          <w:rFonts w:ascii="Times New Roman" w:hAnsi="Times New Roman"/>
          <w:sz w:val="22"/>
          <w:szCs w:val="22"/>
          <w:lang w:val="x-none" w:eastAsia="x-none"/>
        </w:rPr>
        <w:t>аварийные режимы работы электрооборудования</w:t>
      </w:r>
      <w:r w:rsidRPr="00D06B3C">
        <w:rPr>
          <w:rFonts w:ascii="Times New Roman" w:hAnsi="Times New Roman"/>
          <w:sz w:val="22"/>
          <w:szCs w:val="22"/>
          <w:lang w:eastAsia="x-none"/>
        </w:rPr>
        <w:t xml:space="preserve">. Основными местами возникновения пожаров являются объекты жилого сектора. </w:t>
      </w:r>
      <w:r w:rsidRPr="00D06B3C">
        <w:rPr>
          <w:rFonts w:ascii="Times New Roman" w:hAnsi="Times New Roman"/>
          <w:sz w:val="22"/>
          <w:szCs w:val="22"/>
          <w:lang w:val="x-none" w:eastAsia="x-none"/>
        </w:rPr>
        <w:t xml:space="preserve">Основными причинами </w:t>
      </w:r>
      <w:r w:rsidRPr="00D06B3C">
        <w:rPr>
          <w:rFonts w:ascii="Times New Roman" w:hAnsi="Times New Roman"/>
          <w:sz w:val="22"/>
          <w:szCs w:val="22"/>
          <w:lang w:eastAsia="x-none"/>
        </w:rPr>
        <w:t>гибели людей</w:t>
      </w:r>
      <w:r w:rsidRPr="00D06B3C">
        <w:rPr>
          <w:rFonts w:ascii="Times New Roman" w:hAnsi="Times New Roman"/>
          <w:sz w:val="22"/>
          <w:szCs w:val="22"/>
          <w:lang w:val="x-none" w:eastAsia="x-none"/>
        </w:rPr>
        <w:t xml:space="preserve"> являются</w:t>
      </w:r>
      <w:r w:rsidRPr="00D06B3C">
        <w:rPr>
          <w:rFonts w:ascii="Times New Roman" w:hAnsi="Times New Roman"/>
          <w:sz w:val="22"/>
          <w:szCs w:val="22"/>
          <w:lang w:eastAsia="x-none"/>
        </w:rPr>
        <w:t xml:space="preserve"> отравление продуктами горения, основными условиями гибели является нахождение погибших в состоянии сна.</w:t>
      </w:r>
    </w:p>
    <w:p w:rsidR="00D06B3C" w:rsidRPr="00D06B3C" w:rsidRDefault="00D06B3C" w:rsidP="00FF7A9E">
      <w:pPr>
        <w:shd w:val="clear" w:color="auto" w:fill="EEECE1" w:themeFill="background2"/>
        <w:spacing w:after="0" w:line="240" w:lineRule="auto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D06B3C">
        <w:rPr>
          <w:rFonts w:ascii="Times New Roman" w:hAnsi="Times New Roman"/>
          <w:sz w:val="22"/>
          <w:szCs w:val="22"/>
        </w:rPr>
        <w:t xml:space="preserve"> Будьте бдительны: проверьте исправность отопительных систем и электропроводки, не оставляйте без присмотра детей, установите в своих домах автономные пожарные </w:t>
      </w:r>
      <w:proofErr w:type="spellStart"/>
      <w:r w:rsidR="008E0CCC">
        <w:rPr>
          <w:rFonts w:ascii="Times New Roman" w:hAnsi="Times New Roman"/>
          <w:sz w:val="22"/>
          <w:szCs w:val="22"/>
        </w:rPr>
        <w:t>из</w:t>
      </w:r>
      <w:r w:rsidR="00FF7A9E" w:rsidRPr="00D06B3C">
        <w:rPr>
          <w:rFonts w:ascii="Times New Roman" w:hAnsi="Times New Roman"/>
          <w:sz w:val="22"/>
          <w:szCs w:val="22"/>
        </w:rPr>
        <w:t>вещатели</w:t>
      </w:r>
      <w:proofErr w:type="spellEnd"/>
      <w:r w:rsidRPr="00D06B3C">
        <w:rPr>
          <w:rFonts w:ascii="Times New Roman" w:hAnsi="Times New Roman"/>
          <w:sz w:val="22"/>
          <w:szCs w:val="22"/>
        </w:rPr>
        <w:t xml:space="preserve">. </w:t>
      </w:r>
    </w:p>
    <w:p w:rsidR="00D06B3C" w:rsidRPr="00D06B3C" w:rsidRDefault="00D06B3C" w:rsidP="00FF7A9E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2"/>
          <w:szCs w:val="22"/>
        </w:rPr>
      </w:pPr>
    </w:p>
    <w:p w:rsidR="00D06B3C" w:rsidRPr="00D06B3C" w:rsidRDefault="00D06B3C" w:rsidP="00FF6DDD">
      <w:pPr>
        <w:pStyle w:val="a4"/>
        <w:shd w:val="clear" w:color="auto" w:fill="EEECE1" w:themeFill="background2"/>
        <w:spacing w:before="0" w:beforeAutospacing="0" w:after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D06B3C" w:rsidRPr="00D06B3C" w:rsidRDefault="00D06B3C" w:rsidP="00D06B3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06B3C">
        <w:rPr>
          <w:rFonts w:ascii="Times New Roman" w:hAnsi="Times New Roman"/>
          <w:b/>
          <w:sz w:val="22"/>
          <w:szCs w:val="22"/>
          <w:u w:val="single"/>
        </w:rPr>
        <w:t>ПРИ ОБНАРУЖЕНИИ ПОЖАРА НЕЗАМЕДЛИТЕЛЬНО СООБЩАЙТЕ ПО НОМЕРАМ ТЕЛЕФОНОВ:</w:t>
      </w:r>
    </w:p>
    <w:p w:rsidR="00D06B3C" w:rsidRPr="00D06B3C" w:rsidRDefault="00D06B3C" w:rsidP="00D06B3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06B3C">
        <w:rPr>
          <w:rFonts w:ascii="Times New Roman" w:hAnsi="Times New Roman"/>
          <w:b/>
          <w:sz w:val="22"/>
          <w:szCs w:val="22"/>
          <w:u w:val="single"/>
        </w:rPr>
        <w:t>01, 101, 112</w:t>
      </w:r>
    </w:p>
    <w:p w:rsidR="00D06B3C" w:rsidRPr="00D06B3C" w:rsidRDefault="00D06B3C" w:rsidP="00D06B3C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D06B3C">
        <w:rPr>
          <w:rFonts w:ascii="Times New Roman" w:hAnsi="Times New Roman"/>
          <w:b/>
          <w:sz w:val="22"/>
          <w:szCs w:val="22"/>
          <w:u w:val="single"/>
        </w:rPr>
        <w:br/>
      </w:r>
    </w:p>
    <w:p w:rsidR="00D06B3C" w:rsidRPr="00D06B3C" w:rsidRDefault="00D06B3C" w:rsidP="00D06B3C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D06B3C">
        <w:rPr>
          <w:rFonts w:ascii="Times New Roman" w:hAnsi="Times New Roman"/>
          <w:b/>
          <w:sz w:val="22"/>
          <w:szCs w:val="22"/>
        </w:rPr>
        <w:t xml:space="preserve">ОНД и </w:t>
      </w:r>
      <w:proofErr w:type="gramStart"/>
      <w:r w:rsidRPr="00D06B3C">
        <w:rPr>
          <w:rFonts w:ascii="Times New Roman" w:hAnsi="Times New Roman"/>
          <w:b/>
          <w:sz w:val="22"/>
          <w:szCs w:val="22"/>
        </w:rPr>
        <w:t>ПР</w:t>
      </w:r>
      <w:proofErr w:type="gramEnd"/>
      <w:r w:rsidRPr="00D06B3C">
        <w:rPr>
          <w:rFonts w:ascii="Times New Roman" w:hAnsi="Times New Roman"/>
          <w:b/>
          <w:sz w:val="22"/>
          <w:szCs w:val="22"/>
        </w:rPr>
        <w:t xml:space="preserve"> по Иркутскому району</w:t>
      </w:r>
    </w:p>
    <w:p w:rsidR="00D06B3C" w:rsidRPr="009235F7" w:rsidRDefault="00D06B3C" w:rsidP="004B609E">
      <w:pPr>
        <w:jc w:val="both"/>
        <w:rPr>
          <w:rFonts w:ascii="Times New Roman" w:hAnsi="Times New Roman"/>
          <w:bCs/>
          <w:spacing w:val="-1"/>
          <w:sz w:val="20"/>
        </w:rPr>
      </w:pPr>
    </w:p>
    <w:p w:rsidR="00D06B3C" w:rsidRPr="004B609E" w:rsidRDefault="00D06B3C" w:rsidP="004B609E">
      <w:pPr>
        <w:ind w:firstLine="708"/>
        <w:jc w:val="center"/>
        <w:rPr>
          <w:rFonts w:ascii="Times New Roman" w:hAnsi="Times New Roman"/>
          <w:bCs/>
          <w:spacing w:val="-1"/>
        </w:rPr>
      </w:pPr>
      <w:r w:rsidRPr="008C41DB">
        <w:rPr>
          <w:rFonts w:ascii="Times New Roman" w:hAnsi="Times New Roman"/>
          <w:bCs/>
          <w:spacing w:val="-1"/>
        </w:rPr>
        <w:t>Уважаемые жители Иркутского района!</w:t>
      </w:r>
    </w:p>
    <w:p w:rsidR="00D06B3C" w:rsidRDefault="00D06B3C" w:rsidP="00D06B3C">
      <w:pPr>
        <w:ind w:firstLine="708"/>
        <w:jc w:val="both"/>
        <w:rPr>
          <w:rFonts w:ascii="Times New Roman" w:hAnsi="Times New Roman"/>
          <w:bCs/>
          <w:spacing w:val="-1"/>
          <w:szCs w:val="24"/>
        </w:rPr>
      </w:pPr>
      <w:r>
        <w:rPr>
          <w:rFonts w:ascii="Times New Roman" w:hAnsi="Times New Roman"/>
          <w:bCs/>
          <w:spacing w:val="-1"/>
          <w:szCs w:val="24"/>
        </w:rPr>
        <w:t>С начала 2018 года на территории Иркутского районного муниципального образования произошел 241 пожар, на которых погибло 15 человек, из них 2 детей, на пожарах получили травмы различной степени тяжести 10 человек.</w:t>
      </w:r>
    </w:p>
    <w:p w:rsidR="00D06B3C" w:rsidRDefault="00D06B3C" w:rsidP="00D06B3C">
      <w:pPr>
        <w:ind w:firstLine="708"/>
        <w:jc w:val="both"/>
        <w:rPr>
          <w:rFonts w:ascii="Times New Roman" w:hAnsi="Times New Roman"/>
          <w:bCs/>
          <w:spacing w:val="-1"/>
          <w:szCs w:val="24"/>
        </w:rPr>
      </w:pPr>
      <w:r>
        <w:rPr>
          <w:rFonts w:ascii="Times New Roman" w:hAnsi="Times New Roman"/>
          <w:bCs/>
          <w:spacing w:val="-1"/>
          <w:szCs w:val="24"/>
        </w:rPr>
        <w:t>Инспекторы государственного пожарного надзора обеспокоены резким увеличением числа пожаров в Иркутской области за минувшие выходные. В большинстве случаев причиной их возникновения стало неосторожное обращение с огнем, нарушение правил пожарной безопасности при эксплуатации электрооборудования и печей.</w:t>
      </w:r>
    </w:p>
    <w:p w:rsidR="00D06B3C" w:rsidRDefault="00D06B3C" w:rsidP="00D06B3C">
      <w:pPr>
        <w:ind w:firstLine="708"/>
        <w:jc w:val="both"/>
        <w:rPr>
          <w:rFonts w:ascii="Times New Roman" w:hAnsi="Times New Roman"/>
          <w:bCs/>
          <w:spacing w:val="-1"/>
          <w:szCs w:val="24"/>
        </w:rPr>
      </w:pPr>
      <w:r>
        <w:rPr>
          <w:rFonts w:ascii="Times New Roman" w:hAnsi="Times New Roman"/>
          <w:bCs/>
          <w:iCs/>
          <w:spacing w:val="-1"/>
          <w:szCs w:val="24"/>
        </w:rPr>
        <w:lastRenderedPageBreak/>
        <w:t>Только за два дня в Иркутской области произошло 40 пожаров, на которых погибли 4 человека. Граждане крайне безрассудно относятся к собственной безопасности. Ежедневно инспекторы фиксируют типичные нарушения: неисправную проводку, кустарные обогреватели, неочищенные дымоходы печей частных домов, повсеместное захламление помещений. Однако рекомендации специалистов, которые могли бы спасти жизни, все чаще так и остаются лишь рекомендациями. Пока граждане не начнут активно принимать меры по устранению выявленных недостатков, ситуацию с пожарами переломить не удастся.</w:t>
      </w:r>
    </w:p>
    <w:p w:rsidR="00D06B3C" w:rsidRDefault="00D06B3C" w:rsidP="00D06B3C">
      <w:pPr>
        <w:ind w:firstLine="708"/>
        <w:jc w:val="both"/>
        <w:rPr>
          <w:rFonts w:ascii="Times New Roman" w:hAnsi="Times New Roman"/>
          <w:bCs/>
          <w:spacing w:val="-1"/>
          <w:szCs w:val="24"/>
        </w:rPr>
      </w:pPr>
      <w:r>
        <w:rPr>
          <w:rFonts w:ascii="Times New Roman" w:hAnsi="Times New Roman"/>
          <w:bCs/>
          <w:spacing w:val="-1"/>
          <w:szCs w:val="24"/>
        </w:rPr>
        <w:t>Отдел надзорной деятельности и профилактической работы по Иркутскому району призывает жителей Иркутского района соблюдать элементарные меры пожарной безопасности, а при возникновении пожара немедленно сообщить о нем в пожарную охрану по телефону 101 или 112. Самое главное правило при возгорании — не поддаваться панике и не терять самообладания.</w:t>
      </w:r>
    </w:p>
    <w:p w:rsidR="00D06B3C" w:rsidRPr="00FF6DDD" w:rsidRDefault="00D06B3C" w:rsidP="00D06B3C">
      <w:pPr>
        <w:pStyle w:val="3"/>
        <w:spacing w:after="0"/>
        <w:ind w:firstLine="709"/>
        <w:jc w:val="both"/>
        <w:rPr>
          <w:bCs/>
          <w:color w:val="000000"/>
          <w:spacing w:val="-1"/>
          <w:sz w:val="20"/>
          <w:szCs w:val="20"/>
          <w:lang w:val="ru-RU" w:eastAsia="ru-RU"/>
        </w:rPr>
      </w:pPr>
      <w:r w:rsidRPr="00FF6DDD">
        <w:rPr>
          <w:bCs/>
          <w:color w:val="000000"/>
          <w:spacing w:val="-1"/>
          <w:sz w:val="20"/>
          <w:szCs w:val="20"/>
          <w:lang w:val="ru-RU" w:eastAsia="ru-RU"/>
        </w:rPr>
        <w:t xml:space="preserve">Также напоминаем контактные данные ОНД по Иркутскому району: </w:t>
      </w:r>
      <w:smartTag w:uri="urn:schemas-microsoft-com:office:smarttags" w:element="metricconverter">
        <w:smartTagPr>
          <w:attr w:name="ProductID" w:val="664009, г"/>
        </w:smartTagPr>
        <w:r w:rsidRPr="00FF6DDD">
          <w:rPr>
            <w:bCs/>
            <w:color w:val="000000"/>
            <w:spacing w:val="-1"/>
            <w:sz w:val="20"/>
            <w:szCs w:val="20"/>
            <w:lang w:val="ru-RU" w:eastAsia="ru-RU"/>
          </w:rPr>
          <w:t>664009, г</w:t>
        </w:r>
      </w:smartTag>
      <w:r w:rsidRPr="00FF6DDD">
        <w:rPr>
          <w:bCs/>
          <w:color w:val="000000"/>
          <w:spacing w:val="-1"/>
          <w:sz w:val="20"/>
          <w:szCs w:val="20"/>
          <w:lang w:val="ru-RU" w:eastAsia="ru-RU"/>
        </w:rPr>
        <w:t xml:space="preserve">. Иркутск, ул. </w:t>
      </w:r>
      <w:proofErr w:type="spellStart"/>
      <w:r w:rsidRPr="00FF6DDD">
        <w:rPr>
          <w:bCs/>
          <w:color w:val="000000"/>
          <w:spacing w:val="-1"/>
          <w:sz w:val="20"/>
          <w:szCs w:val="20"/>
          <w:lang w:val="ru-RU" w:eastAsia="ru-RU"/>
        </w:rPr>
        <w:t>Култукская</w:t>
      </w:r>
      <w:proofErr w:type="spellEnd"/>
      <w:r w:rsidRPr="00FF6DDD">
        <w:rPr>
          <w:bCs/>
          <w:color w:val="000000"/>
          <w:spacing w:val="-1"/>
          <w:sz w:val="20"/>
          <w:szCs w:val="20"/>
          <w:lang w:val="ru-RU" w:eastAsia="ru-RU"/>
        </w:rPr>
        <w:t>, 10 (тел/факс. 20-96-98), электронный ящик – ondirkraion@yandex.ru.</w:t>
      </w:r>
    </w:p>
    <w:p w:rsidR="00D06B3C" w:rsidRPr="009235F7" w:rsidRDefault="00D06B3C" w:rsidP="00D06B3C">
      <w:pPr>
        <w:pStyle w:val="3"/>
        <w:spacing w:after="0"/>
        <w:jc w:val="both"/>
        <w:rPr>
          <w:bCs/>
          <w:color w:val="000000"/>
          <w:spacing w:val="-1"/>
          <w:sz w:val="20"/>
          <w:szCs w:val="20"/>
          <w:lang w:val="ru-RU"/>
        </w:rPr>
      </w:pPr>
    </w:p>
    <w:p w:rsidR="00D06B3C" w:rsidRPr="009235F7" w:rsidRDefault="00D06B3C" w:rsidP="00D06B3C">
      <w:pPr>
        <w:pStyle w:val="3"/>
        <w:spacing w:after="0"/>
        <w:jc w:val="both"/>
        <w:rPr>
          <w:bCs/>
          <w:color w:val="000000"/>
          <w:spacing w:val="-1"/>
          <w:sz w:val="20"/>
          <w:szCs w:val="20"/>
          <w:lang w:val="ru-RU"/>
        </w:rPr>
      </w:pPr>
    </w:p>
    <w:p w:rsidR="00D06B3C" w:rsidRPr="00C40FC5" w:rsidRDefault="00D06B3C" w:rsidP="00D06B3C">
      <w:pPr>
        <w:jc w:val="center"/>
        <w:rPr>
          <w:rFonts w:ascii="Arial" w:hAnsi="Arial" w:cs="Arial"/>
          <w:b/>
          <w:sz w:val="20"/>
        </w:rPr>
      </w:pPr>
      <w:r w:rsidRPr="00C40FC5">
        <w:rPr>
          <w:rFonts w:ascii="Arial" w:hAnsi="Arial" w:cs="Arial"/>
          <w:b/>
          <w:sz w:val="20"/>
        </w:rPr>
        <w:t>29.10.2018Г. № 74-262/ДСП</w:t>
      </w:r>
    </w:p>
    <w:p w:rsidR="00D06B3C" w:rsidRPr="00C40FC5" w:rsidRDefault="00D06B3C" w:rsidP="00D06B3C">
      <w:pPr>
        <w:jc w:val="center"/>
        <w:rPr>
          <w:rFonts w:ascii="Arial" w:hAnsi="Arial" w:cs="Arial"/>
          <w:b/>
          <w:sz w:val="20"/>
        </w:rPr>
      </w:pPr>
      <w:r w:rsidRPr="00C40FC5">
        <w:rPr>
          <w:rFonts w:ascii="Arial" w:hAnsi="Arial" w:cs="Arial"/>
          <w:b/>
          <w:sz w:val="20"/>
        </w:rPr>
        <w:t>РОССИЙСКАЯ ФЕДЕРАЦИЯ</w:t>
      </w:r>
    </w:p>
    <w:p w:rsidR="00D06B3C" w:rsidRPr="00C40FC5" w:rsidRDefault="00D06B3C" w:rsidP="00D06B3C">
      <w:pPr>
        <w:jc w:val="center"/>
        <w:rPr>
          <w:rFonts w:ascii="Arial" w:hAnsi="Arial" w:cs="Arial"/>
          <w:b/>
          <w:sz w:val="20"/>
        </w:rPr>
      </w:pPr>
      <w:r w:rsidRPr="00C40FC5">
        <w:rPr>
          <w:rFonts w:ascii="Arial" w:hAnsi="Arial" w:cs="Arial"/>
          <w:b/>
          <w:sz w:val="20"/>
        </w:rPr>
        <w:t>ИРКУТСКАЯ ОБЛАСТЬ</w:t>
      </w:r>
    </w:p>
    <w:p w:rsidR="00D06B3C" w:rsidRPr="00C40FC5" w:rsidRDefault="00D06B3C" w:rsidP="00D06B3C">
      <w:pPr>
        <w:jc w:val="center"/>
        <w:rPr>
          <w:rFonts w:ascii="Arial" w:hAnsi="Arial" w:cs="Arial"/>
          <w:b/>
          <w:sz w:val="20"/>
        </w:rPr>
      </w:pPr>
      <w:r w:rsidRPr="00C40FC5">
        <w:rPr>
          <w:rFonts w:ascii="Arial" w:hAnsi="Arial" w:cs="Arial"/>
          <w:b/>
          <w:sz w:val="20"/>
        </w:rPr>
        <w:t xml:space="preserve"> ИРКУТСКИЙ РАЙОН</w:t>
      </w:r>
    </w:p>
    <w:p w:rsidR="00D06B3C" w:rsidRPr="00C40FC5" w:rsidRDefault="00D06B3C" w:rsidP="00D06B3C">
      <w:pPr>
        <w:jc w:val="center"/>
        <w:rPr>
          <w:rFonts w:ascii="Arial" w:hAnsi="Arial" w:cs="Arial"/>
          <w:b/>
          <w:sz w:val="20"/>
        </w:rPr>
      </w:pPr>
      <w:r w:rsidRPr="00C40FC5">
        <w:rPr>
          <w:rFonts w:ascii="Arial" w:hAnsi="Arial" w:cs="Arial"/>
          <w:b/>
          <w:sz w:val="20"/>
        </w:rPr>
        <w:t>ШИРЯЕВСКОЕ МУНИЦИПАЛЬНОЕ ОБРАЗОВАНИЕ</w:t>
      </w:r>
    </w:p>
    <w:p w:rsidR="00D06B3C" w:rsidRPr="00C40FC5" w:rsidRDefault="00D06B3C" w:rsidP="00D06B3C">
      <w:pPr>
        <w:jc w:val="center"/>
        <w:rPr>
          <w:rFonts w:ascii="Arial" w:hAnsi="Arial" w:cs="Arial"/>
          <w:b/>
          <w:sz w:val="20"/>
        </w:rPr>
      </w:pPr>
      <w:r w:rsidRPr="00C40FC5">
        <w:rPr>
          <w:rFonts w:ascii="Arial" w:hAnsi="Arial" w:cs="Arial"/>
          <w:b/>
          <w:sz w:val="20"/>
        </w:rPr>
        <w:t>ДУМА</w:t>
      </w:r>
    </w:p>
    <w:p w:rsidR="00D06B3C" w:rsidRPr="00C40FC5" w:rsidRDefault="00D06B3C" w:rsidP="00D06B3C">
      <w:pPr>
        <w:jc w:val="center"/>
        <w:rPr>
          <w:rFonts w:ascii="Arial" w:hAnsi="Arial" w:cs="Arial"/>
          <w:b/>
          <w:sz w:val="20"/>
        </w:rPr>
      </w:pPr>
      <w:r w:rsidRPr="00C40FC5">
        <w:rPr>
          <w:rFonts w:ascii="Arial" w:hAnsi="Arial" w:cs="Arial"/>
          <w:b/>
          <w:sz w:val="20"/>
        </w:rPr>
        <w:t>РЕШЕНИЕ</w:t>
      </w:r>
    </w:p>
    <w:p w:rsidR="00D06B3C" w:rsidRPr="00C40FC5" w:rsidRDefault="00D06B3C" w:rsidP="00D06B3C">
      <w:pPr>
        <w:jc w:val="center"/>
        <w:rPr>
          <w:rFonts w:ascii="Arial" w:hAnsi="Arial" w:cs="Arial"/>
          <w:b/>
          <w:sz w:val="20"/>
        </w:rPr>
      </w:pPr>
    </w:p>
    <w:p w:rsidR="00D06B3C" w:rsidRPr="00FF6DDD" w:rsidRDefault="00D06B3C" w:rsidP="00FF6DDD">
      <w:pPr>
        <w:jc w:val="center"/>
        <w:rPr>
          <w:rFonts w:ascii="Arial" w:hAnsi="Arial" w:cs="Arial"/>
          <w:b/>
          <w:sz w:val="20"/>
        </w:rPr>
      </w:pPr>
      <w:r w:rsidRPr="00C40FC5">
        <w:rPr>
          <w:rFonts w:ascii="Arial" w:hAnsi="Arial" w:cs="Arial"/>
          <w:b/>
          <w:sz w:val="20"/>
        </w:rPr>
        <w:t>О ВНЕСЕНИИ ИЗМЕНЕНИЙ И ДОПОЛНЕНИЙ В РЕШЕНИЕ ДУМЫ ОТ 22.12.2017 ГОДА № 61-215/ДСП «О БЮДЖЕТЕ ШИРЯЕВСКОГО МУНИЦИПАЛЬНОГО ОБРАЗОВАНИЯ НА 2018 ГОД И ПЛАНОВЫЙ ПЕРИОД 2019</w:t>
      </w:r>
      <w:proofErr w:type="gramStart"/>
      <w:r w:rsidRPr="00C40FC5">
        <w:rPr>
          <w:rFonts w:ascii="Arial" w:hAnsi="Arial" w:cs="Arial"/>
          <w:b/>
          <w:sz w:val="20"/>
        </w:rPr>
        <w:t xml:space="preserve"> И</w:t>
      </w:r>
      <w:proofErr w:type="gramEnd"/>
      <w:r w:rsidRPr="00C40FC5">
        <w:rPr>
          <w:rFonts w:ascii="Arial" w:hAnsi="Arial" w:cs="Arial"/>
          <w:b/>
          <w:sz w:val="20"/>
        </w:rPr>
        <w:t xml:space="preserve"> 2020 ГОДОВ»</w:t>
      </w:r>
    </w:p>
    <w:p w:rsidR="00D06B3C" w:rsidRPr="00C40FC5" w:rsidRDefault="00D06B3C" w:rsidP="00FF6DDD">
      <w:pPr>
        <w:ind w:firstLine="709"/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 xml:space="preserve">Руководствуясь Федеральным законом  от 06.10.2003г. № 131-ФЗ «Об общих принципах организации местного самоуправлений в Российской Федерации», Дума Ширяевского муниципального образования </w:t>
      </w:r>
    </w:p>
    <w:p w:rsidR="00D06B3C" w:rsidRPr="00FF6DDD" w:rsidRDefault="00D06B3C" w:rsidP="00FF6DDD">
      <w:pPr>
        <w:jc w:val="center"/>
        <w:rPr>
          <w:rFonts w:ascii="Arial" w:hAnsi="Arial" w:cs="Arial"/>
          <w:b/>
          <w:sz w:val="20"/>
        </w:rPr>
      </w:pPr>
      <w:r w:rsidRPr="00C40FC5">
        <w:rPr>
          <w:rFonts w:ascii="Arial" w:hAnsi="Arial" w:cs="Arial"/>
          <w:b/>
          <w:sz w:val="20"/>
        </w:rPr>
        <w:t>РЕШИЛА:</w:t>
      </w:r>
    </w:p>
    <w:p w:rsidR="00D06B3C" w:rsidRPr="00C40FC5" w:rsidRDefault="00D06B3C" w:rsidP="00D06B3C">
      <w:pPr>
        <w:ind w:left="360" w:firstLine="349"/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>Внести в решение Думы от 22.12.2017 года № 61-215/</w:t>
      </w:r>
      <w:proofErr w:type="spellStart"/>
      <w:r w:rsidRPr="00C40FC5">
        <w:rPr>
          <w:rFonts w:ascii="Arial" w:hAnsi="Arial" w:cs="Arial"/>
          <w:sz w:val="20"/>
        </w:rPr>
        <w:t>дсп</w:t>
      </w:r>
      <w:proofErr w:type="spellEnd"/>
      <w:r w:rsidRPr="00C40FC5">
        <w:rPr>
          <w:rFonts w:ascii="Arial" w:hAnsi="Arial" w:cs="Arial"/>
          <w:sz w:val="20"/>
        </w:rPr>
        <w:t xml:space="preserve"> «О бюджете Ширяевского муниципального образования на 2018 год и плановый период 2019 и 2020 годов» следующие  изменения и дополнения:</w:t>
      </w:r>
    </w:p>
    <w:p w:rsidR="00D06B3C" w:rsidRPr="00C40FC5" w:rsidRDefault="00D06B3C" w:rsidP="00D06B3C">
      <w:pPr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>1.Статью 1 изложить в следующей редакции:</w:t>
      </w:r>
    </w:p>
    <w:p w:rsidR="00D06B3C" w:rsidRPr="00C40FC5" w:rsidRDefault="00D06B3C" w:rsidP="00D06B3C">
      <w:pPr>
        <w:ind w:left="360" w:firstLine="349"/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>«Статья 1.</w:t>
      </w:r>
    </w:p>
    <w:p w:rsidR="00D06B3C" w:rsidRPr="00C40FC5" w:rsidRDefault="00D06B3C" w:rsidP="00D06B3C">
      <w:pPr>
        <w:ind w:firstLine="709"/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>Утвердить основные характеристики бюджета Ширяевского муниципального образования на 2018 год (далее местный бюджет):</w:t>
      </w:r>
    </w:p>
    <w:p w:rsidR="00D06B3C" w:rsidRPr="00C40FC5" w:rsidRDefault="00D06B3C" w:rsidP="00D06B3C">
      <w:pPr>
        <w:ind w:firstLine="709"/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 xml:space="preserve">1)Общий объем доходов местного бюджета в сумме 20802,84 тыс. руб., из них объем межбюджетных трансфертов в сумме 14683,91 </w:t>
      </w:r>
      <w:proofErr w:type="spellStart"/>
      <w:r w:rsidRPr="00C40FC5">
        <w:rPr>
          <w:rFonts w:ascii="Arial" w:hAnsi="Arial" w:cs="Arial"/>
          <w:sz w:val="20"/>
        </w:rPr>
        <w:t>тыс</w:t>
      </w:r>
      <w:proofErr w:type="gramStart"/>
      <w:r w:rsidRPr="00C40FC5">
        <w:rPr>
          <w:rFonts w:ascii="Arial" w:hAnsi="Arial" w:cs="Arial"/>
          <w:sz w:val="20"/>
        </w:rPr>
        <w:t>.р</w:t>
      </w:r>
      <w:proofErr w:type="gramEnd"/>
      <w:r w:rsidRPr="00C40FC5">
        <w:rPr>
          <w:rFonts w:ascii="Arial" w:hAnsi="Arial" w:cs="Arial"/>
          <w:sz w:val="20"/>
        </w:rPr>
        <w:t>уб</w:t>
      </w:r>
      <w:proofErr w:type="spellEnd"/>
      <w:r w:rsidRPr="00C40FC5">
        <w:rPr>
          <w:rFonts w:ascii="Arial" w:hAnsi="Arial" w:cs="Arial"/>
          <w:sz w:val="20"/>
        </w:rPr>
        <w:t>.</w:t>
      </w:r>
    </w:p>
    <w:p w:rsidR="00D06B3C" w:rsidRPr="00C40FC5" w:rsidRDefault="00D06B3C" w:rsidP="00D06B3C">
      <w:pPr>
        <w:ind w:firstLine="709"/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 xml:space="preserve">2)Общий объем расходов местного бюджета в сумме 21231,08 </w:t>
      </w:r>
      <w:proofErr w:type="spellStart"/>
      <w:r w:rsidRPr="00C40FC5">
        <w:rPr>
          <w:rFonts w:ascii="Arial" w:hAnsi="Arial" w:cs="Arial"/>
          <w:sz w:val="20"/>
        </w:rPr>
        <w:t>тыс</w:t>
      </w:r>
      <w:proofErr w:type="gramStart"/>
      <w:r w:rsidRPr="00C40FC5">
        <w:rPr>
          <w:rFonts w:ascii="Arial" w:hAnsi="Arial" w:cs="Arial"/>
          <w:sz w:val="20"/>
        </w:rPr>
        <w:t>.р</w:t>
      </w:r>
      <w:proofErr w:type="gramEnd"/>
      <w:r w:rsidRPr="00C40FC5">
        <w:rPr>
          <w:rFonts w:ascii="Arial" w:hAnsi="Arial" w:cs="Arial"/>
          <w:sz w:val="20"/>
        </w:rPr>
        <w:t>уб</w:t>
      </w:r>
      <w:proofErr w:type="spellEnd"/>
      <w:r w:rsidRPr="00C40FC5">
        <w:rPr>
          <w:rFonts w:ascii="Arial" w:hAnsi="Arial" w:cs="Arial"/>
          <w:sz w:val="20"/>
        </w:rPr>
        <w:t>.</w:t>
      </w:r>
    </w:p>
    <w:p w:rsidR="00D06B3C" w:rsidRPr="00C40FC5" w:rsidRDefault="00D06B3C" w:rsidP="00D06B3C">
      <w:pPr>
        <w:ind w:firstLine="709"/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>2.Приложение № 1,5,7,9,11 изложить в новой редакции (прилагается).</w:t>
      </w:r>
    </w:p>
    <w:p w:rsidR="00D06B3C" w:rsidRPr="00C40FC5" w:rsidRDefault="00D06B3C" w:rsidP="00FF6DDD">
      <w:pPr>
        <w:pStyle w:val="a9"/>
        <w:shd w:val="clear" w:color="auto" w:fill="EEECE1" w:themeFill="background2"/>
        <w:spacing w:after="96" w:line="240" w:lineRule="auto"/>
        <w:ind w:left="709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C40FC5">
        <w:rPr>
          <w:rFonts w:ascii="Arial" w:hAnsi="Arial" w:cs="Arial"/>
          <w:sz w:val="20"/>
          <w:szCs w:val="20"/>
        </w:rPr>
        <w:t xml:space="preserve">3. Данное решение опубликовать в газете </w:t>
      </w:r>
      <w:r w:rsidRPr="00C40FC5">
        <w:rPr>
          <w:rFonts w:ascii="Arial" w:hAnsi="Arial" w:cs="Arial"/>
          <w:bCs/>
          <w:iCs/>
          <w:sz w:val="20"/>
          <w:szCs w:val="20"/>
        </w:rPr>
        <w:t xml:space="preserve">«Ширяевский вестник» и разместить на официальном сайте администрации Ширяевского муниципального образования – </w:t>
      </w:r>
      <w:hyperlink r:id="rId10" w:history="1">
        <w:r w:rsidRPr="00C40FC5">
          <w:rPr>
            <w:rStyle w:val="a3"/>
            <w:rFonts w:ascii="Arial" w:hAnsi="Arial" w:cs="Arial"/>
            <w:bCs/>
            <w:iCs/>
            <w:sz w:val="20"/>
            <w:szCs w:val="20"/>
            <w:lang w:val="en-US"/>
          </w:rPr>
          <w:t>schiryaevskoemo</w:t>
        </w:r>
        <w:r w:rsidRPr="00C40FC5">
          <w:rPr>
            <w:rStyle w:val="a3"/>
            <w:rFonts w:ascii="Arial" w:hAnsi="Arial" w:cs="Arial"/>
            <w:bCs/>
            <w:iCs/>
            <w:sz w:val="20"/>
            <w:szCs w:val="20"/>
          </w:rPr>
          <w:t>@</w:t>
        </w:r>
        <w:r w:rsidRPr="00C40FC5">
          <w:rPr>
            <w:rStyle w:val="a3"/>
            <w:rFonts w:ascii="Arial" w:hAnsi="Arial" w:cs="Arial"/>
            <w:bCs/>
            <w:iCs/>
            <w:sz w:val="20"/>
            <w:szCs w:val="20"/>
            <w:lang w:val="en-US"/>
          </w:rPr>
          <w:t>mail</w:t>
        </w:r>
        <w:r w:rsidRPr="00C40FC5">
          <w:rPr>
            <w:rStyle w:val="a3"/>
            <w:rFonts w:ascii="Arial" w:hAnsi="Arial" w:cs="Arial"/>
            <w:bCs/>
            <w:iCs/>
            <w:sz w:val="20"/>
            <w:szCs w:val="20"/>
          </w:rPr>
          <w:t>.</w:t>
        </w:r>
        <w:r w:rsidRPr="00C40FC5">
          <w:rPr>
            <w:rStyle w:val="a3"/>
            <w:rFonts w:ascii="Arial" w:hAnsi="Arial" w:cs="Arial"/>
            <w:bCs/>
            <w:iCs/>
            <w:sz w:val="20"/>
            <w:szCs w:val="20"/>
            <w:lang w:val="en-US"/>
          </w:rPr>
          <w:t>ru</w:t>
        </w:r>
      </w:hyperlink>
      <w:r w:rsidRPr="00C40FC5">
        <w:rPr>
          <w:rFonts w:ascii="Arial" w:hAnsi="Arial" w:cs="Arial"/>
          <w:bCs/>
          <w:iCs/>
          <w:sz w:val="20"/>
          <w:szCs w:val="20"/>
        </w:rPr>
        <w:t>.</w:t>
      </w:r>
    </w:p>
    <w:p w:rsidR="00D06B3C" w:rsidRPr="00C40FC5" w:rsidRDefault="00D06B3C" w:rsidP="00D06B3C">
      <w:pPr>
        <w:ind w:firstLine="709"/>
        <w:jc w:val="both"/>
        <w:rPr>
          <w:rFonts w:ascii="Arial" w:hAnsi="Arial" w:cs="Arial"/>
          <w:sz w:val="20"/>
        </w:rPr>
      </w:pPr>
    </w:p>
    <w:p w:rsidR="00D06B3C" w:rsidRPr="00C40FC5" w:rsidRDefault="00D06B3C" w:rsidP="00D06B3C">
      <w:pPr>
        <w:ind w:firstLine="349"/>
        <w:jc w:val="both"/>
        <w:rPr>
          <w:rFonts w:ascii="Arial" w:hAnsi="Arial" w:cs="Arial"/>
          <w:sz w:val="20"/>
        </w:rPr>
      </w:pPr>
    </w:p>
    <w:p w:rsidR="00D06B3C" w:rsidRPr="00C40FC5" w:rsidRDefault="00D06B3C" w:rsidP="00D06B3C">
      <w:pPr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>Глава Ширяевского</w:t>
      </w:r>
    </w:p>
    <w:p w:rsidR="00D06B3C" w:rsidRPr="00C40FC5" w:rsidRDefault="00D06B3C" w:rsidP="00D06B3C">
      <w:pPr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>муниципального образования</w:t>
      </w:r>
    </w:p>
    <w:p w:rsidR="00D06B3C" w:rsidRPr="00C40FC5" w:rsidRDefault="00D06B3C" w:rsidP="00D06B3C">
      <w:pPr>
        <w:jc w:val="both"/>
        <w:rPr>
          <w:rFonts w:ascii="Arial" w:hAnsi="Arial" w:cs="Arial"/>
          <w:sz w:val="20"/>
        </w:rPr>
      </w:pPr>
      <w:r w:rsidRPr="00C40FC5">
        <w:rPr>
          <w:rFonts w:ascii="Arial" w:hAnsi="Arial" w:cs="Arial"/>
          <w:sz w:val="20"/>
        </w:rPr>
        <w:t>С.Л. Плёнкин</w:t>
      </w:r>
    </w:p>
    <w:p w:rsidR="00FF6DDD" w:rsidRDefault="00FF6DDD" w:rsidP="00D06B3C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</w:rPr>
      </w:pPr>
    </w:p>
    <w:p w:rsidR="00D06B3C" w:rsidRPr="00FF6DDD" w:rsidRDefault="00D06B3C" w:rsidP="00FF6DDD">
      <w:pPr>
        <w:autoSpaceDE w:val="0"/>
        <w:autoSpaceDN w:val="0"/>
        <w:adjustRightInd w:val="0"/>
        <w:ind w:firstLine="540"/>
        <w:jc w:val="center"/>
        <w:rPr>
          <w:b/>
          <w:bCs/>
          <w:i/>
          <w:color w:val="FF0000"/>
          <w:sz w:val="36"/>
          <w:szCs w:val="36"/>
        </w:rPr>
      </w:pPr>
      <w:r w:rsidRPr="00FF6DDD">
        <w:rPr>
          <w:b/>
          <w:bCs/>
          <w:i/>
          <w:color w:val="FF0000"/>
          <w:sz w:val="36"/>
          <w:szCs w:val="36"/>
        </w:rPr>
        <w:t xml:space="preserve">Объявление  </w:t>
      </w:r>
    </w:p>
    <w:p w:rsidR="00D06B3C" w:rsidRPr="00C40FC5" w:rsidRDefault="00D06B3C" w:rsidP="00D06B3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b/>
          <w:bCs/>
          <w:sz w:val="20"/>
        </w:rPr>
        <w:t xml:space="preserve">Организатор торгов: </w:t>
      </w:r>
      <w:r w:rsidRPr="00C40FC5">
        <w:rPr>
          <w:sz w:val="20"/>
        </w:rPr>
        <w:t>областное государственное казенное учреждение «Фонд имущества Иркутской области» на основании распоряжения Правительства Иркутской области от 24.11.2017г.  № 650-рп «О проведен</w:t>
      </w:r>
      <w:proofErr w:type="gramStart"/>
      <w:r w:rsidRPr="00C40FC5">
        <w:rPr>
          <w:sz w:val="20"/>
        </w:rPr>
        <w:t>ии ау</w:t>
      </w:r>
      <w:proofErr w:type="gramEnd"/>
      <w:r w:rsidRPr="00C40FC5">
        <w:rPr>
          <w:sz w:val="20"/>
        </w:rPr>
        <w:t>кциона по продаже земельного участка», писем  Министерства имущественных отношений Иркутской области от 25.12.2017 г. и от 02.11.2018 №02-51-16920/18 повторно проводит аукцион по продаже земельного участка.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sz w:val="20"/>
          <w:szCs w:val="20"/>
        </w:rPr>
        <w:t xml:space="preserve">Аукцион является открытым </w:t>
      </w:r>
      <w:r w:rsidRPr="00C40FC5">
        <w:rPr>
          <w:color w:val="000000"/>
          <w:sz w:val="20"/>
          <w:szCs w:val="20"/>
        </w:rPr>
        <w:t xml:space="preserve">по составу участников и открытый по форме подачи предложений </w:t>
      </w:r>
      <w:r w:rsidRPr="00C40FC5">
        <w:rPr>
          <w:sz w:val="20"/>
          <w:szCs w:val="20"/>
        </w:rPr>
        <w:t>о размере начальной цены объекта продажи.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b/>
          <w:bCs/>
          <w:sz w:val="20"/>
          <w:szCs w:val="20"/>
        </w:rPr>
        <w:t>Аукцион и подведение его итогов состоится 19 декабря 2018 г. в  10 часов 00 мин.</w:t>
      </w:r>
      <w:r w:rsidRPr="00C40FC5">
        <w:rPr>
          <w:sz w:val="20"/>
          <w:szCs w:val="20"/>
        </w:rPr>
        <w:t xml:space="preserve"> (время местное) по адресу:  г. Иркутск, ул. </w:t>
      </w:r>
      <w:proofErr w:type="gramStart"/>
      <w:r w:rsidRPr="00C40FC5">
        <w:rPr>
          <w:sz w:val="20"/>
          <w:szCs w:val="20"/>
        </w:rPr>
        <w:t>Партизанская</w:t>
      </w:r>
      <w:proofErr w:type="gramEnd"/>
      <w:r w:rsidRPr="00C40FC5">
        <w:rPr>
          <w:sz w:val="20"/>
          <w:szCs w:val="20"/>
        </w:rPr>
        <w:t xml:space="preserve">, 1, 3-й этаж, аукционный зал. 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b/>
          <w:bCs/>
          <w:sz w:val="20"/>
          <w:szCs w:val="20"/>
        </w:rPr>
        <w:t>Заявки принимаются ежедневно с 13 ноября 2018 г.  по 13 декабря 2018 г.</w:t>
      </w:r>
      <w:r w:rsidRPr="00C40FC5">
        <w:rPr>
          <w:sz w:val="20"/>
          <w:szCs w:val="20"/>
        </w:rPr>
        <w:t xml:space="preserve"> с 09-00 до 17- 00 часов (обед с 13-00 до 14-00) по адресу:  г. Иркутск, ул. </w:t>
      </w:r>
      <w:proofErr w:type="gramStart"/>
      <w:r w:rsidRPr="00C40FC5">
        <w:rPr>
          <w:sz w:val="20"/>
          <w:szCs w:val="20"/>
        </w:rPr>
        <w:t>Партизанская</w:t>
      </w:r>
      <w:proofErr w:type="gramEnd"/>
      <w:r w:rsidRPr="00C40FC5">
        <w:rPr>
          <w:sz w:val="20"/>
          <w:szCs w:val="20"/>
        </w:rPr>
        <w:t>, 1, 3-й этаж, офис  49.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b/>
          <w:bCs/>
          <w:sz w:val="20"/>
          <w:szCs w:val="20"/>
        </w:rPr>
        <w:t>Дата определения участников аукциона -  17 декабря  2018 г. в 14 час. 30 мин</w:t>
      </w:r>
      <w:r w:rsidRPr="00C40FC5">
        <w:rPr>
          <w:sz w:val="20"/>
          <w:szCs w:val="20"/>
        </w:rPr>
        <w:t>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sz w:val="20"/>
          <w:szCs w:val="20"/>
        </w:rPr>
        <w:t xml:space="preserve">Справки по телефону: (83952) 297-138, 207-518, в Интернете по адресу:  </w:t>
      </w:r>
      <w:hyperlink r:id="rId11" w:history="1">
        <w:r w:rsidRPr="00C40FC5">
          <w:rPr>
            <w:rStyle w:val="a3"/>
            <w:sz w:val="20"/>
            <w:szCs w:val="20"/>
            <w:lang w:val="en-US"/>
          </w:rPr>
          <w:t>www</w:t>
        </w:r>
        <w:r w:rsidRPr="00C40FC5">
          <w:rPr>
            <w:rStyle w:val="a3"/>
            <w:sz w:val="20"/>
            <w:szCs w:val="20"/>
          </w:rPr>
          <w:t>.</w:t>
        </w:r>
        <w:r w:rsidRPr="00C40FC5">
          <w:rPr>
            <w:rStyle w:val="a3"/>
            <w:sz w:val="20"/>
            <w:szCs w:val="20"/>
            <w:lang w:val="en-US"/>
          </w:rPr>
          <w:t>irkfi</w:t>
        </w:r>
        <w:r w:rsidRPr="00C40FC5">
          <w:rPr>
            <w:rStyle w:val="a3"/>
            <w:sz w:val="20"/>
            <w:szCs w:val="20"/>
          </w:rPr>
          <w:t>.</w:t>
        </w:r>
        <w:r w:rsidRPr="00C40FC5">
          <w:rPr>
            <w:rStyle w:val="a3"/>
            <w:sz w:val="20"/>
            <w:szCs w:val="20"/>
            <w:lang w:val="en-US"/>
          </w:rPr>
          <w:t>ru</w:t>
        </w:r>
      </w:hyperlink>
      <w:r w:rsidRPr="00C40FC5">
        <w:rPr>
          <w:sz w:val="20"/>
          <w:szCs w:val="20"/>
        </w:rPr>
        <w:t xml:space="preserve">, </w:t>
      </w:r>
      <w:hyperlink r:id="rId12" w:history="1">
        <w:r w:rsidRPr="00C40FC5">
          <w:rPr>
            <w:rStyle w:val="a3"/>
            <w:sz w:val="20"/>
            <w:szCs w:val="20"/>
            <w:lang w:val="en-US"/>
          </w:rPr>
          <w:t>www</w:t>
        </w:r>
        <w:r w:rsidRPr="00C40FC5">
          <w:rPr>
            <w:rStyle w:val="a3"/>
            <w:sz w:val="20"/>
            <w:szCs w:val="20"/>
          </w:rPr>
          <w:t>.</w:t>
        </w:r>
        <w:r w:rsidRPr="00C40FC5">
          <w:rPr>
            <w:rStyle w:val="a3"/>
            <w:sz w:val="20"/>
            <w:szCs w:val="20"/>
            <w:lang w:val="en-US"/>
          </w:rPr>
          <w:t>mio</w:t>
        </w:r>
        <w:r w:rsidRPr="00C40FC5">
          <w:rPr>
            <w:rStyle w:val="a3"/>
            <w:sz w:val="20"/>
            <w:szCs w:val="20"/>
          </w:rPr>
          <w:t>.</w:t>
        </w:r>
        <w:r w:rsidRPr="00C40FC5">
          <w:rPr>
            <w:rStyle w:val="a3"/>
            <w:sz w:val="20"/>
            <w:szCs w:val="20"/>
            <w:lang w:val="en-US"/>
          </w:rPr>
          <w:t>irkobl</w:t>
        </w:r>
        <w:r w:rsidRPr="00C40FC5">
          <w:rPr>
            <w:rStyle w:val="a3"/>
            <w:sz w:val="20"/>
            <w:szCs w:val="20"/>
          </w:rPr>
          <w:t>.</w:t>
        </w:r>
        <w:r w:rsidRPr="00C40FC5">
          <w:rPr>
            <w:rStyle w:val="a3"/>
            <w:sz w:val="20"/>
            <w:szCs w:val="20"/>
            <w:lang w:val="en-US"/>
          </w:rPr>
          <w:t>ru</w:t>
        </w:r>
      </w:hyperlink>
      <w:r w:rsidRPr="00C40FC5">
        <w:rPr>
          <w:sz w:val="20"/>
          <w:szCs w:val="20"/>
        </w:rPr>
        <w:t xml:space="preserve">, </w:t>
      </w:r>
      <w:hyperlink r:id="rId13" w:history="1">
        <w:r w:rsidRPr="00C40FC5">
          <w:rPr>
            <w:rStyle w:val="a3"/>
            <w:sz w:val="20"/>
            <w:szCs w:val="20"/>
            <w:lang w:val="en-US"/>
          </w:rPr>
          <w:t>www</w:t>
        </w:r>
        <w:r w:rsidRPr="00C40FC5">
          <w:rPr>
            <w:rStyle w:val="a3"/>
            <w:sz w:val="20"/>
            <w:szCs w:val="20"/>
          </w:rPr>
          <w:t>.</w:t>
        </w:r>
        <w:proofErr w:type="spellStart"/>
        <w:r w:rsidRPr="00C40FC5">
          <w:rPr>
            <w:rStyle w:val="a3"/>
            <w:sz w:val="20"/>
            <w:szCs w:val="20"/>
            <w:lang w:val="en-US"/>
          </w:rPr>
          <w:t>torgi</w:t>
        </w:r>
        <w:proofErr w:type="spellEnd"/>
        <w:r w:rsidRPr="00C40FC5">
          <w:rPr>
            <w:rStyle w:val="a3"/>
            <w:sz w:val="20"/>
            <w:szCs w:val="20"/>
          </w:rPr>
          <w:t>.</w:t>
        </w:r>
        <w:proofErr w:type="spellStart"/>
        <w:r w:rsidRPr="00C40FC5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C40FC5">
          <w:rPr>
            <w:rStyle w:val="a3"/>
            <w:sz w:val="20"/>
            <w:szCs w:val="20"/>
          </w:rPr>
          <w:t>.</w:t>
        </w:r>
        <w:r w:rsidRPr="00C40FC5">
          <w:rPr>
            <w:rStyle w:val="a3"/>
            <w:sz w:val="20"/>
            <w:szCs w:val="20"/>
            <w:lang w:val="en-US"/>
          </w:rPr>
          <w:t>ru</w:t>
        </w:r>
      </w:hyperlink>
      <w:r w:rsidRPr="00C40FC5">
        <w:rPr>
          <w:sz w:val="20"/>
          <w:szCs w:val="20"/>
        </w:rPr>
        <w:t>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b/>
          <w:bCs/>
          <w:sz w:val="20"/>
          <w:szCs w:val="20"/>
        </w:rPr>
        <w:t>Характеристика земельного участка:</w:t>
      </w:r>
      <w:r w:rsidRPr="00C40FC5">
        <w:rPr>
          <w:sz w:val="20"/>
          <w:szCs w:val="20"/>
        </w:rPr>
        <w:t xml:space="preserve"> участок из земель населенных пунктов площадью 1</w:t>
      </w:r>
      <w:r w:rsidRPr="00C40FC5">
        <w:rPr>
          <w:color w:val="FFFFFF" w:themeColor="background1"/>
          <w:sz w:val="20"/>
          <w:szCs w:val="20"/>
        </w:rPr>
        <w:t>-</w:t>
      </w:r>
      <w:r w:rsidRPr="00C40FC5">
        <w:rPr>
          <w:sz w:val="20"/>
          <w:szCs w:val="20"/>
        </w:rPr>
        <w:t xml:space="preserve">400 </w:t>
      </w:r>
      <w:proofErr w:type="spellStart"/>
      <w:r w:rsidRPr="00C40FC5">
        <w:rPr>
          <w:sz w:val="20"/>
          <w:szCs w:val="20"/>
        </w:rPr>
        <w:t>кв</w:t>
      </w:r>
      <w:proofErr w:type="gramStart"/>
      <w:r w:rsidRPr="00C40FC5">
        <w:rPr>
          <w:sz w:val="20"/>
          <w:szCs w:val="20"/>
        </w:rPr>
        <w:t>.м</w:t>
      </w:r>
      <w:proofErr w:type="spellEnd"/>
      <w:proofErr w:type="gramEnd"/>
      <w:r w:rsidRPr="00C40FC5">
        <w:rPr>
          <w:sz w:val="20"/>
          <w:szCs w:val="20"/>
        </w:rPr>
        <w:t xml:space="preserve">, (кадастровый номер 38:06:090301:587, адрес: </w:t>
      </w:r>
      <w:proofErr w:type="gramStart"/>
      <w:r w:rsidRPr="00C40FC5">
        <w:rPr>
          <w:sz w:val="20"/>
          <w:szCs w:val="20"/>
        </w:rPr>
        <w:t>Российская Федерация, Иркутская область, Иркутском район, д. Горяшина, ул. Новая, 13).</w:t>
      </w:r>
      <w:proofErr w:type="gramEnd"/>
    </w:p>
    <w:p w:rsidR="00D06B3C" w:rsidRPr="00C40FC5" w:rsidRDefault="00D06B3C" w:rsidP="00D06B3C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C40FC5">
        <w:rPr>
          <w:b/>
          <w:bCs/>
          <w:sz w:val="20"/>
        </w:rPr>
        <w:t xml:space="preserve">Право на земельный участок: </w:t>
      </w:r>
      <w:r w:rsidRPr="00C40FC5">
        <w:rPr>
          <w:sz w:val="20"/>
        </w:rPr>
        <w:t>государственная собственность (право собственности не разграничено).</w:t>
      </w:r>
    </w:p>
    <w:p w:rsidR="00D06B3C" w:rsidRPr="00C40FC5" w:rsidRDefault="00D06B3C" w:rsidP="00D06B3C">
      <w:pPr>
        <w:tabs>
          <w:tab w:val="left" w:pos="540"/>
          <w:tab w:val="left" w:pos="720"/>
        </w:tabs>
        <w:jc w:val="both"/>
        <w:rPr>
          <w:sz w:val="20"/>
        </w:rPr>
      </w:pPr>
      <w:r w:rsidRPr="00C40FC5">
        <w:rPr>
          <w:b/>
          <w:bCs/>
          <w:sz w:val="20"/>
        </w:rPr>
        <w:tab/>
        <w:t xml:space="preserve">   Основной вид разрешенного использования земельного участка: </w:t>
      </w:r>
      <w:r w:rsidRPr="00C40FC5">
        <w:rPr>
          <w:sz w:val="20"/>
        </w:rPr>
        <w:t>индивидуальные жилые дома с приусадебными земельными участками.</w:t>
      </w:r>
    </w:p>
    <w:p w:rsidR="00D06B3C" w:rsidRPr="00C40FC5" w:rsidRDefault="00D06B3C" w:rsidP="00D06B3C">
      <w:pPr>
        <w:tabs>
          <w:tab w:val="left" w:pos="540"/>
          <w:tab w:val="left" w:pos="720"/>
        </w:tabs>
        <w:jc w:val="both"/>
        <w:rPr>
          <w:sz w:val="20"/>
        </w:rPr>
      </w:pPr>
      <w:r w:rsidRPr="00C40FC5">
        <w:rPr>
          <w:b/>
          <w:bCs/>
          <w:sz w:val="20"/>
        </w:rPr>
        <w:t xml:space="preserve">Основной вид использования объекта капитального строительства: </w:t>
      </w:r>
      <w:r w:rsidRPr="00C40FC5">
        <w:rPr>
          <w:sz w:val="20"/>
        </w:rPr>
        <w:t>индивидуальный жилой  дом.</w:t>
      </w:r>
    </w:p>
    <w:p w:rsidR="00D06B3C" w:rsidRPr="00C40FC5" w:rsidRDefault="00D06B3C" w:rsidP="00D06B3C">
      <w:pPr>
        <w:autoSpaceDE w:val="0"/>
        <w:autoSpaceDN w:val="0"/>
        <w:adjustRightInd w:val="0"/>
        <w:ind w:firstLine="708"/>
        <w:jc w:val="both"/>
        <w:rPr>
          <w:b/>
          <w:bCs/>
          <w:sz w:val="20"/>
        </w:rPr>
      </w:pPr>
      <w:r w:rsidRPr="00C40FC5">
        <w:rPr>
          <w:b/>
          <w:bCs/>
          <w:sz w:val="20"/>
        </w:rPr>
        <w:t xml:space="preserve">Категория земель: </w:t>
      </w:r>
      <w:r w:rsidRPr="00C40FC5">
        <w:rPr>
          <w:sz w:val="20"/>
        </w:rPr>
        <w:t>земли населенных пунктов.</w:t>
      </w:r>
      <w:r w:rsidRPr="00C40FC5">
        <w:rPr>
          <w:b/>
          <w:bCs/>
          <w:sz w:val="20"/>
        </w:rPr>
        <w:tab/>
      </w:r>
    </w:p>
    <w:p w:rsidR="00D06B3C" w:rsidRPr="00C40FC5" w:rsidRDefault="00D06B3C" w:rsidP="00D06B3C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C40FC5">
        <w:rPr>
          <w:b/>
          <w:bCs/>
          <w:sz w:val="20"/>
        </w:rPr>
        <w:t xml:space="preserve">Максимально и минимально допустимые  параметры разрешенного строительства:  </w:t>
      </w:r>
      <w:r w:rsidRPr="00C40FC5">
        <w:rPr>
          <w:bCs/>
          <w:sz w:val="20"/>
        </w:rPr>
        <w:t>в</w:t>
      </w:r>
      <w:r w:rsidRPr="00C40FC5">
        <w:rPr>
          <w:sz w:val="20"/>
        </w:rPr>
        <w:t xml:space="preserve"> соответствии с правилами землепользования и застройки Ширяевского муниципального образования  земельный участок  расположен в зоне застройки индивидуальными жилыми домами.</w:t>
      </w:r>
    </w:p>
    <w:p w:rsidR="00D06B3C" w:rsidRPr="00C40FC5" w:rsidRDefault="00D06B3C" w:rsidP="00D06B3C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C40FC5">
        <w:rPr>
          <w:b/>
          <w:bCs/>
          <w:sz w:val="20"/>
        </w:rPr>
        <w:t xml:space="preserve"> </w:t>
      </w:r>
      <w:r w:rsidRPr="00C40FC5">
        <w:rPr>
          <w:b/>
          <w:bCs/>
          <w:sz w:val="20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06B3C" w:rsidRPr="00C40FC5" w:rsidRDefault="00D06B3C" w:rsidP="00D06B3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- письмо филиала ОАО «ИЭСК» «Восточные электрические сети»</w:t>
      </w:r>
      <w:r w:rsidRPr="00C40FC5">
        <w:rPr>
          <w:sz w:val="20"/>
        </w:rPr>
        <w:br/>
        <w:t>от 20.03.2017 № 717 «О технологическом присоединении»;</w:t>
      </w:r>
    </w:p>
    <w:p w:rsidR="00D06B3C" w:rsidRPr="00C40FC5" w:rsidRDefault="00D06B3C" w:rsidP="00D06B3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- письм</w:t>
      </w:r>
      <w:proofErr w:type="gramStart"/>
      <w:r w:rsidRPr="00C40FC5">
        <w:rPr>
          <w:sz w:val="20"/>
        </w:rPr>
        <w:t>о ООО</w:t>
      </w:r>
      <w:proofErr w:type="gramEnd"/>
      <w:r w:rsidRPr="00C40FC5">
        <w:rPr>
          <w:sz w:val="20"/>
        </w:rPr>
        <w:t xml:space="preserve"> «</w:t>
      </w:r>
      <w:proofErr w:type="spellStart"/>
      <w:r w:rsidRPr="00C40FC5">
        <w:rPr>
          <w:sz w:val="20"/>
        </w:rPr>
        <w:t>Южнобайкальское</w:t>
      </w:r>
      <w:proofErr w:type="spellEnd"/>
      <w:r w:rsidRPr="00C40FC5">
        <w:rPr>
          <w:sz w:val="20"/>
        </w:rPr>
        <w:t xml:space="preserve">» от 27.09.2017 №75. Централизованные сети   водоснабжения и водоотведения отсутствуют.      </w:t>
      </w:r>
      <w:r w:rsidRPr="00C40FC5">
        <w:rPr>
          <w:sz w:val="20"/>
        </w:rPr>
        <w:tab/>
      </w:r>
    </w:p>
    <w:p w:rsidR="00D06B3C" w:rsidRPr="00C40FC5" w:rsidRDefault="00D06B3C" w:rsidP="00D06B3C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C40FC5">
        <w:rPr>
          <w:b/>
          <w:bCs/>
          <w:sz w:val="20"/>
        </w:rPr>
        <w:t>Начальная цена объекта продажи:</w:t>
      </w:r>
      <w:r w:rsidRPr="00C40FC5">
        <w:rPr>
          <w:sz w:val="20"/>
        </w:rPr>
        <w:t xml:space="preserve"> </w:t>
      </w:r>
      <w:r w:rsidRPr="00C40FC5">
        <w:rPr>
          <w:b/>
          <w:sz w:val="20"/>
        </w:rPr>
        <w:t>145 000</w:t>
      </w:r>
      <w:r w:rsidRPr="00C40FC5">
        <w:rPr>
          <w:sz w:val="20"/>
        </w:rPr>
        <w:t xml:space="preserve"> </w:t>
      </w:r>
      <w:r w:rsidRPr="00C40FC5">
        <w:rPr>
          <w:b/>
          <w:bCs/>
          <w:sz w:val="20"/>
        </w:rPr>
        <w:t xml:space="preserve"> (Сто сорок пять тысяч)</w:t>
      </w:r>
      <w:r w:rsidRPr="00C40FC5">
        <w:rPr>
          <w:sz w:val="20"/>
        </w:rPr>
        <w:t xml:space="preserve"> рублей.</w:t>
      </w:r>
    </w:p>
    <w:p w:rsidR="00D06B3C" w:rsidRPr="00C40FC5" w:rsidRDefault="00D06B3C" w:rsidP="00D06B3C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C40FC5">
        <w:rPr>
          <w:b/>
          <w:bCs/>
          <w:sz w:val="20"/>
        </w:rPr>
        <w:t xml:space="preserve">Шаг аукциона: </w:t>
      </w:r>
      <w:r w:rsidRPr="00C40FC5">
        <w:rPr>
          <w:sz w:val="20"/>
        </w:rPr>
        <w:t xml:space="preserve">3% от начальной цены объекта продажи -  </w:t>
      </w:r>
      <w:r w:rsidRPr="00C40FC5">
        <w:rPr>
          <w:b/>
          <w:bCs/>
          <w:sz w:val="20"/>
        </w:rPr>
        <w:t>4 350 (Четыре тысяч триста пятьдесят)</w:t>
      </w:r>
      <w:r w:rsidRPr="00C40FC5">
        <w:rPr>
          <w:sz w:val="20"/>
        </w:rPr>
        <w:t xml:space="preserve"> рублей.</w:t>
      </w:r>
    </w:p>
    <w:p w:rsidR="00D06B3C" w:rsidRPr="00C40FC5" w:rsidRDefault="00D06B3C" w:rsidP="00D06B3C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C40FC5">
        <w:rPr>
          <w:b/>
          <w:bCs/>
          <w:sz w:val="20"/>
        </w:rPr>
        <w:lastRenderedPageBreak/>
        <w:t xml:space="preserve">  Размер задатка: </w:t>
      </w:r>
      <w:r w:rsidRPr="00C40FC5">
        <w:rPr>
          <w:sz w:val="20"/>
        </w:rPr>
        <w:t xml:space="preserve">50% от начальной цены объекта продажи - </w:t>
      </w:r>
      <w:r w:rsidRPr="00C40FC5">
        <w:rPr>
          <w:b/>
          <w:bCs/>
          <w:sz w:val="20"/>
        </w:rPr>
        <w:t>72 500 (Семьдесят две тысячи пятьсот)</w:t>
      </w:r>
      <w:r w:rsidRPr="00C40FC5">
        <w:rPr>
          <w:sz w:val="20"/>
        </w:rPr>
        <w:t xml:space="preserve"> рублей.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C40FC5">
        <w:rPr>
          <w:sz w:val="20"/>
        </w:rPr>
        <w:t>ии ау</w:t>
      </w:r>
      <w:proofErr w:type="gramEnd"/>
      <w:r w:rsidRPr="00C40FC5">
        <w:rPr>
          <w:sz w:val="20"/>
        </w:rPr>
        <w:t>кциона срок следующие документы: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1) заявка на участие в аукционе по установленной в извещении о проведен</w:t>
      </w:r>
      <w:proofErr w:type="gramStart"/>
      <w:r w:rsidRPr="00C40FC5">
        <w:rPr>
          <w:sz w:val="20"/>
        </w:rPr>
        <w:t>ии ау</w:t>
      </w:r>
      <w:proofErr w:type="gramEnd"/>
      <w:r w:rsidRPr="00C40FC5">
        <w:rPr>
          <w:sz w:val="20"/>
        </w:rPr>
        <w:t>кциона форме с указанием банковских реквизитов счета для возврата задатка;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2) копии документов, удостоверяющих личность заявителя (для граждан);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4) документы, подтверждающие внесение задатка.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06B3C" w:rsidRPr="00C40FC5" w:rsidRDefault="00D06B3C" w:rsidP="00D06B3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06B3C" w:rsidRPr="00C40FC5" w:rsidRDefault="00D06B3C" w:rsidP="00D06B3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Один претендент имеет право подать только одну заявку на участие в торгах.</w:t>
      </w:r>
    </w:p>
    <w:p w:rsidR="00D06B3C" w:rsidRPr="00C40FC5" w:rsidRDefault="00D06B3C" w:rsidP="00D06B3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06B3C" w:rsidRPr="00C40FC5" w:rsidRDefault="00D06B3C" w:rsidP="00D06B3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 xml:space="preserve">Задаток вносится  в размере 50% от начальной стоимости земельного участка на расчетный счет Продавца </w:t>
      </w:r>
      <w:proofErr w:type="gramStart"/>
      <w:r w:rsidRPr="00C40FC5">
        <w:rPr>
          <w:sz w:val="20"/>
        </w:rPr>
        <w:t>Р</w:t>
      </w:r>
      <w:proofErr w:type="gramEnd"/>
      <w:r w:rsidRPr="00C40FC5">
        <w:rPr>
          <w:sz w:val="20"/>
        </w:rPr>
        <w:t>/</w:t>
      </w:r>
      <w:proofErr w:type="spellStart"/>
      <w:r w:rsidRPr="00C40FC5">
        <w:rPr>
          <w:sz w:val="20"/>
        </w:rPr>
        <w:t>сч</w:t>
      </w:r>
      <w:proofErr w:type="spellEnd"/>
      <w:r w:rsidRPr="00C40FC5">
        <w:rPr>
          <w:sz w:val="20"/>
        </w:rPr>
        <w:t>. № 40302810400004000002 отделение Иркутск, г.</w:t>
      </w:r>
      <w:r w:rsidR="00FF6DDD">
        <w:rPr>
          <w:sz w:val="20"/>
        </w:rPr>
        <w:t xml:space="preserve"> </w:t>
      </w:r>
      <w:r w:rsidRPr="00C40FC5">
        <w:rPr>
          <w:sz w:val="20"/>
        </w:rPr>
        <w:t>Иркутск, БИК 042520001, Получатель: ИНН 3808022890, КПП 380801001 Минфин Иркутской области (ОГКУ «Фонд имущества Иркутской области», лицевой счет №81301060006),  код платежа 813 111 05 012 04 0016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sz w:val="20"/>
          <w:szCs w:val="20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 xml:space="preserve">2) </w:t>
      </w:r>
      <w:proofErr w:type="gramStart"/>
      <w:r w:rsidR="00FF6DDD" w:rsidRPr="00C40FC5">
        <w:rPr>
          <w:sz w:val="20"/>
        </w:rPr>
        <w:t>не поступление</w:t>
      </w:r>
      <w:proofErr w:type="gramEnd"/>
      <w:r w:rsidRPr="00C40FC5">
        <w:rPr>
          <w:sz w:val="20"/>
        </w:rPr>
        <w:t xml:space="preserve"> задатка на дату рассмотрения заявок на участие в аукционе;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C40FC5">
        <w:rPr>
          <w:sz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sz w:val="20"/>
          <w:szCs w:val="20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b/>
          <w:bCs/>
          <w:sz w:val="20"/>
          <w:szCs w:val="20"/>
        </w:rPr>
        <w:lastRenderedPageBreak/>
        <w:t>Решение о признании претендентов участниками аукциона</w:t>
      </w:r>
      <w:r w:rsidRPr="00C40FC5">
        <w:rPr>
          <w:sz w:val="20"/>
          <w:szCs w:val="20"/>
        </w:rPr>
        <w:t xml:space="preserve"> принимается в соответствии протоколом приема заявок </w:t>
      </w:r>
      <w:r w:rsidRPr="00C40FC5">
        <w:rPr>
          <w:b/>
          <w:bCs/>
          <w:sz w:val="20"/>
          <w:szCs w:val="20"/>
        </w:rPr>
        <w:t xml:space="preserve">– 17 декабря  2018 г. в 14 час. 30 </w:t>
      </w:r>
      <w:r w:rsidRPr="00C40FC5">
        <w:rPr>
          <w:sz w:val="20"/>
          <w:szCs w:val="20"/>
        </w:rPr>
        <w:t>мин. (время местное) по адресу: г.</w:t>
      </w:r>
      <w:r w:rsidR="00FF6DDD">
        <w:rPr>
          <w:sz w:val="20"/>
          <w:szCs w:val="20"/>
        </w:rPr>
        <w:t xml:space="preserve"> </w:t>
      </w:r>
      <w:r w:rsidRPr="00C40FC5">
        <w:rPr>
          <w:sz w:val="20"/>
          <w:szCs w:val="20"/>
        </w:rPr>
        <w:t xml:space="preserve">Иркутск, ул. </w:t>
      </w:r>
      <w:proofErr w:type="gramStart"/>
      <w:r w:rsidRPr="00C40FC5">
        <w:rPr>
          <w:sz w:val="20"/>
          <w:szCs w:val="20"/>
        </w:rPr>
        <w:t>Партизанская</w:t>
      </w:r>
      <w:proofErr w:type="gramEnd"/>
      <w:r w:rsidRPr="00C40FC5">
        <w:rPr>
          <w:sz w:val="20"/>
          <w:szCs w:val="20"/>
        </w:rPr>
        <w:t>, 1, 3-й этаж, офис  49.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sz w:val="20"/>
          <w:szCs w:val="20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06B3C" w:rsidRPr="00C40FC5" w:rsidRDefault="00D06B3C" w:rsidP="00D06B3C">
      <w:pPr>
        <w:ind w:firstLine="709"/>
        <w:jc w:val="both"/>
        <w:rPr>
          <w:sz w:val="20"/>
        </w:rPr>
      </w:pPr>
      <w:r w:rsidRPr="00C40FC5">
        <w:rPr>
          <w:sz w:val="20"/>
        </w:rPr>
        <w:t>Победитель аукциона обязан заключить договор купли-продажи земельного участка с  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D06B3C" w:rsidRPr="00C40FC5" w:rsidRDefault="00D06B3C" w:rsidP="00D06B3C">
      <w:pPr>
        <w:ind w:firstLine="709"/>
        <w:jc w:val="both"/>
        <w:rPr>
          <w:sz w:val="20"/>
        </w:rPr>
      </w:pPr>
      <w:r w:rsidRPr="00C40FC5">
        <w:rPr>
          <w:b/>
          <w:bCs/>
          <w:sz w:val="20"/>
        </w:rPr>
        <w:t> </w:t>
      </w:r>
      <w:r w:rsidRPr="00C40FC5">
        <w:rPr>
          <w:sz w:val="20"/>
        </w:rPr>
        <w:t xml:space="preserve"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 несостоявшимся, внесенный Победителем аукциона задаток ему не возвращается.   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sz w:val="20"/>
          <w:szCs w:val="20"/>
        </w:rPr>
        <w:t>Отказ в проведен</w:t>
      </w:r>
      <w:proofErr w:type="gramStart"/>
      <w:r w:rsidRPr="00C40FC5">
        <w:rPr>
          <w:sz w:val="20"/>
          <w:szCs w:val="20"/>
        </w:rPr>
        <w:t>ии ау</w:t>
      </w:r>
      <w:proofErr w:type="gramEnd"/>
      <w:r w:rsidRPr="00C40FC5">
        <w:rPr>
          <w:sz w:val="20"/>
          <w:szCs w:val="20"/>
        </w:rPr>
        <w:t>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D06B3C" w:rsidRPr="00C40FC5" w:rsidRDefault="00D06B3C" w:rsidP="00D06B3C">
      <w:pPr>
        <w:pStyle w:val="a4"/>
        <w:spacing w:before="0" w:beforeAutospacing="0" w:after="0"/>
        <w:ind w:firstLine="709"/>
        <w:jc w:val="both"/>
        <w:rPr>
          <w:b/>
          <w:bCs/>
          <w:sz w:val="20"/>
          <w:szCs w:val="20"/>
        </w:rPr>
      </w:pPr>
      <w:r w:rsidRPr="00C40FC5">
        <w:rPr>
          <w:sz w:val="20"/>
          <w:szCs w:val="20"/>
        </w:rPr>
        <w:t xml:space="preserve">Информация о результатах аукциона публикуется в печатном издании Ширяевского муниципального образования "Вестник" и  размещается на официальном сайте в сети «Интернет» </w:t>
      </w:r>
      <w:hyperlink r:id="rId14" w:history="1">
        <w:r w:rsidRPr="00C40FC5">
          <w:rPr>
            <w:rStyle w:val="a3"/>
            <w:sz w:val="20"/>
            <w:szCs w:val="20"/>
          </w:rPr>
          <w:t>www.</w:t>
        </w:r>
        <w:r w:rsidRPr="00C40FC5">
          <w:rPr>
            <w:rStyle w:val="a3"/>
            <w:sz w:val="20"/>
            <w:szCs w:val="20"/>
            <w:lang w:val="en-US"/>
          </w:rPr>
          <w:t>mio</w:t>
        </w:r>
        <w:r w:rsidRPr="00C40FC5">
          <w:rPr>
            <w:rStyle w:val="a3"/>
            <w:sz w:val="20"/>
            <w:szCs w:val="20"/>
          </w:rPr>
          <w:t>.irkobl</w:t>
        </w:r>
      </w:hyperlink>
      <w:r w:rsidRPr="00C40FC5">
        <w:rPr>
          <w:sz w:val="20"/>
          <w:szCs w:val="20"/>
        </w:rPr>
        <w:t xml:space="preserve">.ru, </w:t>
      </w:r>
      <w:hyperlink r:id="rId15" w:history="1">
        <w:r w:rsidRPr="00C40FC5">
          <w:rPr>
            <w:rStyle w:val="a3"/>
            <w:sz w:val="20"/>
            <w:szCs w:val="20"/>
          </w:rPr>
          <w:t>www.torgi.gov.ru</w:t>
        </w:r>
      </w:hyperlink>
      <w:r w:rsidRPr="00C40FC5">
        <w:rPr>
          <w:sz w:val="20"/>
          <w:szCs w:val="20"/>
        </w:rPr>
        <w:t xml:space="preserve">, </w:t>
      </w:r>
      <w:hyperlink r:id="rId16" w:history="1">
        <w:r w:rsidRPr="00C40FC5">
          <w:rPr>
            <w:rStyle w:val="a3"/>
            <w:sz w:val="20"/>
            <w:szCs w:val="20"/>
          </w:rPr>
          <w:t>www.irkfi</w:t>
        </w:r>
      </w:hyperlink>
      <w:r w:rsidRPr="00C40FC5">
        <w:rPr>
          <w:sz w:val="20"/>
          <w:szCs w:val="20"/>
        </w:rPr>
        <w:t>.ru в месячный срок со дня заключения договора купли - продажи  земельного участка.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sz w:val="20"/>
          <w:szCs w:val="20"/>
        </w:rPr>
      </w:pPr>
      <w:r w:rsidRPr="00C40FC5">
        <w:rPr>
          <w:sz w:val="20"/>
          <w:szCs w:val="20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C40FC5">
        <w:rPr>
          <w:color w:val="000000"/>
          <w:sz w:val="20"/>
          <w:szCs w:val="20"/>
        </w:rPr>
        <w:t>договора купли-продажи земельного</w:t>
      </w:r>
      <w:r w:rsidRPr="00C40FC5">
        <w:rPr>
          <w:sz w:val="20"/>
          <w:szCs w:val="20"/>
        </w:rPr>
        <w:t xml:space="preserve"> участка можно по адресу г. Иркутск, ул. </w:t>
      </w:r>
      <w:proofErr w:type="gramStart"/>
      <w:r w:rsidRPr="00C40FC5">
        <w:rPr>
          <w:sz w:val="20"/>
          <w:szCs w:val="20"/>
        </w:rPr>
        <w:t>Партизанская</w:t>
      </w:r>
      <w:proofErr w:type="gramEnd"/>
      <w:r w:rsidRPr="00C40FC5">
        <w:rPr>
          <w:sz w:val="20"/>
          <w:szCs w:val="20"/>
        </w:rPr>
        <w:t xml:space="preserve">,1, оф. 49, в рабочие дни с 10.00 до 17.00. Телефон для справок: 297-138, 207-518, в Интернете по адресу: </w:t>
      </w:r>
      <w:hyperlink r:id="rId17" w:history="1">
        <w:r w:rsidRPr="00C40FC5">
          <w:rPr>
            <w:rStyle w:val="a3"/>
            <w:sz w:val="20"/>
            <w:szCs w:val="20"/>
          </w:rPr>
          <w:t>www.torgi.gov</w:t>
        </w:r>
      </w:hyperlink>
      <w:r w:rsidRPr="00C40FC5">
        <w:rPr>
          <w:sz w:val="20"/>
          <w:szCs w:val="20"/>
        </w:rPr>
        <w:t xml:space="preserve">.ru, </w:t>
      </w:r>
      <w:hyperlink r:id="rId18" w:history="1">
        <w:r w:rsidRPr="00C40FC5">
          <w:rPr>
            <w:rStyle w:val="a3"/>
            <w:sz w:val="20"/>
            <w:szCs w:val="20"/>
          </w:rPr>
          <w:t>www.</w:t>
        </w:r>
        <w:r w:rsidRPr="00C40FC5">
          <w:rPr>
            <w:rStyle w:val="a3"/>
            <w:sz w:val="20"/>
            <w:szCs w:val="20"/>
            <w:lang w:val="en-US"/>
          </w:rPr>
          <w:t>mio</w:t>
        </w:r>
        <w:r w:rsidRPr="00C40FC5">
          <w:rPr>
            <w:rStyle w:val="a3"/>
            <w:sz w:val="20"/>
            <w:szCs w:val="20"/>
          </w:rPr>
          <w:t>.irkobl</w:t>
        </w:r>
      </w:hyperlink>
      <w:r w:rsidRPr="00C40FC5">
        <w:rPr>
          <w:sz w:val="20"/>
          <w:szCs w:val="20"/>
        </w:rPr>
        <w:t>.ru,  www.irkfi.ru .</w:t>
      </w:r>
    </w:p>
    <w:p w:rsidR="00D06B3C" w:rsidRPr="00C40FC5" w:rsidRDefault="00D06B3C" w:rsidP="00D06B3C">
      <w:pPr>
        <w:pStyle w:val="ae"/>
        <w:suppressAutoHyphens/>
        <w:ind w:firstLine="709"/>
        <w:jc w:val="both"/>
        <w:rPr>
          <w:color w:val="FF0000"/>
          <w:sz w:val="20"/>
          <w:szCs w:val="20"/>
        </w:rPr>
      </w:pPr>
      <w:r w:rsidRPr="00C40FC5">
        <w:rPr>
          <w:sz w:val="20"/>
          <w:szCs w:val="20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D06B3C" w:rsidRPr="00C40FC5" w:rsidRDefault="00D06B3C" w:rsidP="00D06B3C">
      <w:pPr>
        <w:pStyle w:val="ae"/>
        <w:ind w:firstLine="709"/>
        <w:jc w:val="both"/>
        <w:rPr>
          <w:color w:val="FF0000"/>
          <w:sz w:val="20"/>
          <w:szCs w:val="20"/>
        </w:rPr>
      </w:pPr>
    </w:p>
    <w:p w:rsidR="00D06B3C" w:rsidRPr="00C40FC5" w:rsidRDefault="00D06B3C" w:rsidP="00D06B3C">
      <w:pPr>
        <w:pStyle w:val="ae"/>
        <w:jc w:val="both"/>
        <w:rPr>
          <w:color w:val="FF0000"/>
          <w:sz w:val="20"/>
          <w:szCs w:val="20"/>
        </w:rPr>
      </w:pPr>
    </w:p>
    <w:p w:rsidR="00D06B3C" w:rsidRPr="00C40FC5" w:rsidRDefault="00D06B3C" w:rsidP="00D06B3C">
      <w:pPr>
        <w:pStyle w:val="ae"/>
        <w:rPr>
          <w:sz w:val="20"/>
          <w:szCs w:val="20"/>
        </w:rPr>
      </w:pPr>
      <w:r w:rsidRPr="00C40FC5">
        <w:rPr>
          <w:sz w:val="20"/>
          <w:szCs w:val="20"/>
        </w:rPr>
        <w:t>Председатель</w:t>
      </w:r>
      <w:r w:rsidRPr="00C40FC5">
        <w:rPr>
          <w:sz w:val="20"/>
          <w:szCs w:val="20"/>
        </w:rPr>
        <w:tab/>
      </w:r>
      <w:r w:rsidRPr="00C40FC5">
        <w:rPr>
          <w:sz w:val="20"/>
          <w:szCs w:val="20"/>
        </w:rPr>
        <w:tab/>
      </w:r>
      <w:r w:rsidRPr="00C40FC5">
        <w:rPr>
          <w:sz w:val="20"/>
          <w:szCs w:val="20"/>
        </w:rPr>
        <w:tab/>
      </w:r>
      <w:r w:rsidRPr="00C40FC5">
        <w:rPr>
          <w:sz w:val="20"/>
          <w:szCs w:val="20"/>
        </w:rPr>
        <w:tab/>
      </w:r>
      <w:r w:rsidRPr="00C40FC5">
        <w:rPr>
          <w:sz w:val="20"/>
          <w:szCs w:val="20"/>
        </w:rPr>
        <w:tab/>
        <w:t xml:space="preserve">             </w:t>
      </w:r>
      <w:r w:rsidRPr="00C40FC5">
        <w:rPr>
          <w:sz w:val="20"/>
          <w:szCs w:val="20"/>
        </w:rPr>
        <w:tab/>
        <w:t xml:space="preserve">  </w:t>
      </w:r>
      <w:r w:rsidRPr="00C40FC5">
        <w:rPr>
          <w:sz w:val="20"/>
          <w:szCs w:val="20"/>
        </w:rPr>
        <w:tab/>
        <w:t xml:space="preserve">А.Б. </w:t>
      </w:r>
      <w:proofErr w:type="spellStart"/>
      <w:r w:rsidRPr="00C40FC5">
        <w:rPr>
          <w:sz w:val="20"/>
          <w:szCs w:val="20"/>
        </w:rPr>
        <w:t>Чен</w:t>
      </w:r>
      <w:proofErr w:type="spellEnd"/>
      <w:r w:rsidRPr="00C40FC5">
        <w:rPr>
          <w:sz w:val="20"/>
          <w:szCs w:val="20"/>
        </w:rPr>
        <w:t>-Юн-Тай</w:t>
      </w:r>
    </w:p>
    <w:p w:rsidR="00D06B3C" w:rsidRPr="00C40FC5" w:rsidRDefault="00D06B3C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FF6DDD">
      <w:pPr>
        <w:shd w:val="clear" w:color="auto" w:fill="EEECE1" w:themeFill="background2"/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FF6DDD" w:rsidRDefault="00FF6DDD" w:rsidP="00D06B3C">
      <w:pPr>
        <w:jc w:val="center"/>
        <w:rPr>
          <w:b/>
          <w:bCs/>
          <w:sz w:val="20"/>
        </w:rPr>
      </w:pPr>
    </w:p>
    <w:p w:rsidR="00D06B3C" w:rsidRPr="00C40FC5" w:rsidRDefault="00D06B3C" w:rsidP="00D06B3C">
      <w:pPr>
        <w:jc w:val="center"/>
        <w:rPr>
          <w:b/>
          <w:bCs/>
          <w:sz w:val="20"/>
        </w:rPr>
      </w:pPr>
      <w:r w:rsidRPr="00C40FC5">
        <w:rPr>
          <w:b/>
          <w:bCs/>
          <w:sz w:val="20"/>
        </w:rPr>
        <w:t>ЗАЯВКА</w:t>
      </w:r>
    </w:p>
    <w:p w:rsidR="00D06B3C" w:rsidRPr="00C40FC5" w:rsidRDefault="00D06B3C" w:rsidP="00D06B3C">
      <w:pPr>
        <w:jc w:val="center"/>
        <w:rPr>
          <w:color w:val="FF0000"/>
          <w:sz w:val="20"/>
        </w:rPr>
      </w:pPr>
      <w:r w:rsidRPr="00C40FC5">
        <w:rPr>
          <w:sz w:val="20"/>
        </w:rPr>
        <w:t xml:space="preserve">на участие в аукционе по продаже </w:t>
      </w:r>
    </w:p>
    <w:p w:rsidR="00D06B3C" w:rsidRPr="00C40FC5" w:rsidRDefault="00D06B3C" w:rsidP="00D06B3C">
      <w:pPr>
        <w:jc w:val="center"/>
        <w:rPr>
          <w:sz w:val="20"/>
        </w:rPr>
      </w:pPr>
      <w:r w:rsidRPr="00C40FC5">
        <w:rPr>
          <w:sz w:val="20"/>
        </w:rPr>
        <w:t>земельного участка</w:t>
      </w:r>
    </w:p>
    <w:p w:rsidR="00D06B3C" w:rsidRPr="00C40FC5" w:rsidRDefault="00D06B3C" w:rsidP="00D06B3C">
      <w:pPr>
        <w:keepNext/>
        <w:keepLines/>
        <w:jc w:val="both"/>
        <w:rPr>
          <w:sz w:val="20"/>
        </w:rPr>
      </w:pPr>
    </w:p>
    <w:p w:rsidR="00D06B3C" w:rsidRPr="00C40FC5" w:rsidRDefault="00D06B3C" w:rsidP="00D06B3C">
      <w:pPr>
        <w:keepNext/>
        <w:keepLines/>
        <w:jc w:val="both"/>
        <w:rPr>
          <w:color w:val="FF0000"/>
          <w:sz w:val="20"/>
        </w:rPr>
      </w:pPr>
      <w:r w:rsidRPr="00C40FC5">
        <w:rPr>
          <w:sz w:val="20"/>
        </w:rPr>
        <w:t>1.Изучив  информационное  сообщение  об  аукционе по продаже земельного участка</w:t>
      </w:r>
    </w:p>
    <w:p w:rsidR="00D06B3C" w:rsidRPr="00C40FC5" w:rsidRDefault="00D06B3C" w:rsidP="00D06B3C">
      <w:pPr>
        <w:keepNext/>
        <w:keepLines/>
        <w:tabs>
          <w:tab w:val="left" w:pos="8472"/>
        </w:tabs>
        <w:ind w:firstLine="708"/>
        <w:jc w:val="both"/>
        <w:rPr>
          <w:color w:val="FF0000"/>
          <w:sz w:val="20"/>
        </w:rPr>
      </w:pPr>
      <w:r w:rsidRPr="00C40FC5">
        <w:rPr>
          <w:color w:val="FF0000"/>
          <w:sz w:val="20"/>
        </w:rPr>
        <w:tab/>
      </w:r>
    </w:p>
    <w:p w:rsidR="00D06B3C" w:rsidRPr="00C40FC5" w:rsidRDefault="00D06B3C" w:rsidP="00D06B3C">
      <w:pPr>
        <w:keepNext/>
        <w:keepLines/>
        <w:jc w:val="both"/>
        <w:rPr>
          <w:b/>
          <w:bCs/>
          <w:sz w:val="20"/>
        </w:rPr>
      </w:pPr>
      <w:r w:rsidRPr="00C40FC5">
        <w:rPr>
          <w:b/>
          <w:bCs/>
          <w:sz w:val="20"/>
        </w:rPr>
        <w:t>(заполняется юридическим лицом)</w:t>
      </w:r>
    </w:p>
    <w:p w:rsidR="00D06B3C" w:rsidRPr="00C40FC5" w:rsidRDefault="00D06B3C" w:rsidP="00D06B3C">
      <w:pPr>
        <w:keepNext/>
        <w:keepLines/>
        <w:spacing w:before="120"/>
        <w:jc w:val="both"/>
        <w:rPr>
          <w:b/>
          <w:bCs/>
          <w:sz w:val="20"/>
        </w:rPr>
      </w:pPr>
      <w:r w:rsidRPr="00C40FC5">
        <w:rPr>
          <w:b/>
          <w:bCs/>
          <w:sz w:val="20"/>
        </w:rPr>
        <w:t>ЗАЯВИТЕЛЬ________________________________________________________________________</w:t>
      </w:r>
    </w:p>
    <w:p w:rsidR="00D06B3C" w:rsidRPr="00C40FC5" w:rsidRDefault="00D06B3C" w:rsidP="00D06B3C">
      <w:pPr>
        <w:pStyle w:val="3"/>
        <w:keepNext/>
        <w:keepLines/>
        <w:spacing w:after="0"/>
        <w:jc w:val="both"/>
        <w:rPr>
          <w:i/>
          <w:iCs/>
          <w:sz w:val="20"/>
          <w:szCs w:val="20"/>
        </w:rPr>
      </w:pPr>
      <w:r w:rsidRPr="00C40FC5">
        <w:rPr>
          <w:sz w:val="20"/>
          <w:szCs w:val="20"/>
        </w:rPr>
        <w:t>(</w:t>
      </w:r>
      <w:r w:rsidRPr="00C40FC5">
        <w:rPr>
          <w:i/>
          <w:iCs/>
          <w:sz w:val="20"/>
          <w:szCs w:val="20"/>
        </w:rPr>
        <w:t>наименование организации заявителя, ИНН, ОГРН)</w:t>
      </w:r>
    </w:p>
    <w:p w:rsidR="00D06B3C" w:rsidRPr="00C40FC5" w:rsidRDefault="00D06B3C" w:rsidP="00D06B3C">
      <w:pPr>
        <w:pStyle w:val="ac"/>
        <w:keepNext/>
        <w:keepLines/>
        <w:jc w:val="both"/>
        <w:rPr>
          <w:sz w:val="20"/>
        </w:rPr>
      </w:pPr>
      <w:r w:rsidRPr="00C40FC5">
        <w:rPr>
          <w:sz w:val="20"/>
        </w:rPr>
        <w:t xml:space="preserve"> в лице ___________________________________________________________________________,</w:t>
      </w:r>
    </w:p>
    <w:p w:rsidR="00D06B3C" w:rsidRPr="00C40FC5" w:rsidRDefault="00D06B3C" w:rsidP="00D06B3C">
      <w:pPr>
        <w:pStyle w:val="ac"/>
        <w:keepNext/>
        <w:keepLines/>
        <w:jc w:val="both"/>
        <w:rPr>
          <w:i/>
          <w:iCs/>
          <w:sz w:val="20"/>
        </w:rPr>
      </w:pPr>
      <w:r w:rsidRPr="00C40FC5">
        <w:rPr>
          <w:i/>
          <w:iCs/>
          <w:sz w:val="20"/>
        </w:rPr>
        <w:t>(наименование должности руководителя и его Ф.И.О.)</w:t>
      </w:r>
    </w:p>
    <w:p w:rsidR="00D06B3C" w:rsidRPr="00C40FC5" w:rsidRDefault="00D06B3C" w:rsidP="00D06B3C">
      <w:pPr>
        <w:pStyle w:val="aa"/>
        <w:keepNext/>
        <w:keepLines/>
        <w:spacing w:before="120"/>
        <w:rPr>
          <w:sz w:val="20"/>
        </w:rPr>
      </w:pPr>
      <w:proofErr w:type="gramStart"/>
      <w:r w:rsidRPr="00C40FC5">
        <w:rPr>
          <w:sz w:val="20"/>
        </w:rPr>
        <w:t>действующего</w:t>
      </w:r>
      <w:proofErr w:type="gramEnd"/>
      <w:r w:rsidRPr="00C40FC5">
        <w:rPr>
          <w:sz w:val="20"/>
        </w:rPr>
        <w:t xml:space="preserve"> на основании ____________________________________________________________</w:t>
      </w:r>
    </w:p>
    <w:p w:rsidR="00D06B3C" w:rsidRPr="00C40FC5" w:rsidRDefault="00D06B3C" w:rsidP="00D06B3C">
      <w:pPr>
        <w:pStyle w:val="ac"/>
        <w:keepNext/>
        <w:keepLines/>
        <w:spacing w:before="120"/>
        <w:jc w:val="both"/>
        <w:rPr>
          <w:sz w:val="20"/>
        </w:rPr>
      </w:pPr>
      <w:r w:rsidRPr="00C40FC5">
        <w:rPr>
          <w:sz w:val="20"/>
        </w:rPr>
        <w:t xml:space="preserve">Юридический и фактический адреса: </w:t>
      </w:r>
    </w:p>
    <w:p w:rsidR="00D06B3C" w:rsidRPr="00C40FC5" w:rsidRDefault="00D06B3C" w:rsidP="00D06B3C">
      <w:pPr>
        <w:pStyle w:val="ac"/>
        <w:keepNext/>
        <w:keepLines/>
        <w:spacing w:before="120"/>
        <w:jc w:val="both"/>
        <w:rPr>
          <w:sz w:val="20"/>
        </w:rPr>
      </w:pPr>
      <w:r w:rsidRPr="00C40FC5">
        <w:rPr>
          <w:sz w:val="20"/>
        </w:rPr>
        <w:t>_________________________________________________________________________________</w:t>
      </w:r>
    </w:p>
    <w:p w:rsidR="00D06B3C" w:rsidRPr="00FF6DDD" w:rsidRDefault="00D06B3C" w:rsidP="00FF6DDD">
      <w:pPr>
        <w:pStyle w:val="ac"/>
        <w:keepNext/>
        <w:keepLines/>
        <w:spacing w:before="120"/>
        <w:jc w:val="both"/>
        <w:rPr>
          <w:sz w:val="20"/>
        </w:rPr>
      </w:pPr>
      <w:r w:rsidRPr="00C40FC5">
        <w:rPr>
          <w:sz w:val="20"/>
        </w:rPr>
        <w:t xml:space="preserve">телефоны ___________________________________________, факс _______________________ </w:t>
      </w:r>
    </w:p>
    <w:p w:rsidR="00D06B3C" w:rsidRPr="00FF6DDD" w:rsidRDefault="00D06B3C" w:rsidP="00D06B3C">
      <w:pPr>
        <w:keepNext/>
        <w:keepLines/>
        <w:rPr>
          <w:b/>
          <w:bCs/>
          <w:sz w:val="20"/>
        </w:rPr>
      </w:pPr>
      <w:r w:rsidRPr="00C40FC5">
        <w:rPr>
          <w:b/>
          <w:bCs/>
          <w:sz w:val="20"/>
        </w:rPr>
        <w:t>(заполняется физическим лицом)</w:t>
      </w:r>
    </w:p>
    <w:p w:rsidR="00D06B3C" w:rsidRPr="00C40FC5" w:rsidRDefault="00D06B3C" w:rsidP="00D06B3C">
      <w:pPr>
        <w:keepNext/>
        <w:keepLines/>
        <w:spacing w:before="120"/>
        <w:jc w:val="both"/>
        <w:rPr>
          <w:b/>
          <w:bCs/>
          <w:sz w:val="20"/>
        </w:rPr>
      </w:pPr>
      <w:r w:rsidRPr="00C40FC5">
        <w:rPr>
          <w:b/>
          <w:bCs/>
          <w:sz w:val="20"/>
        </w:rPr>
        <w:t>ЗАЯВИТЕЛЬ _______________________________________________________________________</w:t>
      </w:r>
    </w:p>
    <w:p w:rsidR="00D06B3C" w:rsidRPr="00C40FC5" w:rsidRDefault="00D06B3C" w:rsidP="00D06B3C">
      <w:pPr>
        <w:pStyle w:val="3"/>
        <w:keepNext/>
        <w:keepLines/>
        <w:spacing w:after="0"/>
        <w:jc w:val="center"/>
        <w:rPr>
          <w:i/>
          <w:iCs/>
          <w:sz w:val="20"/>
          <w:szCs w:val="20"/>
        </w:rPr>
      </w:pPr>
      <w:r w:rsidRPr="00C40FC5">
        <w:rPr>
          <w:sz w:val="20"/>
          <w:szCs w:val="20"/>
        </w:rPr>
        <w:t>(</w:t>
      </w:r>
      <w:r w:rsidRPr="00C40FC5">
        <w:rPr>
          <w:i/>
          <w:iCs/>
          <w:sz w:val="20"/>
          <w:szCs w:val="20"/>
        </w:rPr>
        <w:t>Ф.И.О. заявителя)</w:t>
      </w:r>
    </w:p>
    <w:p w:rsidR="00D06B3C" w:rsidRPr="00C40FC5" w:rsidRDefault="00D06B3C" w:rsidP="00D06B3C">
      <w:pPr>
        <w:keepNext/>
        <w:keepLines/>
        <w:rPr>
          <w:sz w:val="20"/>
        </w:rPr>
      </w:pPr>
      <w:r w:rsidRPr="00C40FC5">
        <w:rPr>
          <w:sz w:val="20"/>
        </w:rPr>
        <w:t>Документ, удостоверяющий личность ___________________________________________________</w:t>
      </w:r>
    </w:p>
    <w:p w:rsidR="00D06B3C" w:rsidRPr="00C40FC5" w:rsidRDefault="00D06B3C" w:rsidP="00D06B3C">
      <w:pPr>
        <w:keepNext/>
        <w:keepLines/>
        <w:spacing w:before="120"/>
        <w:rPr>
          <w:sz w:val="20"/>
        </w:rPr>
      </w:pPr>
      <w:r w:rsidRPr="00C40FC5">
        <w:rPr>
          <w:sz w:val="20"/>
        </w:rPr>
        <w:t xml:space="preserve">Серия____________ №_____________________ </w:t>
      </w:r>
      <w:proofErr w:type="gramStart"/>
      <w:r w:rsidRPr="00C40FC5">
        <w:rPr>
          <w:sz w:val="20"/>
        </w:rPr>
        <w:t>выдан</w:t>
      </w:r>
      <w:proofErr w:type="gramEnd"/>
      <w:r w:rsidRPr="00C40FC5">
        <w:rPr>
          <w:sz w:val="20"/>
        </w:rPr>
        <w:t xml:space="preserve">  «______» _____________________________ </w:t>
      </w:r>
    </w:p>
    <w:p w:rsidR="00D06B3C" w:rsidRPr="00C40FC5" w:rsidRDefault="00D06B3C" w:rsidP="00D06B3C">
      <w:pPr>
        <w:keepNext/>
        <w:keepLines/>
        <w:spacing w:before="120"/>
        <w:rPr>
          <w:sz w:val="20"/>
        </w:rPr>
      </w:pPr>
      <w:r w:rsidRPr="00C40FC5">
        <w:rPr>
          <w:sz w:val="20"/>
        </w:rPr>
        <w:t>____________________________________________________________________________________</w:t>
      </w:r>
    </w:p>
    <w:p w:rsidR="00D06B3C" w:rsidRPr="00C40FC5" w:rsidRDefault="00D06B3C" w:rsidP="00D06B3C">
      <w:pPr>
        <w:keepNext/>
        <w:keepLines/>
        <w:jc w:val="center"/>
        <w:rPr>
          <w:sz w:val="20"/>
        </w:rPr>
      </w:pPr>
      <w:r w:rsidRPr="00C40FC5">
        <w:rPr>
          <w:sz w:val="20"/>
        </w:rPr>
        <w:t xml:space="preserve">(кем </w:t>
      </w:r>
      <w:proofErr w:type="gramStart"/>
      <w:r w:rsidRPr="00C40FC5">
        <w:rPr>
          <w:sz w:val="20"/>
        </w:rPr>
        <w:t>выдан</w:t>
      </w:r>
      <w:proofErr w:type="gramEnd"/>
      <w:r w:rsidRPr="00C40FC5">
        <w:rPr>
          <w:sz w:val="20"/>
        </w:rPr>
        <w:t>)</w:t>
      </w:r>
    </w:p>
    <w:p w:rsidR="00D06B3C" w:rsidRPr="00C40FC5" w:rsidRDefault="00D06B3C" w:rsidP="00D06B3C">
      <w:pPr>
        <w:pStyle w:val="aa"/>
        <w:keepNext/>
        <w:keepLines/>
        <w:rPr>
          <w:sz w:val="20"/>
        </w:rPr>
      </w:pPr>
      <w:r w:rsidRPr="00C40FC5">
        <w:rPr>
          <w:sz w:val="20"/>
        </w:rPr>
        <w:t>Место регистрации (адрес)_____________________________________________________________</w:t>
      </w:r>
    </w:p>
    <w:p w:rsidR="00D06B3C" w:rsidRPr="00C40FC5" w:rsidRDefault="00D06B3C" w:rsidP="00D06B3C">
      <w:pPr>
        <w:tabs>
          <w:tab w:val="left" w:pos="180"/>
          <w:tab w:val="left" w:pos="360"/>
        </w:tabs>
        <w:jc w:val="both"/>
        <w:rPr>
          <w:sz w:val="20"/>
        </w:rPr>
      </w:pPr>
      <w:r w:rsidRPr="00C40FC5">
        <w:rPr>
          <w:sz w:val="20"/>
        </w:rPr>
        <w:t>____________________________________________________________телефон__________________</w:t>
      </w:r>
    </w:p>
    <w:p w:rsidR="00D06B3C" w:rsidRPr="00C40FC5" w:rsidRDefault="00D06B3C" w:rsidP="00FF6DDD">
      <w:pPr>
        <w:jc w:val="both"/>
        <w:rPr>
          <w:sz w:val="20"/>
        </w:rPr>
      </w:pPr>
      <w:r w:rsidRPr="00C40FC5">
        <w:rPr>
          <w:sz w:val="20"/>
        </w:rPr>
        <w:t>согласен  приобрести в собственность   земельный участок, расположенный: __________________________________________________________________________________________________________________________________________________________________________</w:t>
      </w:r>
    </w:p>
    <w:p w:rsidR="00D06B3C" w:rsidRPr="00C40FC5" w:rsidRDefault="00D06B3C" w:rsidP="00D06B3C">
      <w:pPr>
        <w:ind w:firstLine="708"/>
        <w:jc w:val="both"/>
        <w:rPr>
          <w:sz w:val="20"/>
        </w:rPr>
      </w:pPr>
      <w:r w:rsidRPr="00C40FC5">
        <w:rPr>
          <w:sz w:val="20"/>
        </w:rPr>
        <w:t xml:space="preserve">2. Не ранее 10 дней со дня размещения информации о результатах торгов на официальном сайте торгов РФ </w:t>
      </w:r>
      <w:hyperlink r:id="rId19" w:history="1">
        <w:r w:rsidRPr="00C40FC5">
          <w:rPr>
            <w:rStyle w:val="a3"/>
            <w:color w:val="auto"/>
            <w:sz w:val="20"/>
            <w:lang w:val="en-US"/>
          </w:rPr>
          <w:t>www</w:t>
        </w:r>
        <w:r w:rsidRPr="00C40FC5">
          <w:rPr>
            <w:rStyle w:val="a3"/>
            <w:color w:val="auto"/>
            <w:sz w:val="20"/>
          </w:rPr>
          <w:t>.</w:t>
        </w:r>
        <w:proofErr w:type="spellStart"/>
        <w:r w:rsidRPr="00C40FC5">
          <w:rPr>
            <w:rStyle w:val="a3"/>
            <w:color w:val="auto"/>
            <w:sz w:val="20"/>
            <w:lang w:val="en-US"/>
          </w:rPr>
          <w:t>torgi</w:t>
        </w:r>
        <w:proofErr w:type="spellEnd"/>
        <w:r w:rsidRPr="00C40FC5">
          <w:rPr>
            <w:rStyle w:val="a3"/>
            <w:color w:val="auto"/>
            <w:sz w:val="20"/>
          </w:rPr>
          <w:t>.</w:t>
        </w:r>
        <w:proofErr w:type="spellStart"/>
        <w:r w:rsidRPr="00C40FC5">
          <w:rPr>
            <w:rStyle w:val="a3"/>
            <w:color w:val="auto"/>
            <w:sz w:val="20"/>
            <w:lang w:val="en-US"/>
          </w:rPr>
          <w:t>gov</w:t>
        </w:r>
        <w:proofErr w:type="spellEnd"/>
        <w:r w:rsidRPr="00C40FC5">
          <w:rPr>
            <w:rStyle w:val="a3"/>
            <w:color w:val="auto"/>
            <w:sz w:val="20"/>
          </w:rPr>
          <w:t>.</w:t>
        </w:r>
        <w:r w:rsidRPr="00C40FC5">
          <w:rPr>
            <w:rStyle w:val="a3"/>
            <w:color w:val="auto"/>
            <w:sz w:val="20"/>
            <w:lang w:val="en-US"/>
          </w:rPr>
          <w:t>ru</w:t>
        </w:r>
      </w:hyperlink>
      <w:r w:rsidRPr="00C40FC5">
        <w:rPr>
          <w:sz w:val="20"/>
        </w:rPr>
        <w:t xml:space="preserve"> Претендент принимает  на  себя  обязательство  заключить  договор купли-продажи  с  Министерством  имущественных отношений Иркутской области.</w:t>
      </w:r>
    </w:p>
    <w:p w:rsidR="00D06B3C" w:rsidRPr="00C40FC5" w:rsidRDefault="00D06B3C" w:rsidP="00D06B3C">
      <w:pPr>
        <w:ind w:firstLine="708"/>
        <w:jc w:val="both"/>
        <w:rPr>
          <w:sz w:val="20"/>
        </w:rPr>
      </w:pPr>
      <w:r w:rsidRPr="00C40FC5">
        <w:rPr>
          <w:sz w:val="20"/>
        </w:rPr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договора купли-продажи,  сумма  внесенного  Претендентом задатка не возвращается.</w:t>
      </w:r>
    </w:p>
    <w:p w:rsidR="00D06B3C" w:rsidRPr="00C40FC5" w:rsidRDefault="00D06B3C" w:rsidP="00D06B3C">
      <w:pPr>
        <w:ind w:firstLine="708"/>
        <w:jc w:val="both"/>
        <w:rPr>
          <w:sz w:val="20"/>
        </w:rPr>
      </w:pPr>
      <w:r w:rsidRPr="00C40FC5">
        <w:rPr>
          <w:sz w:val="20"/>
        </w:rPr>
        <w:lastRenderedPageBreak/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</w:t>
      </w:r>
    </w:p>
    <w:p w:rsidR="00D06B3C" w:rsidRPr="00C40FC5" w:rsidRDefault="00D06B3C" w:rsidP="00D06B3C">
      <w:pPr>
        <w:jc w:val="both"/>
        <w:rPr>
          <w:sz w:val="20"/>
        </w:rPr>
      </w:pPr>
      <w:r w:rsidRPr="00C40FC5">
        <w:rPr>
          <w:sz w:val="20"/>
        </w:rPr>
        <w:t>_____________________________________________________________________________________</w:t>
      </w:r>
    </w:p>
    <w:p w:rsidR="00D06B3C" w:rsidRPr="00C40FC5" w:rsidRDefault="00D06B3C" w:rsidP="00D06B3C">
      <w:pPr>
        <w:jc w:val="both"/>
        <w:rPr>
          <w:i/>
          <w:iCs/>
          <w:sz w:val="20"/>
          <w:u w:val="single"/>
        </w:rPr>
      </w:pPr>
    </w:p>
    <w:p w:rsidR="00D06B3C" w:rsidRPr="00FF6DDD" w:rsidRDefault="00D06B3C" w:rsidP="00D06B3C">
      <w:pPr>
        <w:jc w:val="both"/>
        <w:rPr>
          <w:i/>
          <w:iCs/>
          <w:sz w:val="20"/>
          <w:u w:val="single"/>
        </w:rPr>
      </w:pPr>
      <w:r w:rsidRPr="00C40FC5">
        <w:rPr>
          <w:i/>
          <w:iCs/>
          <w:sz w:val="20"/>
          <w:u w:val="single"/>
        </w:rPr>
        <w:t>Перечень  предоставляемых документов: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C40FC5">
        <w:rPr>
          <w:sz w:val="20"/>
        </w:rPr>
        <w:t>1) заявка на участие в аукционе по установленной в извещении о проведен</w:t>
      </w:r>
      <w:proofErr w:type="gramStart"/>
      <w:r w:rsidRPr="00C40FC5">
        <w:rPr>
          <w:sz w:val="20"/>
        </w:rPr>
        <w:t>ии ау</w:t>
      </w:r>
      <w:proofErr w:type="gramEnd"/>
      <w:r w:rsidRPr="00C40FC5">
        <w:rPr>
          <w:sz w:val="20"/>
        </w:rPr>
        <w:t>кциона форме с указанием банковских реквизитов счета для возврата задатка;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C40FC5">
        <w:rPr>
          <w:sz w:val="20"/>
        </w:rPr>
        <w:t>2) копии документов, удостоверяющих личность заявителя (для граждан);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C40FC5">
        <w:rPr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06B3C" w:rsidRPr="00C40FC5" w:rsidRDefault="00D06B3C" w:rsidP="00D06B3C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C40FC5">
        <w:rPr>
          <w:sz w:val="20"/>
        </w:rPr>
        <w:t>4) документы, подтверждающие внесение задатка.</w:t>
      </w:r>
    </w:p>
    <w:p w:rsidR="00D06B3C" w:rsidRPr="00C40FC5" w:rsidRDefault="00D06B3C" w:rsidP="00FF6DDD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C40FC5">
        <w:rPr>
          <w:sz w:val="20"/>
        </w:rPr>
        <w:t>5) опись представленных документов</w:t>
      </w:r>
    </w:p>
    <w:p w:rsidR="00D06B3C" w:rsidRPr="00C40FC5" w:rsidRDefault="00D06B3C" w:rsidP="00D06B3C">
      <w:pPr>
        <w:jc w:val="both"/>
        <w:rPr>
          <w:sz w:val="20"/>
        </w:rPr>
      </w:pPr>
    </w:p>
    <w:p w:rsidR="00D06B3C" w:rsidRPr="00C40FC5" w:rsidRDefault="00D06B3C" w:rsidP="00D06B3C">
      <w:pPr>
        <w:jc w:val="both"/>
        <w:rPr>
          <w:sz w:val="20"/>
        </w:rPr>
      </w:pPr>
      <w:r w:rsidRPr="00C40FC5">
        <w:rPr>
          <w:sz w:val="20"/>
        </w:rPr>
        <w:t>Подпись Заявителя  _____________________ /______________________/</w:t>
      </w:r>
    </w:p>
    <w:p w:rsidR="00D06B3C" w:rsidRPr="00C40FC5" w:rsidRDefault="00D06B3C" w:rsidP="00D06B3C">
      <w:pPr>
        <w:jc w:val="both"/>
        <w:rPr>
          <w:sz w:val="20"/>
        </w:rPr>
      </w:pPr>
    </w:p>
    <w:p w:rsidR="00D06B3C" w:rsidRPr="00C40FC5" w:rsidRDefault="00D06B3C" w:rsidP="00D06B3C">
      <w:pPr>
        <w:jc w:val="both"/>
        <w:rPr>
          <w:sz w:val="20"/>
        </w:rPr>
      </w:pPr>
      <w:r w:rsidRPr="00C40FC5">
        <w:rPr>
          <w:sz w:val="20"/>
        </w:rPr>
        <w:t>«___» _____________ 201_г.</w:t>
      </w:r>
    </w:p>
    <w:p w:rsidR="00D06B3C" w:rsidRPr="00C40FC5" w:rsidRDefault="00D06B3C" w:rsidP="00D06B3C">
      <w:pPr>
        <w:jc w:val="both"/>
        <w:rPr>
          <w:sz w:val="20"/>
        </w:rPr>
      </w:pPr>
    </w:p>
    <w:p w:rsidR="00D06B3C" w:rsidRPr="00C40FC5" w:rsidRDefault="00D06B3C" w:rsidP="00D06B3C">
      <w:pPr>
        <w:spacing w:line="360" w:lineRule="auto"/>
        <w:jc w:val="both"/>
        <w:rPr>
          <w:b/>
          <w:bCs/>
          <w:sz w:val="20"/>
        </w:rPr>
      </w:pPr>
      <w:r w:rsidRPr="00C40FC5">
        <w:rPr>
          <w:b/>
          <w:bCs/>
          <w:sz w:val="20"/>
        </w:rPr>
        <w:t>Заявка принята  Продавцом:</w:t>
      </w:r>
    </w:p>
    <w:p w:rsidR="00D06B3C" w:rsidRPr="00C40FC5" w:rsidRDefault="00D06B3C" w:rsidP="00D06B3C">
      <w:pPr>
        <w:spacing w:line="360" w:lineRule="auto"/>
        <w:jc w:val="both"/>
        <w:rPr>
          <w:b/>
          <w:bCs/>
          <w:sz w:val="20"/>
        </w:rPr>
      </w:pPr>
    </w:p>
    <w:p w:rsidR="00D06B3C" w:rsidRPr="00C40FC5" w:rsidRDefault="00D06B3C" w:rsidP="00D06B3C">
      <w:pPr>
        <w:spacing w:line="360" w:lineRule="auto"/>
        <w:jc w:val="both"/>
        <w:rPr>
          <w:sz w:val="20"/>
        </w:rPr>
      </w:pPr>
      <w:r w:rsidRPr="00C40FC5">
        <w:rPr>
          <w:sz w:val="20"/>
        </w:rPr>
        <w:t xml:space="preserve">  Час</w:t>
      </w:r>
      <w:proofErr w:type="gramStart"/>
      <w:r w:rsidRPr="00C40FC5">
        <w:rPr>
          <w:sz w:val="20"/>
        </w:rPr>
        <w:t>.</w:t>
      </w:r>
      <w:proofErr w:type="gramEnd"/>
      <w:r w:rsidRPr="00C40FC5">
        <w:rPr>
          <w:sz w:val="20"/>
        </w:rPr>
        <w:t xml:space="preserve"> ___ </w:t>
      </w:r>
      <w:proofErr w:type="gramStart"/>
      <w:r w:rsidRPr="00C40FC5">
        <w:rPr>
          <w:sz w:val="20"/>
        </w:rPr>
        <w:t>м</w:t>
      </w:r>
      <w:proofErr w:type="gramEnd"/>
      <w:r w:rsidRPr="00C40FC5">
        <w:rPr>
          <w:sz w:val="20"/>
        </w:rPr>
        <w:t>ин. _____       «_____»__________________201_ г. за  №____</w:t>
      </w:r>
    </w:p>
    <w:p w:rsidR="00D06B3C" w:rsidRPr="00C40FC5" w:rsidRDefault="00D06B3C" w:rsidP="00D06B3C">
      <w:pPr>
        <w:spacing w:line="360" w:lineRule="auto"/>
        <w:jc w:val="both"/>
        <w:rPr>
          <w:sz w:val="20"/>
        </w:rPr>
      </w:pPr>
      <w:r w:rsidRPr="00C40FC5">
        <w:rPr>
          <w:sz w:val="20"/>
        </w:rPr>
        <w:t xml:space="preserve">  Подпись уполномоченного лица Продавца</w:t>
      </w:r>
      <w:proofErr w:type="gramStart"/>
      <w:r w:rsidRPr="00C40FC5">
        <w:rPr>
          <w:sz w:val="20"/>
        </w:rPr>
        <w:t xml:space="preserve"> ____________ ( __________________ )</w:t>
      </w:r>
      <w:proofErr w:type="gramEnd"/>
    </w:p>
    <w:p w:rsidR="00D06B3C" w:rsidRPr="00C40FC5" w:rsidRDefault="00D06B3C" w:rsidP="00D06B3C">
      <w:pPr>
        <w:rPr>
          <w:sz w:val="20"/>
        </w:rPr>
      </w:pPr>
    </w:p>
    <w:p w:rsidR="00D06B3C" w:rsidRPr="00C40FC5" w:rsidRDefault="00D06B3C" w:rsidP="00D06B3C">
      <w:pPr>
        <w:rPr>
          <w:sz w:val="20"/>
        </w:rPr>
      </w:pPr>
    </w:p>
    <w:p w:rsidR="00D06B3C" w:rsidRPr="00C40FC5" w:rsidRDefault="00D06B3C" w:rsidP="00D06B3C">
      <w:pPr>
        <w:jc w:val="both"/>
        <w:rPr>
          <w:sz w:val="20"/>
        </w:rPr>
      </w:pPr>
    </w:p>
    <w:p w:rsidR="00D06B3C" w:rsidRPr="00C40FC5" w:rsidRDefault="00D06B3C" w:rsidP="00D06B3C">
      <w:pPr>
        <w:pStyle w:val="3"/>
        <w:spacing w:after="0"/>
        <w:jc w:val="both"/>
        <w:rPr>
          <w:bCs/>
          <w:color w:val="000000"/>
          <w:spacing w:val="-1"/>
          <w:sz w:val="20"/>
          <w:szCs w:val="20"/>
          <w:lang w:val="ru-RU" w:eastAsia="ru-RU"/>
        </w:rPr>
      </w:pPr>
    </w:p>
    <w:p w:rsidR="00DA0296" w:rsidRPr="00214DFC" w:rsidRDefault="00DA0296" w:rsidP="00472DF0">
      <w:pPr>
        <w:shd w:val="clear" w:color="auto" w:fill="F2F2F2" w:themeFill="background1" w:themeFillShade="F2"/>
        <w:spacing w:before="100" w:beforeAutospacing="1"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:rsidR="00214DFC" w:rsidRPr="00C40FC5" w:rsidRDefault="008B320E" w:rsidP="00472DF0">
      <w:pP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  <w:shd w:val="clear" w:color="auto" w:fill="7F7F7F" w:themeFill="text1" w:themeFillTint="80"/>
        </w:rPr>
        <w:pict>
          <v:rect id="_x0000_i1025" style="width:0;height:1.5pt" o:hralign="center" o:hrstd="t" o:hr="t" fillcolor="#a0a0a0" stroked="f"/>
        </w:pict>
      </w:r>
    </w:p>
    <w:p w:rsidR="0080211C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4"/>
          <w:szCs w:val="14"/>
        </w:rPr>
      </w:pPr>
    </w:p>
    <w:p w:rsidR="00FF6DDD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Настоящий выпуск  и предыдущие номера «Ширяевского вестника» в электронном виде доступны на официальном интернет-сайте администрации Ширяевского МО: </w:t>
      </w:r>
      <w:hyperlink r:id="rId20" w:history="1">
        <w:r w:rsidR="00FF6DDD" w:rsidRPr="00EB014E">
          <w:rPr>
            <w:rStyle w:val="a3"/>
            <w:rFonts w:ascii="Arial" w:hAnsi="Arial" w:cs="Arial"/>
            <w:kern w:val="0"/>
            <w:sz w:val="12"/>
            <w:szCs w:val="12"/>
          </w:rPr>
          <w:t>http://shiryaevskoe-mo.ru</w:t>
        </w:r>
      </w:hyperlink>
    </w:p>
    <w:p w:rsidR="00214DFC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 </w:t>
      </w:r>
      <w:r w:rsidR="00214DFC" w:rsidRPr="00EB014E">
        <w:rPr>
          <w:rFonts w:ascii="Arial" w:hAnsi="Arial" w:cs="Arial"/>
          <w:color w:val="auto"/>
          <w:kern w:val="0"/>
          <w:sz w:val="12"/>
          <w:szCs w:val="12"/>
        </w:rPr>
        <w:t>Главный редактор Кретова Екатерина Александровна.</w:t>
      </w:r>
    </w:p>
    <w:p w:rsidR="00214DFC" w:rsidRPr="00112FEA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Источник финансирования – бюджет Ширяевского муниципального образования.</w:t>
      </w:r>
    </w:p>
    <w:p w:rsidR="00FF6DDD" w:rsidRPr="00EB014E" w:rsidRDefault="00384285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>
        <w:rPr>
          <w:rFonts w:ascii="Arial" w:hAnsi="Arial" w:cs="Arial"/>
          <w:color w:val="auto"/>
          <w:kern w:val="0"/>
          <w:sz w:val="12"/>
          <w:szCs w:val="12"/>
        </w:rPr>
        <w:t>Адрес издателя</w:t>
      </w:r>
      <w:r w:rsidR="00FF6DDD" w:rsidRPr="00EB014E">
        <w:rPr>
          <w:rFonts w:ascii="Arial" w:hAnsi="Arial" w:cs="Arial"/>
          <w:color w:val="auto"/>
          <w:kern w:val="0"/>
          <w:sz w:val="12"/>
          <w:szCs w:val="12"/>
        </w:rPr>
        <w:t>: 664536, д. Ширяева, пер. Специалистов 1, Иркутский район, тел. (факс) 496-448.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Тираж 100 экз.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Пожелания и предложения отправлять по адресу: 664536, д. Ширяева, пер. Специалистов 1, Иркутский район, тел. (факс) 496-448.</w:t>
      </w:r>
    </w:p>
    <w:p w:rsidR="00D87E03" w:rsidRPr="00214DFC" w:rsidRDefault="00D87E03" w:rsidP="00472DF0">
      <w:pPr>
        <w:shd w:val="clear" w:color="auto" w:fill="F2F2F2" w:themeFill="background1" w:themeFillShade="F2"/>
        <w:tabs>
          <w:tab w:val="left" w:pos="2130"/>
        </w:tabs>
      </w:pPr>
    </w:p>
    <w:sectPr w:rsidR="00D87E03" w:rsidRPr="00214DFC" w:rsidSect="00DA2932">
      <w:type w:val="continuous"/>
      <w:pgSz w:w="11907" w:h="16840" w:orient="landscape" w:code="8"/>
      <w:pgMar w:top="1701" w:right="1134" w:bottom="851" w:left="1134" w:header="709" w:footer="709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0E" w:rsidRDefault="008B320E" w:rsidP="0064571D">
      <w:pPr>
        <w:spacing w:after="0" w:line="240" w:lineRule="auto"/>
      </w:pPr>
      <w:r>
        <w:separator/>
      </w:r>
    </w:p>
  </w:endnote>
  <w:endnote w:type="continuationSeparator" w:id="0">
    <w:p w:rsidR="008B320E" w:rsidRDefault="008B320E" w:rsidP="0064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27652061"/>
      <w:docPartObj>
        <w:docPartGallery w:val="Page Numbers (Bottom of Page)"/>
        <w:docPartUnique/>
      </w:docPartObj>
    </w:sdtPr>
    <w:sdtEndPr/>
    <w:sdtContent>
      <w:p w:rsidR="0064571D" w:rsidRDefault="00DE16A6">
        <w:pPr>
          <w:pStyle w:val="a7"/>
        </w:pPr>
        <w:r>
          <w:fldChar w:fldCharType="begin"/>
        </w:r>
        <w:r w:rsidR="0064571D">
          <w:instrText>PAGE   \* MERGEFORMAT</w:instrText>
        </w:r>
        <w:r>
          <w:fldChar w:fldCharType="separate"/>
        </w:r>
        <w:r w:rsidR="008E0CCC">
          <w:rPr>
            <w:noProof/>
          </w:rPr>
          <w:t>1</w:t>
        </w:r>
        <w:r>
          <w:fldChar w:fldCharType="end"/>
        </w:r>
      </w:p>
    </w:sdtContent>
  </w:sdt>
  <w:p w:rsidR="0064571D" w:rsidRDefault="006457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0E" w:rsidRDefault="008B320E" w:rsidP="0064571D">
      <w:pPr>
        <w:spacing w:after="0" w:line="240" w:lineRule="auto"/>
      </w:pPr>
      <w:r>
        <w:separator/>
      </w:r>
    </w:p>
  </w:footnote>
  <w:footnote w:type="continuationSeparator" w:id="0">
    <w:p w:rsidR="008B320E" w:rsidRDefault="008B320E" w:rsidP="0064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4E" w:rsidRPr="00EB014E" w:rsidRDefault="00EB014E">
    <w:pPr>
      <w:pStyle w:val="a5"/>
      <w:rPr>
        <w:rStyle w:val="af1"/>
        <w:rFonts w:ascii="French Script MT" w:hAnsi="French Script MT"/>
        <w:color w:val="auto"/>
      </w:rPr>
    </w:pPr>
    <w:r w:rsidRPr="00EB014E">
      <w:rPr>
        <w:rStyle w:val="af1"/>
        <w:rFonts w:ascii="Times New Roman" w:hAnsi="Times New Roman"/>
        <w:color w:val="auto"/>
      </w:rPr>
      <w:t>Ширяевский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вестник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№</w:t>
    </w:r>
    <w:r w:rsidRPr="00EB014E">
      <w:rPr>
        <w:rStyle w:val="af1"/>
        <w:rFonts w:ascii="French Script MT" w:hAnsi="French Script MT"/>
        <w:color w:val="auto"/>
      </w:rPr>
      <w:t xml:space="preserve"> 13 </w:t>
    </w:r>
    <w:r w:rsidRPr="00EB014E">
      <w:rPr>
        <w:rStyle w:val="af1"/>
        <w:rFonts w:ascii="Times New Roman" w:hAnsi="Times New Roman"/>
        <w:color w:val="auto"/>
      </w:rPr>
      <w:t>от</w:t>
    </w:r>
    <w:r w:rsidRPr="00EB014E">
      <w:rPr>
        <w:rStyle w:val="af1"/>
        <w:rFonts w:ascii="French Script MT" w:hAnsi="French Script MT"/>
        <w:color w:val="auto"/>
      </w:rPr>
      <w:t xml:space="preserve"> 13.11.2018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43"/>
    <w:rsid w:val="00064109"/>
    <w:rsid w:val="00112FEA"/>
    <w:rsid w:val="001F321F"/>
    <w:rsid w:val="00214DFC"/>
    <w:rsid w:val="00296140"/>
    <w:rsid w:val="00384285"/>
    <w:rsid w:val="003C5607"/>
    <w:rsid w:val="00470C9B"/>
    <w:rsid w:val="00472DF0"/>
    <w:rsid w:val="00474E43"/>
    <w:rsid w:val="004B609E"/>
    <w:rsid w:val="0064571D"/>
    <w:rsid w:val="006933CA"/>
    <w:rsid w:val="006A13FE"/>
    <w:rsid w:val="007E19FC"/>
    <w:rsid w:val="0080211C"/>
    <w:rsid w:val="008B098B"/>
    <w:rsid w:val="008B320E"/>
    <w:rsid w:val="008D33C8"/>
    <w:rsid w:val="008E0CCC"/>
    <w:rsid w:val="00B3581E"/>
    <w:rsid w:val="00B6630B"/>
    <w:rsid w:val="00C40FC5"/>
    <w:rsid w:val="00C414B1"/>
    <w:rsid w:val="00C93D5E"/>
    <w:rsid w:val="00CD2A6A"/>
    <w:rsid w:val="00D06B3C"/>
    <w:rsid w:val="00D5560F"/>
    <w:rsid w:val="00D87E03"/>
    <w:rsid w:val="00D92C73"/>
    <w:rsid w:val="00DA0296"/>
    <w:rsid w:val="00DA2932"/>
    <w:rsid w:val="00DC425C"/>
    <w:rsid w:val="00DE16A6"/>
    <w:rsid w:val="00EB014E"/>
    <w:rsid w:val="00EB1E24"/>
    <w:rsid w:val="00F56C5B"/>
    <w:rsid w:val="00F94002"/>
    <w:rsid w:val="00FF6DDD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DF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D06B3C"/>
    <w:pPr>
      <w:spacing w:line="240" w:lineRule="auto"/>
    </w:pPr>
    <w:rPr>
      <w:rFonts w:ascii="Times New Roman" w:hAnsi="Times New Roman"/>
      <w:color w:val="auto"/>
      <w:kern w:val="0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06B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D06B3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06B3C"/>
  </w:style>
  <w:style w:type="character" w:customStyle="1" w:styleId="ab">
    <w:name w:val="Основной текст Знак"/>
    <w:basedOn w:val="a0"/>
    <w:link w:val="aa"/>
    <w:uiPriority w:val="99"/>
    <w:semiHidden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06B3C"/>
    <w:pPr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D06B3C"/>
    <w:pPr>
      <w:spacing w:after="0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D0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EB014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B014E"/>
    <w:rPr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DA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293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DF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5">
    <w:name w:val="header"/>
    <w:basedOn w:val="a"/>
    <w:link w:val="a6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mio.irkob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://www.mio.irkobl.ru" TargetMode="External"/><Relationship Id="rId17" Type="http://schemas.openxmlformats.org/officeDocument/2006/relationships/hyperlink" Target="http://www.torgi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rkfi" TargetMode="External"/><Relationship Id="rId20" Type="http://schemas.openxmlformats.org/officeDocument/2006/relationships/hyperlink" Target="http://shiryaevskoe-mo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rkf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schiryaevskoemo@mai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io.irko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Кретова</dc:creator>
  <cp:lastModifiedBy>Certified Windows</cp:lastModifiedBy>
  <cp:revision>22</cp:revision>
  <cp:lastPrinted>2018-12-24T06:06:00Z</cp:lastPrinted>
  <dcterms:created xsi:type="dcterms:W3CDTF">2017-07-26T00:04:00Z</dcterms:created>
  <dcterms:modified xsi:type="dcterms:W3CDTF">2018-12-24T06:12:00Z</dcterms:modified>
</cp:coreProperties>
</file>