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214DFC" w:rsidRDefault="008B098B">
      <w:r>
        <w:rPr>
          <w:rFonts w:ascii="Times New Roman" w:hAnsi="Times New Roman"/>
          <w:noProof/>
          <w:color w:val="auto"/>
          <w:kern w:val="0"/>
          <w:sz w:val="24"/>
          <w:szCs w:val="24"/>
        </w:rPr>
        <w:drawing>
          <wp:anchor distT="36576" distB="36576" distL="36576" distR="36576" simplePos="0" relativeHeight="251657216" behindDoc="0" locked="0" layoutInCell="1" allowOverlap="1">
            <wp:simplePos x="0" y="0"/>
            <wp:positionH relativeFrom="column">
              <wp:posOffset>-568960</wp:posOffset>
            </wp:positionH>
            <wp:positionV relativeFrom="paragraph">
              <wp:posOffset>-251460</wp:posOffset>
            </wp:positionV>
            <wp:extent cx="6654800" cy="37166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4800" cy="3716655"/>
                    </a:xfrm>
                    <a:prstGeom prst="rect">
                      <a:avLst/>
                    </a:prstGeom>
                    <a:noFill/>
                    <a:ln>
                      <a:noFill/>
                    </a:ln>
                    <a:effectLst/>
                  </pic:spPr>
                </pic:pic>
              </a:graphicData>
            </a:graphic>
          </wp:anchor>
        </w:drawing>
      </w:r>
    </w:p>
    <w:p w:rsidR="00214DFC" w:rsidRPr="00214DFC" w:rsidRDefault="00214DFC" w:rsidP="00214DFC"/>
    <w:p w:rsidR="00214DFC" w:rsidRPr="00214DFC" w:rsidRDefault="00214DFC" w:rsidP="00214DFC"/>
    <w:p w:rsidR="00214DFC" w:rsidRPr="00214DFC" w:rsidRDefault="00214DFC" w:rsidP="00214DFC"/>
    <w:p w:rsidR="00214DFC" w:rsidRPr="00214DFC" w:rsidRDefault="00214DFC" w:rsidP="00214DFC"/>
    <w:p w:rsidR="00214DFC" w:rsidRPr="00214DFC" w:rsidRDefault="00214DFC" w:rsidP="00214DFC"/>
    <w:p w:rsidR="00214DFC" w:rsidRPr="00214DFC" w:rsidRDefault="00214DFC" w:rsidP="00214DFC"/>
    <w:p w:rsidR="00214DFC" w:rsidRPr="00214DFC" w:rsidRDefault="00214DFC" w:rsidP="00214DFC"/>
    <w:p w:rsidR="00214DFC" w:rsidRPr="00214DFC" w:rsidRDefault="00214DFC" w:rsidP="00214DFC"/>
    <w:p w:rsidR="00214DFC" w:rsidRPr="00214DFC" w:rsidRDefault="00334789" w:rsidP="00214DFC">
      <w:r>
        <w:rPr>
          <w:rFonts w:ascii="Times New Roman" w:hAnsi="Times New Roman"/>
          <w:noProof/>
          <w:color w:val="auto"/>
          <w:kern w:val="0"/>
          <w:sz w:val="24"/>
          <w:szCs w:val="24"/>
        </w:rPr>
        <w:pict>
          <v:shapetype id="_x0000_t202" coordsize="21600,21600" o:spt="202" path="m,l,21600r21600,l21600,xe">
            <v:stroke joinstyle="miter"/>
            <v:path gradientshapeok="t" o:connecttype="rect"/>
          </v:shapetype>
          <v:shape id="Поле 1" o:spid="_x0000_s1026" type="#_x0000_t202" style="position:absolute;margin-left:330.95pt;margin-top:1.5pt;width:142pt;height:80.25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" filled="f" stroked="f" strokecolor="black [0]" insetpen="t">
            <v:textbox inset="2.88pt,2.88pt,2.88pt,2.88pt">
              <w:txbxContent>
                <w:p w:rsidR="008B098B" w:rsidRPr="00D06B3C" w:rsidRDefault="00D06B3C" w:rsidP="008B098B">
                  <w:pPr>
                    <w:widowControl w:val="0"/>
                    <w:rPr>
                      <w:rFonts w:asciiTheme="minorHAnsi" w:hAnsiTheme="minorHAnsi"/>
                      <w:b/>
                      <w:bCs/>
                      <w:sz w:val="36"/>
                      <w:szCs w:val="36"/>
                    </w:rPr>
                  </w:pPr>
                  <w:r>
                    <w:rPr>
                      <w:rFonts w:ascii="Mongolian Baiti" w:hAnsi="Book"/>
                      <w:b/>
                      <w:bCs/>
                      <w:sz w:val="36"/>
                      <w:szCs w:val="36"/>
                    </w:rPr>
                    <w:t xml:space="preserve">              </w:t>
                  </w:r>
                  <w:r w:rsidR="008B098B">
                    <w:rPr>
                      <w:rFonts w:ascii="Mongolian Baiti" w:hAnsi="Book"/>
                      <w:b/>
                      <w:bCs/>
                      <w:sz w:val="36"/>
                      <w:szCs w:val="36"/>
                    </w:rPr>
                    <w:t xml:space="preserve"> </w:t>
                  </w:r>
                  <w:r w:rsidR="008B098B">
                    <w:rPr>
                      <w:rFonts w:ascii="Mongolian Baiti" w:hAnsi="Book"/>
                      <w:b/>
                      <w:bCs/>
                      <w:sz w:val="36"/>
                      <w:szCs w:val="36"/>
                    </w:rPr>
                    <w:t>№</w:t>
                  </w:r>
                  <w:r>
                    <w:rPr>
                      <w:rFonts w:ascii="Mongolian Baiti" w:hAnsi="Book"/>
                      <w:b/>
                      <w:bCs/>
                      <w:sz w:val="36"/>
                      <w:szCs w:val="36"/>
                    </w:rPr>
                    <w:t xml:space="preserve"> </w:t>
                  </w:r>
                  <w:r w:rsidR="000D35BE">
                    <w:rPr>
                      <w:rFonts w:asciiTheme="minorHAnsi" w:hAnsiTheme="minorHAnsi"/>
                      <w:b/>
                      <w:bCs/>
                      <w:sz w:val="36"/>
                      <w:szCs w:val="36"/>
                    </w:rPr>
                    <w:t>2</w:t>
                  </w:r>
                </w:p>
                <w:p w:rsidR="008B098B" w:rsidRDefault="000D35BE" w:rsidP="008B098B">
                  <w:pPr>
                    <w:widowControl w:val="0"/>
                    <w:rPr>
                      <w:rFonts w:ascii="Mongolian Baiti" w:hAnsi="Book"/>
                      <w:b/>
                      <w:bCs/>
                      <w:sz w:val="32"/>
                      <w:szCs w:val="32"/>
                    </w:rPr>
                  </w:pPr>
                  <w:r>
                    <w:rPr>
                      <w:rFonts w:asciiTheme="minorHAnsi" w:hAnsiTheme="minorHAnsi"/>
                      <w:b/>
                      <w:bCs/>
                      <w:sz w:val="32"/>
                      <w:szCs w:val="32"/>
                    </w:rPr>
                    <w:t>26</w:t>
                  </w:r>
                  <w:r w:rsidR="00DB1DEF">
                    <w:rPr>
                      <w:rFonts w:asciiTheme="minorHAnsi" w:hAnsiTheme="minorHAnsi"/>
                      <w:b/>
                      <w:bCs/>
                      <w:sz w:val="32"/>
                      <w:szCs w:val="32"/>
                    </w:rPr>
                    <w:t xml:space="preserve"> </w:t>
                  </w:r>
                  <w:r>
                    <w:rPr>
                      <w:rFonts w:asciiTheme="minorHAnsi" w:hAnsiTheme="minorHAnsi"/>
                      <w:b/>
                      <w:bCs/>
                      <w:sz w:val="32"/>
                      <w:szCs w:val="32"/>
                    </w:rPr>
                    <w:t>февраля</w:t>
                  </w:r>
                  <w:r w:rsidR="00D06B3C">
                    <w:rPr>
                      <w:rFonts w:ascii="Mongolian Baiti" w:hAnsi="Book"/>
                      <w:b/>
                      <w:bCs/>
                      <w:sz w:val="32"/>
                      <w:szCs w:val="32"/>
                    </w:rPr>
                    <w:t xml:space="preserve"> 201</w:t>
                  </w:r>
                  <w:r w:rsidR="00FA419F">
                    <w:rPr>
                      <w:rFonts w:asciiTheme="minorHAnsi" w:hAnsiTheme="minorHAnsi"/>
                      <w:b/>
                      <w:bCs/>
                      <w:sz w:val="32"/>
                      <w:szCs w:val="32"/>
                    </w:rPr>
                    <w:t>9</w:t>
                  </w:r>
                  <w:r w:rsidR="008B098B">
                    <w:rPr>
                      <w:rFonts w:ascii="Mongolian Baiti" w:hAnsi="Book"/>
                      <w:b/>
                      <w:bCs/>
                      <w:sz w:val="32"/>
                      <w:szCs w:val="32"/>
                    </w:rPr>
                    <w:t xml:space="preserve"> </w:t>
                  </w:r>
                  <w:r w:rsidR="008B098B">
                    <w:rPr>
                      <w:rFonts w:ascii="Mongolian Baiti" w:hAnsi="Book"/>
                      <w:b/>
                      <w:bCs/>
                      <w:sz w:val="32"/>
                      <w:szCs w:val="32"/>
                    </w:rPr>
                    <w:t>г</w:t>
                  </w:r>
                  <w:r w:rsidR="008B098B">
                    <w:rPr>
                      <w:rFonts w:ascii="Mongolian Baiti" w:hAnsi="Book"/>
                      <w:b/>
                      <w:bCs/>
                      <w:sz w:val="32"/>
                      <w:szCs w:val="32"/>
                    </w:rPr>
                    <w:t>.</w:t>
                  </w:r>
                </w:p>
              </w:txbxContent>
            </v:textbox>
          </v:shape>
        </w:pict>
      </w:r>
    </w:p>
    <w:p w:rsidR="00214DFC" w:rsidRPr="00214DFC" w:rsidRDefault="00214DFC" w:rsidP="00214DFC"/>
    <w:p w:rsidR="00214DFC" w:rsidRPr="00214DFC" w:rsidRDefault="00214DFC" w:rsidP="00214DFC"/>
    <w:p w:rsidR="00214DFC" w:rsidRPr="00214DFC" w:rsidRDefault="00214DFC" w:rsidP="00214DFC"/>
    <w:p w:rsidR="00D77DE0" w:rsidRDefault="00D77DE0" w:rsidP="00214DFC"/>
    <w:p w:rsidR="00D77DE0" w:rsidRPr="008A0E79" w:rsidRDefault="00D77DE0" w:rsidP="00A34E5A">
      <w:pPr>
        <w:autoSpaceDE w:val="0"/>
        <w:autoSpaceDN w:val="0"/>
        <w:adjustRightInd w:val="0"/>
        <w:jc w:val="both"/>
        <w:rPr>
          <w:sz w:val="28"/>
          <w:szCs w:val="28"/>
        </w:rPr>
      </w:pPr>
    </w:p>
    <w:p w:rsidR="00D27E24" w:rsidRPr="00D27E24" w:rsidRDefault="00D27E24" w:rsidP="00D27E24">
      <w:pPr>
        <w:autoSpaceDE w:val="0"/>
        <w:autoSpaceDN w:val="0"/>
        <w:adjustRightInd w:val="0"/>
        <w:ind w:firstLine="540"/>
        <w:jc w:val="center"/>
        <w:rPr>
          <w:b/>
          <w:bCs/>
          <w:sz w:val="28"/>
          <w:szCs w:val="28"/>
        </w:rPr>
      </w:pPr>
      <w:r w:rsidRPr="00D27E24">
        <w:rPr>
          <w:b/>
          <w:bCs/>
          <w:sz w:val="28"/>
          <w:szCs w:val="28"/>
        </w:rPr>
        <w:t xml:space="preserve">Объявление  </w:t>
      </w:r>
    </w:p>
    <w:p w:rsidR="000D35BE" w:rsidRPr="000D35BE" w:rsidRDefault="000D35BE" w:rsidP="000D35BE">
      <w:pPr>
        <w:pStyle w:val="a4"/>
        <w:shd w:val="clear" w:color="auto" w:fill="EEECE1" w:themeFill="background2"/>
        <w:spacing w:before="0" w:beforeAutospacing="0" w:after="0"/>
        <w:jc w:val="both"/>
        <w:rPr>
          <w:sz w:val="20"/>
          <w:szCs w:val="20"/>
          <w:lang w:eastAsia="en-US"/>
        </w:rPr>
      </w:pPr>
      <w:r w:rsidRPr="000D35BE">
        <w:rPr>
          <w:sz w:val="20"/>
          <w:szCs w:val="20"/>
        </w:rPr>
        <w:t xml:space="preserve">Начался третий, завершающий этап перехода организаций и индивидуальных предпринимателей на новый порядок применения ККТ.  </w:t>
      </w:r>
      <w:r w:rsidRPr="000D35BE">
        <w:rPr>
          <w:sz w:val="20"/>
          <w:szCs w:val="20"/>
          <w:lang w:eastAsia="en-US"/>
        </w:rPr>
        <w:t xml:space="preserve">Так, согласно Федеральному закону от 22.05.2003 №54-ФЗ с 1 июля 2019 использовать онлайн-кассы должны </w:t>
      </w:r>
      <w:r w:rsidRPr="000D35BE">
        <w:rPr>
          <w:sz w:val="20"/>
          <w:szCs w:val="20"/>
          <w:shd w:val="clear" w:color="auto" w:fill="FFFFFF"/>
          <w:lang w:eastAsia="en-US"/>
        </w:rPr>
        <w:t xml:space="preserve">организации и индивидуальные предприниматели, выполняющие работы и оказывающие </w:t>
      </w:r>
      <w:r w:rsidRPr="000D35BE">
        <w:rPr>
          <w:sz w:val="20"/>
          <w:szCs w:val="20"/>
          <w:lang w:eastAsia="en-US"/>
        </w:rPr>
        <w:t>услуги населению, а также индивидуальные предприниматели, применяющие ЕНВД или патентную систему налогообложения. Контрольно-кассовая техника,</w:t>
      </w:r>
      <w:r w:rsidRPr="000D35BE">
        <w:rPr>
          <w:sz w:val="20"/>
          <w:szCs w:val="20"/>
        </w:rPr>
        <w:t xml:space="preserve"> обеспечивающая автоматическую передачу фискальных документов в налоговые органы, позволяет </w:t>
      </w:r>
      <w:r w:rsidRPr="000D35BE">
        <w:rPr>
          <w:sz w:val="20"/>
          <w:szCs w:val="20"/>
          <w:lang w:eastAsia="en-US"/>
        </w:rPr>
        <w:t>экономить время и снижает административную нагрузку на предпринимателей. Кроме того, у них появляется возможность отслеживать и анализировать свой товарооборот.</w:t>
      </w:r>
    </w:p>
    <w:p w:rsidR="000D35BE" w:rsidRPr="000D35BE" w:rsidRDefault="000D35BE" w:rsidP="000D35BE">
      <w:pPr>
        <w:pStyle w:val="a4"/>
        <w:shd w:val="clear" w:color="auto" w:fill="EEECE1" w:themeFill="background2"/>
        <w:spacing w:before="0" w:beforeAutospacing="0" w:after="0"/>
        <w:jc w:val="both"/>
        <w:rPr>
          <w:sz w:val="20"/>
          <w:szCs w:val="20"/>
          <w:lang w:eastAsia="en-US"/>
        </w:rPr>
      </w:pPr>
    </w:p>
    <w:p w:rsidR="000D35BE" w:rsidRPr="000D35BE" w:rsidRDefault="000D35BE" w:rsidP="000D35BE">
      <w:pPr>
        <w:pStyle w:val="a4"/>
        <w:shd w:val="clear" w:color="auto" w:fill="EEECE1" w:themeFill="background2"/>
        <w:spacing w:before="0" w:beforeAutospacing="0" w:after="0"/>
        <w:jc w:val="both"/>
        <w:rPr>
          <w:sz w:val="20"/>
          <w:szCs w:val="20"/>
        </w:rPr>
      </w:pPr>
      <w:r w:rsidRPr="000D35BE">
        <w:rPr>
          <w:sz w:val="20"/>
          <w:szCs w:val="20"/>
          <w:lang w:eastAsia="en-US"/>
        </w:rPr>
        <w:t xml:space="preserve">При этом индивидуальные предприниматели, применяющие ЕНВД или ПСН, </w:t>
      </w:r>
      <w:r w:rsidRPr="000D35BE">
        <w:rPr>
          <w:sz w:val="20"/>
          <w:szCs w:val="20"/>
          <w:shd w:val="clear" w:color="auto" w:fill="FFFFFF"/>
          <w:lang w:eastAsia="en-US"/>
        </w:rPr>
        <w:t xml:space="preserve">вправе уменьшить </w:t>
      </w:r>
      <w:r w:rsidRPr="000D35BE">
        <w:rPr>
          <w:sz w:val="20"/>
          <w:szCs w:val="20"/>
          <w:lang w:eastAsia="en-US"/>
        </w:rPr>
        <w:t xml:space="preserve">сумму налога на расходы на приобретение ККТ, при условии ее регистрации в налоговом органе в установленные законодательством сроки. Максимальный налоговый вычет составляет 18 тыс. рублей на каждую единицу кассовой техники. </w:t>
      </w:r>
    </w:p>
    <w:p w:rsidR="000D35BE" w:rsidRPr="000D35BE" w:rsidRDefault="000D35BE" w:rsidP="000D35BE">
      <w:pPr>
        <w:pStyle w:val="a4"/>
        <w:shd w:val="clear" w:color="auto" w:fill="EEECE1" w:themeFill="background2"/>
        <w:spacing w:before="0" w:beforeAutospacing="0" w:after="0"/>
        <w:jc w:val="both"/>
        <w:rPr>
          <w:sz w:val="20"/>
          <w:szCs w:val="20"/>
          <w:lang w:eastAsia="en-US"/>
        </w:rPr>
      </w:pPr>
    </w:p>
    <w:p w:rsidR="000D35BE" w:rsidRPr="000D35BE" w:rsidRDefault="000D35BE" w:rsidP="000D35BE">
      <w:pPr>
        <w:shd w:val="clear" w:color="auto" w:fill="EEECE1" w:themeFill="background2"/>
        <w:jc w:val="both"/>
        <w:rPr>
          <w:sz w:val="20"/>
          <w:lang w:eastAsia="en-US"/>
        </w:rPr>
      </w:pPr>
      <w:r w:rsidRPr="000D35BE">
        <w:rPr>
          <w:sz w:val="20"/>
          <w:lang w:eastAsia="en-US"/>
        </w:rPr>
        <w:t xml:space="preserve">За несоблюдение требований законодательства предусмотрен штраф. При отсутствии онлайн-кассы у индивидуального предпринимателя штраф составит до половины </w:t>
      </w:r>
      <w:r w:rsidRPr="000D35BE">
        <w:rPr>
          <w:sz w:val="20"/>
        </w:rPr>
        <w:t xml:space="preserve">суммы расчета, осуществленного без применения контрольно-кассовой техники, но </w:t>
      </w:r>
      <w:r w:rsidRPr="000D35BE">
        <w:rPr>
          <w:sz w:val="20"/>
          <w:lang w:eastAsia="en-US"/>
        </w:rPr>
        <w:t>не</w:t>
      </w:r>
      <w:r w:rsidRPr="000D35BE">
        <w:rPr>
          <w:sz w:val="20"/>
        </w:rPr>
        <w:t xml:space="preserve"> менее </w:t>
      </w:r>
      <w:r w:rsidRPr="000D35BE">
        <w:rPr>
          <w:sz w:val="20"/>
          <w:lang w:eastAsia="en-US"/>
        </w:rPr>
        <w:t xml:space="preserve">10 тыс. рублей; </w:t>
      </w:r>
      <w:r w:rsidRPr="000D35BE">
        <w:rPr>
          <w:sz w:val="20"/>
        </w:rPr>
        <w:t>м</w:t>
      </w:r>
      <w:r w:rsidRPr="000D35BE">
        <w:rPr>
          <w:sz w:val="20"/>
          <w:lang w:eastAsia="en-US"/>
        </w:rPr>
        <w:t xml:space="preserve">инимальный штраф для организаций – до 100% такой </w:t>
      </w:r>
      <w:r w:rsidRPr="000D35BE">
        <w:rPr>
          <w:sz w:val="20"/>
        </w:rPr>
        <w:t xml:space="preserve">суммы расчета, но не менее </w:t>
      </w:r>
      <w:r w:rsidRPr="000D35BE">
        <w:rPr>
          <w:sz w:val="20"/>
          <w:lang w:eastAsia="en-US"/>
        </w:rPr>
        <w:t xml:space="preserve">30 тыс. рублей. Если </w:t>
      </w:r>
      <w:r w:rsidRPr="000D35BE">
        <w:rPr>
          <w:sz w:val="20"/>
        </w:rPr>
        <w:t xml:space="preserve">сумма расчетов без ККТ в организации составит в совокупности </w:t>
      </w:r>
      <w:r w:rsidRPr="000D35BE">
        <w:rPr>
          <w:sz w:val="20"/>
          <w:lang w:eastAsia="en-US"/>
        </w:rPr>
        <w:t>один миллион рублей и более, то ее деятельность может быть остановлена на срок до 90 дней, а должностные лица, допустившие нарушения законодательства, могут быть дисквалифицированы на два года.</w:t>
      </w:r>
    </w:p>
    <w:p w:rsidR="000D35BE" w:rsidRPr="000D35BE" w:rsidRDefault="000D35BE" w:rsidP="000D35BE">
      <w:pPr>
        <w:pStyle w:val="a4"/>
        <w:shd w:val="clear" w:color="auto" w:fill="EEECE1" w:themeFill="background2"/>
        <w:spacing w:before="0" w:beforeAutospacing="0" w:after="0"/>
        <w:jc w:val="both"/>
        <w:rPr>
          <w:sz w:val="20"/>
          <w:szCs w:val="20"/>
          <w:lang w:eastAsia="en-US"/>
        </w:rPr>
      </w:pPr>
    </w:p>
    <w:p w:rsidR="000D35BE" w:rsidRPr="000D35BE" w:rsidRDefault="000D35BE" w:rsidP="000D35BE">
      <w:pPr>
        <w:pStyle w:val="a4"/>
        <w:shd w:val="clear" w:color="auto" w:fill="EEECE1" w:themeFill="background2"/>
        <w:spacing w:before="0" w:beforeAutospacing="0" w:after="0" w:line="270" w:lineRule="atLeast"/>
        <w:jc w:val="both"/>
        <w:rPr>
          <w:sz w:val="20"/>
          <w:szCs w:val="20"/>
        </w:rPr>
      </w:pPr>
      <w:proofErr w:type="gramStart"/>
      <w:r w:rsidRPr="000D35BE">
        <w:rPr>
          <w:sz w:val="20"/>
          <w:szCs w:val="20"/>
        </w:rPr>
        <w:t>В соответствии с п. 2 Приказа ФНС России от 21.03.2017 №ММВ-7-20/229@ «Об утверждении дополнительных реквизитов фискальных документов и форматов фискальных документов, обязательных к использованию» с 1 января 2019 года формат фискальных документов версии 1.0 утратил силу, налогоплательщики с этой даты обязаны использовать в контрольно-кассовой технике форматы фискальных документов версий 1.05 или 1.1.</w:t>
      </w:r>
      <w:proofErr w:type="gramEnd"/>
    </w:p>
    <w:p w:rsidR="000D35BE" w:rsidRPr="000D35BE" w:rsidRDefault="000D35BE" w:rsidP="000D35BE">
      <w:pPr>
        <w:pStyle w:val="a4"/>
        <w:shd w:val="clear" w:color="auto" w:fill="EEECE1" w:themeFill="background2"/>
        <w:spacing w:before="0" w:beforeAutospacing="0" w:after="0" w:line="270" w:lineRule="atLeast"/>
        <w:jc w:val="both"/>
        <w:rPr>
          <w:sz w:val="20"/>
          <w:szCs w:val="20"/>
        </w:rPr>
      </w:pPr>
    </w:p>
    <w:p w:rsidR="000D35BE" w:rsidRDefault="000D35BE" w:rsidP="000D35BE">
      <w:pPr>
        <w:pStyle w:val="a4"/>
        <w:shd w:val="clear" w:color="auto" w:fill="EEECE1" w:themeFill="background2"/>
        <w:spacing w:before="0" w:beforeAutospacing="0" w:after="0"/>
        <w:jc w:val="both"/>
        <w:rPr>
          <w:sz w:val="20"/>
          <w:szCs w:val="20"/>
        </w:rPr>
      </w:pPr>
      <w:r w:rsidRPr="000D35BE">
        <w:rPr>
          <w:sz w:val="20"/>
          <w:szCs w:val="20"/>
        </w:rPr>
        <w:t xml:space="preserve">                                                                 </w:t>
      </w:r>
      <w:proofErr w:type="gramStart"/>
      <w:r w:rsidRPr="000D35BE">
        <w:rPr>
          <w:sz w:val="20"/>
          <w:szCs w:val="20"/>
        </w:rPr>
        <w:t>Межрайонная</w:t>
      </w:r>
      <w:proofErr w:type="gramEnd"/>
      <w:r w:rsidRPr="000D35BE">
        <w:rPr>
          <w:sz w:val="20"/>
          <w:szCs w:val="20"/>
        </w:rPr>
        <w:t xml:space="preserve"> ИФНС России №12 по Иркутской области</w:t>
      </w:r>
    </w:p>
    <w:p w:rsidR="000D35BE" w:rsidRDefault="000D35BE" w:rsidP="000D35BE">
      <w:pPr>
        <w:pStyle w:val="a4"/>
        <w:shd w:val="clear" w:color="auto" w:fill="EEECE1" w:themeFill="background2"/>
        <w:spacing w:before="0" w:beforeAutospacing="0" w:after="0"/>
        <w:jc w:val="both"/>
        <w:rPr>
          <w:sz w:val="20"/>
          <w:szCs w:val="20"/>
        </w:rPr>
      </w:pPr>
    </w:p>
    <w:p w:rsidR="000D35BE" w:rsidRDefault="000D35BE" w:rsidP="000D35BE">
      <w:pPr>
        <w:spacing w:after="0" w:line="240" w:lineRule="auto"/>
        <w:jc w:val="center"/>
        <w:rPr>
          <w:rFonts w:ascii="Times New Roman" w:hAnsi="Times New Roman"/>
          <w:b/>
          <w:sz w:val="28"/>
          <w:szCs w:val="28"/>
        </w:rPr>
      </w:pPr>
    </w:p>
    <w:p w:rsidR="000D35BE" w:rsidRPr="009C0494" w:rsidRDefault="000D35BE" w:rsidP="000D35BE">
      <w:pPr>
        <w:spacing w:after="0" w:line="240" w:lineRule="auto"/>
        <w:jc w:val="center"/>
        <w:rPr>
          <w:rFonts w:ascii="Times New Roman" w:hAnsi="Times New Roman"/>
          <w:b/>
          <w:sz w:val="28"/>
          <w:szCs w:val="28"/>
        </w:rPr>
      </w:pPr>
      <w:r w:rsidRPr="009C0494">
        <w:rPr>
          <w:rFonts w:ascii="Times New Roman" w:hAnsi="Times New Roman"/>
          <w:b/>
          <w:sz w:val="28"/>
          <w:szCs w:val="28"/>
        </w:rPr>
        <w:lastRenderedPageBreak/>
        <w:t>Извещение</w:t>
      </w:r>
    </w:p>
    <w:p w:rsidR="000D35BE" w:rsidRPr="009C0494" w:rsidRDefault="000D35BE" w:rsidP="000D35BE">
      <w:pPr>
        <w:spacing w:after="0" w:line="240" w:lineRule="auto"/>
        <w:jc w:val="center"/>
        <w:rPr>
          <w:rFonts w:ascii="Times New Roman" w:hAnsi="Times New Roman"/>
          <w:b/>
          <w:sz w:val="26"/>
          <w:szCs w:val="26"/>
        </w:rPr>
      </w:pPr>
      <w:r w:rsidRPr="009C0494">
        <w:rPr>
          <w:rFonts w:ascii="Times New Roman" w:hAnsi="Times New Roman"/>
          <w:b/>
          <w:sz w:val="26"/>
          <w:szCs w:val="26"/>
        </w:rPr>
        <w:t>о согласовании проекта межевания земельного участка</w:t>
      </w:r>
    </w:p>
    <w:p w:rsidR="000D35BE" w:rsidRDefault="000D35BE" w:rsidP="000D35BE">
      <w:pPr>
        <w:spacing w:after="0" w:line="360" w:lineRule="auto"/>
        <w:ind w:firstLine="567"/>
        <w:jc w:val="both"/>
        <w:rPr>
          <w:rFonts w:ascii="Times New Roman" w:hAnsi="Times New Roman"/>
          <w:sz w:val="26"/>
          <w:szCs w:val="26"/>
        </w:rPr>
      </w:pPr>
    </w:p>
    <w:p w:rsidR="000D35BE" w:rsidRPr="000D35BE" w:rsidRDefault="000D35BE" w:rsidP="000D35BE">
      <w:pPr>
        <w:spacing w:after="0" w:line="360" w:lineRule="auto"/>
        <w:ind w:firstLine="567"/>
        <w:jc w:val="both"/>
        <w:rPr>
          <w:rFonts w:ascii="Times New Roman" w:hAnsi="Times New Roman"/>
          <w:sz w:val="20"/>
        </w:rPr>
      </w:pPr>
      <w:proofErr w:type="gramStart"/>
      <w:r w:rsidRPr="000D35BE">
        <w:rPr>
          <w:rFonts w:ascii="Times New Roman" w:hAnsi="Times New Roman"/>
          <w:sz w:val="20"/>
        </w:rPr>
        <w:t xml:space="preserve">В соответствии со статьями 13, 13.1, 14 ФЗ от 24.07.2002г., №101-ФЗ «Об обороте земель сельскохозяйственного назначения» </w:t>
      </w:r>
      <w:proofErr w:type="spellStart"/>
      <w:r w:rsidRPr="000D35BE">
        <w:rPr>
          <w:rFonts w:ascii="Times New Roman" w:hAnsi="Times New Roman"/>
          <w:sz w:val="20"/>
        </w:rPr>
        <w:t>Болотовой</w:t>
      </w:r>
      <w:proofErr w:type="spellEnd"/>
      <w:r w:rsidRPr="000D35BE">
        <w:rPr>
          <w:rFonts w:ascii="Times New Roman" w:hAnsi="Times New Roman"/>
          <w:sz w:val="20"/>
        </w:rPr>
        <w:t xml:space="preserve"> Светлане Михайловне выделяется земельный участок в счет земельной доли из земельного участка с кадастровым номером  38:06:000000:319, расположенного Иркутская область, Иркутский район, КСХП «50 лет Октября» площадью 15,66 га для сельскохозяйственного производства по местоположению Иркутская область, Иркутский район.</w:t>
      </w:r>
      <w:proofErr w:type="gramEnd"/>
    </w:p>
    <w:p w:rsidR="000D35BE" w:rsidRP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Ознакомиться с проектом межевания можно по адресу: г. Иркутск, </w:t>
      </w:r>
      <w:proofErr w:type="spellStart"/>
      <w:r w:rsidRPr="000D35BE">
        <w:rPr>
          <w:rFonts w:ascii="Times New Roman" w:hAnsi="Times New Roman"/>
          <w:sz w:val="20"/>
        </w:rPr>
        <w:t>ул</w:t>
      </w:r>
      <w:proofErr w:type="gramStart"/>
      <w:r w:rsidRPr="000D35BE">
        <w:rPr>
          <w:rFonts w:ascii="Times New Roman" w:hAnsi="Times New Roman"/>
          <w:sz w:val="20"/>
        </w:rPr>
        <w:t>.Д</w:t>
      </w:r>
      <w:proofErr w:type="gramEnd"/>
      <w:r w:rsidRPr="000D35BE">
        <w:rPr>
          <w:rFonts w:ascii="Times New Roman" w:hAnsi="Times New Roman"/>
          <w:sz w:val="20"/>
        </w:rPr>
        <w:t>екабрьских</w:t>
      </w:r>
      <w:proofErr w:type="spellEnd"/>
      <w:r w:rsidRPr="000D35BE">
        <w:rPr>
          <w:rFonts w:ascii="Times New Roman" w:hAnsi="Times New Roman"/>
          <w:sz w:val="20"/>
        </w:rPr>
        <w:t xml:space="preserve"> Событий, 125, оф.304, с 9 по 17 часов, понедельник-пятница по предварительной записи. Заказчиком подготовки проекта межевания является </w:t>
      </w:r>
      <w:proofErr w:type="spellStart"/>
      <w:r w:rsidRPr="000D35BE">
        <w:rPr>
          <w:rFonts w:ascii="Times New Roman" w:hAnsi="Times New Roman"/>
          <w:sz w:val="20"/>
        </w:rPr>
        <w:t>Болотова</w:t>
      </w:r>
      <w:proofErr w:type="spellEnd"/>
      <w:r w:rsidRPr="000D35BE">
        <w:rPr>
          <w:rFonts w:ascii="Times New Roman" w:hAnsi="Times New Roman"/>
          <w:sz w:val="20"/>
        </w:rPr>
        <w:t xml:space="preserve"> Светлана Михайловна почтовый адрес: </w:t>
      </w:r>
      <w:proofErr w:type="gramStart"/>
      <w:r w:rsidRPr="000D35BE">
        <w:rPr>
          <w:rFonts w:ascii="Times New Roman" w:hAnsi="Times New Roman"/>
          <w:sz w:val="20"/>
        </w:rPr>
        <w:t>Иркутская область, Иркутский район, д. Ширяева, ул. 2 Августа, д.15, кв. 1, тел.8-902-566-28-50.</w:t>
      </w:r>
      <w:proofErr w:type="gramEnd"/>
      <w:r w:rsidRPr="000D35BE">
        <w:rPr>
          <w:rFonts w:ascii="Times New Roman" w:hAnsi="Times New Roman"/>
          <w:sz w:val="20"/>
        </w:rPr>
        <w:t xml:space="preserve"> Кадастровый инженер подготовивший проект межевания Журавлёв Евгений Николаевич, почтовый адрес: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 адрес электронной почты: </w:t>
      </w:r>
      <w:hyperlink r:id="rId9" w:history="1">
        <w:r w:rsidRPr="000D35BE">
          <w:rPr>
            <w:rStyle w:val="a3"/>
            <w:rFonts w:ascii="Times New Roman" w:hAnsi="Times New Roman"/>
            <w:sz w:val="20"/>
            <w:lang w:val="en-US"/>
          </w:rPr>
          <w:t>btiirk</w:t>
        </w:r>
        <w:r w:rsidRPr="000D35BE">
          <w:rPr>
            <w:rStyle w:val="a3"/>
            <w:rFonts w:ascii="Times New Roman" w:hAnsi="Times New Roman"/>
            <w:sz w:val="20"/>
          </w:rPr>
          <w:t>@</w:t>
        </w:r>
        <w:r w:rsidRPr="000D35BE">
          <w:rPr>
            <w:rStyle w:val="a3"/>
            <w:rFonts w:ascii="Times New Roman" w:hAnsi="Times New Roman"/>
            <w:sz w:val="20"/>
            <w:lang w:val="en-US"/>
          </w:rPr>
          <w:t>yandex</w:t>
        </w:r>
        <w:r w:rsidRPr="000D35BE">
          <w:rPr>
            <w:rStyle w:val="a3"/>
            <w:rFonts w:ascii="Times New Roman" w:hAnsi="Times New Roman"/>
            <w:sz w:val="20"/>
          </w:rPr>
          <w:t>.</w:t>
        </w:r>
        <w:r w:rsidRPr="000D35BE">
          <w:rPr>
            <w:rStyle w:val="a3"/>
            <w:rFonts w:ascii="Times New Roman" w:hAnsi="Times New Roman"/>
            <w:sz w:val="20"/>
            <w:lang w:val="en-US"/>
          </w:rPr>
          <w:t>ru</w:t>
        </w:r>
      </w:hyperlink>
      <w:r w:rsidRPr="000D35BE">
        <w:rPr>
          <w:rFonts w:ascii="Times New Roman" w:hAnsi="Times New Roman"/>
          <w:sz w:val="20"/>
        </w:rPr>
        <w:t>, контактный телефон 89025779270.</w:t>
      </w:r>
    </w:p>
    <w:p w:rsidR="000D35BE" w:rsidRP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Обоснованные возражения относительно размера и местоположения границ выделяемых в счет земельной доли земельных участков вручаются или направляются в письменном виде в течении тридцати дней после опубликования кадастровому инженеру  Журавлёву Евгению Николаевичу по адресу: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w:t>
      </w:r>
    </w:p>
    <w:p w:rsidR="000D35BE" w:rsidRPr="000D35BE" w:rsidRDefault="000D35BE" w:rsidP="000D35BE">
      <w:pPr>
        <w:spacing w:after="0" w:line="360" w:lineRule="auto"/>
        <w:ind w:firstLine="567"/>
        <w:jc w:val="both"/>
        <w:rPr>
          <w:rFonts w:ascii="Times New Roman" w:hAnsi="Times New Roman"/>
          <w:sz w:val="20"/>
        </w:rPr>
      </w:pPr>
    </w:p>
    <w:p w:rsidR="000D35BE" w:rsidRPr="000D35BE" w:rsidRDefault="000D35BE" w:rsidP="000D35BE">
      <w:pPr>
        <w:rPr>
          <w:rFonts w:ascii="Times New Roman" w:hAnsi="Times New Roman"/>
          <w:b/>
          <w:sz w:val="20"/>
        </w:rPr>
      </w:pPr>
    </w:p>
    <w:p w:rsidR="000D35BE" w:rsidRPr="000D35BE" w:rsidRDefault="000D35BE" w:rsidP="000D35BE">
      <w:pPr>
        <w:spacing w:after="0" w:line="240" w:lineRule="auto"/>
        <w:jc w:val="center"/>
        <w:rPr>
          <w:rFonts w:ascii="Times New Roman" w:hAnsi="Times New Roman"/>
          <w:b/>
          <w:sz w:val="20"/>
        </w:rPr>
      </w:pPr>
    </w:p>
    <w:p w:rsidR="000D35BE" w:rsidRPr="000D35BE" w:rsidRDefault="000D35BE" w:rsidP="000D35BE">
      <w:pPr>
        <w:spacing w:after="0" w:line="240" w:lineRule="auto"/>
        <w:jc w:val="center"/>
        <w:rPr>
          <w:rFonts w:ascii="Times New Roman" w:hAnsi="Times New Roman"/>
          <w:b/>
          <w:sz w:val="20"/>
        </w:rPr>
      </w:pPr>
      <w:r w:rsidRPr="000D35BE">
        <w:rPr>
          <w:rFonts w:ascii="Times New Roman" w:hAnsi="Times New Roman"/>
          <w:b/>
          <w:sz w:val="20"/>
        </w:rPr>
        <w:t>Извещение</w:t>
      </w:r>
    </w:p>
    <w:p w:rsidR="000D35BE" w:rsidRPr="000D35BE" w:rsidRDefault="000D35BE" w:rsidP="000D35BE">
      <w:pPr>
        <w:spacing w:after="0" w:line="240" w:lineRule="auto"/>
        <w:jc w:val="center"/>
        <w:rPr>
          <w:rFonts w:ascii="Times New Roman" w:hAnsi="Times New Roman"/>
          <w:b/>
          <w:sz w:val="20"/>
        </w:rPr>
      </w:pPr>
      <w:r w:rsidRPr="000D35BE">
        <w:rPr>
          <w:rFonts w:ascii="Times New Roman" w:hAnsi="Times New Roman"/>
          <w:b/>
          <w:sz w:val="20"/>
        </w:rPr>
        <w:t>о согласовании проекта межевания земельного участка</w:t>
      </w:r>
    </w:p>
    <w:p w:rsidR="000D35BE" w:rsidRPr="000D35BE" w:rsidRDefault="000D35BE" w:rsidP="000D35BE">
      <w:pPr>
        <w:spacing w:after="0" w:line="360" w:lineRule="auto"/>
        <w:ind w:firstLine="567"/>
        <w:jc w:val="both"/>
        <w:rPr>
          <w:rFonts w:ascii="Times New Roman" w:hAnsi="Times New Roman"/>
          <w:sz w:val="20"/>
        </w:rPr>
      </w:pPr>
    </w:p>
    <w:p w:rsidR="000D35BE" w:rsidRPr="000D35BE" w:rsidRDefault="000D35BE" w:rsidP="000D35BE">
      <w:pPr>
        <w:spacing w:after="0" w:line="360" w:lineRule="auto"/>
        <w:ind w:firstLine="567"/>
        <w:jc w:val="both"/>
        <w:rPr>
          <w:rFonts w:ascii="Times New Roman" w:hAnsi="Times New Roman"/>
          <w:sz w:val="20"/>
        </w:rPr>
      </w:pPr>
      <w:proofErr w:type="gramStart"/>
      <w:r w:rsidRPr="000D35BE">
        <w:rPr>
          <w:rFonts w:ascii="Times New Roman" w:hAnsi="Times New Roman"/>
          <w:sz w:val="20"/>
        </w:rPr>
        <w:t>В соответствии со статьями 13, 13.1, 14 ФЗ от 24.07.2002г., №101-ФЗ «Об обороте земель сельскохозяйственного назначения» Бородиной Ирине Юрьевне выделяется земельный участок в счет земельной доли из земельного участка с кадастровым номером  38:06:000000:319, расположенного Иркутская область, Иркутский район, КСХП «50 лет Октября» площадью 7,83 га для сельскохозяйственного производства по местоположению Иркутская область, Иркутский район.</w:t>
      </w:r>
      <w:proofErr w:type="gramEnd"/>
    </w:p>
    <w:p w:rsidR="000D35BE" w:rsidRP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Ознакомиться с проектом межевания можно по адресу: г. Иркутск, </w:t>
      </w:r>
      <w:proofErr w:type="spellStart"/>
      <w:r w:rsidRPr="000D35BE">
        <w:rPr>
          <w:rFonts w:ascii="Times New Roman" w:hAnsi="Times New Roman"/>
          <w:sz w:val="20"/>
        </w:rPr>
        <w:t>ул</w:t>
      </w:r>
      <w:proofErr w:type="gramStart"/>
      <w:r w:rsidRPr="000D35BE">
        <w:rPr>
          <w:rFonts w:ascii="Times New Roman" w:hAnsi="Times New Roman"/>
          <w:sz w:val="20"/>
        </w:rPr>
        <w:t>.Д</w:t>
      </w:r>
      <w:proofErr w:type="gramEnd"/>
      <w:r w:rsidRPr="000D35BE">
        <w:rPr>
          <w:rFonts w:ascii="Times New Roman" w:hAnsi="Times New Roman"/>
          <w:sz w:val="20"/>
        </w:rPr>
        <w:t>екабрьских</w:t>
      </w:r>
      <w:proofErr w:type="spellEnd"/>
      <w:r w:rsidRPr="000D35BE">
        <w:rPr>
          <w:rFonts w:ascii="Times New Roman" w:hAnsi="Times New Roman"/>
          <w:sz w:val="20"/>
        </w:rPr>
        <w:t xml:space="preserve"> Событий, 125, оф.304, с 9 по 17 часов, понедельник-пятница по предварительной записи. Заказчиком подготовки проекта межевания является Бородиной Ирины Юрьевны почтовый адрес: Иркутская область, Иркутский район, д. Лыловщина, пер. Коммунаров, д.1, тел.8-902-763-57-34. Кадастровый инженер подготовивший проект межевания Журавлёв Евгений Николаевич, почтовый адрес: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 адрес электронной почты: </w:t>
      </w:r>
      <w:hyperlink r:id="rId10" w:history="1">
        <w:r w:rsidRPr="000D35BE">
          <w:rPr>
            <w:rStyle w:val="a3"/>
            <w:rFonts w:ascii="Times New Roman" w:hAnsi="Times New Roman"/>
            <w:sz w:val="20"/>
            <w:lang w:val="en-US"/>
          </w:rPr>
          <w:t>btiirk</w:t>
        </w:r>
        <w:r w:rsidRPr="000D35BE">
          <w:rPr>
            <w:rStyle w:val="a3"/>
            <w:rFonts w:ascii="Times New Roman" w:hAnsi="Times New Roman"/>
            <w:sz w:val="20"/>
          </w:rPr>
          <w:t>@</w:t>
        </w:r>
        <w:r w:rsidRPr="000D35BE">
          <w:rPr>
            <w:rStyle w:val="a3"/>
            <w:rFonts w:ascii="Times New Roman" w:hAnsi="Times New Roman"/>
            <w:sz w:val="20"/>
            <w:lang w:val="en-US"/>
          </w:rPr>
          <w:t>yandex</w:t>
        </w:r>
        <w:r w:rsidRPr="000D35BE">
          <w:rPr>
            <w:rStyle w:val="a3"/>
            <w:rFonts w:ascii="Times New Roman" w:hAnsi="Times New Roman"/>
            <w:sz w:val="20"/>
          </w:rPr>
          <w:t>.</w:t>
        </w:r>
        <w:r w:rsidRPr="000D35BE">
          <w:rPr>
            <w:rStyle w:val="a3"/>
            <w:rFonts w:ascii="Times New Roman" w:hAnsi="Times New Roman"/>
            <w:sz w:val="20"/>
            <w:lang w:val="en-US"/>
          </w:rPr>
          <w:t>ru</w:t>
        </w:r>
      </w:hyperlink>
      <w:r w:rsidRPr="000D35BE">
        <w:rPr>
          <w:rFonts w:ascii="Times New Roman" w:hAnsi="Times New Roman"/>
          <w:sz w:val="20"/>
        </w:rPr>
        <w:t>, контактный телефон 89025779270.</w:t>
      </w:r>
    </w:p>
    <w:p w:rsidR="000D35BE" w:rsidRP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Обоснованные возражения относительно размера и местоположения границ выделяемых в счет земельной доли земельных участков вручаются или направляются в письменном виде в течении тридцати дней после опубликования кадастровому инженеру  Журавлёву Евгению Николаевичу по адресу: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w:t>
      </w:r>
    </w:p>
    <w:p w:rsidR="000D35BE" w:rsidRPr="000D35BE" w:rsidRDefault="000D35BE" w:rsidP="000D35BE">
      <w:pPr>
        <w:spacing w:after="0" w:line="360" w:lineRule="auto"/>
        <w:ind w:firstLine="567"/>
        <w:jc w:val="both"/>
        <w:rPr>
          <w:rFonts w:ascii="Times New Roman" w:hAnsi="Times New Roman"/>
          <w:sz w:val="20"/>
        </w:rPr>
      </w:pPr>
    </w:p>
    <w:p w:rsidR="000D35BE" w:rsidRPr="000D35BE" w:rsidRDefault="000D35BE" w:rsidP="000D35BE">
      <w:pPr>
        <w:rPr>
          <w:rFonts w:ascii="Times New Roman" w:hAnsi="Times New Roman"/>
          <w:b/>
          <w:sz w:val="20"/>
        </w:rPr>
      </w:pPr>
      <w:r w:rsidRPr="000D35BE">
        <w:rPr>
          <w:rFonts w:ascii="Times New Roman" w:hAnsi="Times New Roman"/>
          <w:b/>
          <w:sz w:val="20"/>
        </w:rPr>
        <w:br w:type="page"/>
      </w:r>
    </w:p>
    <w:p w:rsidR="000D35BE" w:rsidRPr="000D35BE" w:rsidRDefault="000D35BE" w:rsidP="000D35BE">
      <w:pPr>
        <w:spacing w:after="0" w:line="240" w:lineRule="auto"/>
        <w:jc w:val="center"/>
        <w:rPr>
          <w:rFonts w:ascii="Times New Roman" w:hAnsi="Times New Roman"/>
          <w:b/>
          <w:sz w:val="20"/>
        </w:rPr>
      </w:pPr>
      <w:r w:rsidRPr="000D35BE">
        <w:rPr>
          <w:rFonts w:ascii="Times New Roman" w:hAnsi="Times New Roman"/>
          <w:b/>
          <w:sz w:val="20"/>
        </w:rPr>
        <w:lastRenderedPageBreak/>
        <w:t>Извещение</w:t>
      </w:r>
    </w:p>
    <w:p w:rsidR="000D35BE" w:rsidRPr="000D35BE" w:rsidRDefault="000D35BE" w:rsidP="000D35BE">
      <w:pPr>
        <w:spacing w:after="0" w:line="240" w:lineRule="auto"/>
        <w:jc w:val="center"/>
        <w:rPr>
          <w:rFonts w:ascii="Times New Roman" w:hAnsi="Times New Roman"/>
          <w:b/>
          <w:sz w:val="20"/>
        </w:rPr>
      </w:pPr>
      <w:r w:rsidRPr="000D35BE">
        <w:rPr>
          <w:rFonts w:ascii="Times New Roman" w:hAnsi="Times New Roman"/>
          <w:b/>
          <w:sz w:val="20"/>
        </w:rPr>
        <w:t>о согласовании проекта межевания земельного участка</w:t>
      </w:r>
    </w:p>
    <w:p w:rsidR="000D35BE" w:rsidRPr="000D35BE" w:rsidRDefault="000D35BE" w:rsidP="000D35BE">
      <w:pPr>
        <w:spacing w:after="0" w:line="360" w:lineRule="auto"/>
        <w:ind w:firstLine="567"/>
        <w:jc w:val="both"/>
        <w:rPr>
          <w:rFonts w:ascii="Times New Roman" w:hAnsi="Times New Roman"/>
          <w:sz w:val="20"/>
        </w:rPr>
      </w:pPr>
    </w:p>
    <w:p w:rsidR="000D35BE" w:rsidRPr="000D35BE" w:rsidRDefault="000D35BE" w:rsidP="000D35BE">
      <w:pPr>
        <w:spacing w:after="0" w:line="360" w:lineRule="auto"/>
        <w:ind w:firstLine="567"/>
        <w:jc w:val="both"/>
        <w:rPr>
          <w:rFonts w:ascii="Times New Roman" w:hAnsi="Times New Roman"/>
          <w:sz w:val="20"/>
        </w:rPr>
      </w:pPr>
      <w:proofErr w:type="gramStart"/>
      <w:r w:rsidRPr="000D35BE">
        <w:rPr>
          <w:rFonts w:ascii="Times New Roman" w:hAnsi="Times New Roman"/>
          <w:sz w:val="20"/>
        </w:rPr>
        <w:t xml:space="preserve">В соответствии со статьями 13, 13.1, 14 ФЗ от 24.07.2002г., №101-ФЗ «Об обороте земель сельскохозяйственного назначения» </w:t>
      </w:r>
      <w:proofErr w:type="spellStart"/>
      <w:r w:rsidRPr="000D35BE">
        <w:rPr>
          <w:rFonts w:ascii="Times New Roman" w:hAnsi="Times New Roman"/>
          <w:sz w:val="20"/>
        </w:rPr>
        <w:t>Плёнкину</w:t>
      </w:r>
      <w:proofErr w:type="spellEnd"/>
      <w:r w:rsidRPr="000D35BE">
        <w:rPr>
          <w:rFonts w:ascii="Times New Roman" w:hAnsi="Times New Roman"/>
          <w:sz w:val="20"/>
        </w:rPr>
        <w:t xml:space="preserve"> Сергею Леонидовичу выделяется земельный участок в счет земельной доли из земельного участка с кадастровым номером  38:06:000000:319, расположенного Иркутская область, Иркутский район, КСХП «50 лет Октября» площадью 7,83 га для сельскохозяйственного производства по местоположению Иркутская область, Иркутский район.</w:t>
      </w:r>
      <w:proofErr w:type="gramEnd"/>
    </w:p>
    <w:p w:rsidR="000D35BE" w:rsidRP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Ознакомиться с проектом межевания можно по адресу: г. Иркутск, </w:t>
      </w:r>
      <w:proofErr w:type="spellStart"/>
      <w:r w:rsidRPr="000D35BE">
        <w:rPr>
          <w:rFonts w:ascii="Times New Roman" w:hAnsi="Times New Roman"/>
          <w:sz w:val="20"/>
        </w:rPr>
        <w:t>ул</w:t>
      </w:r>
      <w:proofErr w:type="gramStart"/>
      <w:r w:rsidRPr="000D35BE">
        <w:rPr>
          <w:rFonts w:ascii="Times New Roman" w:hAnsi="Times New Roman"/>
          <w:sz w:val="20"/>
        </w:rPr>
        <w:t>.Д</w:t>
      </w:r>
      <w:proofErr w:type="gramEnd"/>
      <w:r w:rsidRPr="000D35BE">
        <w:rPr>
          <w:rFonts w:ascii="Times New Roman" w:hAnsi="Times New Roman"/>
          <w:sz w:val="20"/>
        </w:rPr>
        <w:t>екабрьских</w:t>
      </w:r>
      <w:proofErr w:type="spellEnd"/>
      <w:r w:rsidRPr="000D35BE">
        <w:rPr>
          <w:rFonts w:ascii="Times New Roman" w:hAnsi="Times New Roman"/>
          <w:sz w:val="20"/>
        </w:rPr>
        <w:t xml:space="preserve"> Событий, 125, оф.304, с 9 по 17 часов, понедельник-пятница по предварительной записи. Заказчиком подготовки проекта межевания является Плёнкин Сергей Леонидович почтовый адрес: </w:t>
      </w:r>
      <w:proofErr w:type="gramStart"/>
      <w:r w:rsidRPr="000D35BE">
        <w:rPr>
          <w:rFonts w:ascii="Times New Roman" w:hAnsi="Times New Roman"/>
          <w:sz w:val="20"/>
        </w:rPr>
        <w:t xml:space="preserve">Иркутская область, Иркутский район, д. Ширяева, ул. </w:t>
      </w:r>
      <w:proofErr w:type="spellStart"/>
      <w:r w:rsidRPr="000D35BE">
        <w:rPr>
          <w:rFonts w:ascii="Times New Roman" w:hAnsi="Times New Roman"/>
          <w:sz w:val="20"/>
        </w:rPr>
        <w:t>А.Малых</w:t>
      </w:r>
      <w:proofErr w:type="spellEnd"/>
      <w:r w:rsidRPr="000D35BE">
        <w:rPr>
          <w:rFonts w:ascii="Times New Roman" w:hAnsi="Times New Roman"/>
          <w:sz w:val="20"/>
        </w:rPr>
        <w:t>, д.7, кв. 2, тел.8-950-127-26-00.</w:t>
      </w:r>
      <w:proofErr w:type="gramEnd"/>
      <w:r w:rsidRPr="000D35BE">
        <w:rPr>
          <w:rFonts w:ascii="Times New Roman" w:hAnsi="Times New Roman"/>
          <w:sz w:val="20"/>
        </w:rPr>
        <w:t xml:space="preserve"> Кадастровый инженер подготовивший проект межевания Журавлёв Евгений Николаевич, почтовый адрес: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 адрес электронной почты: </w:t>
      </w:r>
      <w:hyperlink r:id="rId11" w:history="1">
        <w:r w:rsidRPr="000D35BE">
          <w:rPr>
            <w:rStyle w:val="a3"/>
            <w:rFonts w:ascii="Times New Roman" w:hAnsi="Times New Roman"/>
            <w:sz w:val="20"/>
            <w:lang w:val="en-US"/>
          </w:rPr>
          <w:t>btiirk</w:t>
        </w:r>
        <w:r w:rsidRPr="000D35BE">
          <w:rPr>
            <w:rStyle w:val="a3"/>
            <w:rFonts w:ascii="Times New Roman" w:hAnsi="Times New Roman"/>
            <w:sz w:val="20"/>
          </w:rPr>
          <w:t>@</w:t>
        </w:r>
        <w:r w:rsidRPr="000D35BE">
          <w:rPr>
            <w:rStyle w:val="a3"/>
            <w:rFonts w:ascii="Times New Roman" w:hAnsi="Times New Roman"/>
            <w:sz w:val="20"/>
            <w:lang w:val="en-US"/>
          </w:rPr>
          <w:t>yandex</w:t>
        </w:r>
        <w:r w:rsidRPr="000D35BE">
          <w:rPr>
            <w:rStyle w:val="a3"/>
            <w:rFonts w:ascii="Times New Roman" w:hAnsi="Times New Roman"/>
            <w:sz w:val="20"/>
          </w:rPr>
          <w:t>.</w:t>
        </w:r>
        <w:r w:rsidRPr="000D35BE">
          <w:rPr>
            <w:rStyle w:val="a3"/>
            <w:rFonts w:ascii="Times New Roman" w:hAnsi="Times New Roman"/>
            <w:sz w:val="20"/>
            <w:lang w:val="en-US"/>
          </w:rPr>
          <w:t>ru</w:t>
        </w:r>
      </w:hyperlink>
      <w:r w:rsidRPr="000D35BE">
        <w:rPr>
          <w:rFonts w:ascii="Times New Roman" w:hAnsi="Times New Roman"/>
          <w:sz w:val="20"/>
        </w:rPr>
        <w:t>, контактный телефон 89025779270.</w:t>
      </w:r>
    </w:p>
    <w:p w:rsidR="000D35BE" w:rsidRDefault="000D35BE" w:rsidP="000D35BE">
      <w:pPr>
        <w:spacing w:after="0" w:line="360" w:lineRule="auto"/>
        <w:ind w:firstLine="567"/>
        <w:jc w:val="both"/>
        <w:rPr>
          <w:rFonts w:ascii="Times New Roman" w:hAnsi="Times New Roman"/>
          <w:sz w:val="20"/>
        </w:rPr>
      </w:pPr>
      <w:r w:rsidRPr="000D35BE">
        <w:rPr>
          <w:rFonts w:ascii="Times New Roman" w:hAnsi="Times New Roman"/>
          <w:sz w:val="20"/>
        </w:rPr>
        <w:t xml:space="preserve">Обоснованные возражения относительно размера и местоположения границ выделяемых в счет земельной доли земельных участков вручаются или направляются в письменном виде в течении тридцати дней после опубликования кадастровому инженеру  Журавлёву Евгению Николаевичу по адресу: 664007, </w:t>
      </w:r>
      <w:proofErr w:type="spellStart"/>
      <w:r w:rsidRPr="000D35BE">
        <w:rPr>
          <w:rFonts w:ascii="Times New Roman" w:hAnsi="Times New Roman"/>
          <w:sz w:val="20"/>
        </w:rPr>
        <w:t>г</w:t>
      </w:r>
      <w:proofErr w:type="gramStart"/>
      <w:r w:rsidRPr="000D35BE">
        <w:rPr>
          <w:rFonts w:ascii="Times New Roman" w:hAnsi="Times New Roman"/>
          <w:sz w:val="20"/>
        </w:rPr>
        <w:t>.И</w:t>
      </w:r>
      <w:proofErr w:type="gramEnd"/>
      <w:r w:rsidRPr="000D35BE">
        <w:rPr>
          <w:rFonts w:ascii="Times New Roman" w:hAnsi="Times New Roman"/>
          <w:sz w:val="20"/>
        </w:rPr>
        <w:t>ркутск</w:t>
      </w:r>
      <w:proofErr w:type="spellEnd"/>
      <w:r w:rsidRPr="000D35BE">
        <w:rPr>
          <w:rFonts w:ascii="Times New Roman" w:hAnsi="Times New Roman"/>
          <w:sz w:val="20"/>
        </w:rPr>
        <w:t xml:space="preserve">, </w:t>
      </w:r>
      <w:proofErr w:type="spellStart"/>
      <w:r w:rsidRPr="000D35BE">
        <w:rPr>
          <w:rFonts w:ascii="Times New Roman" w:hAnsi="Times New Roman"/>
          <w:sz w:val="20"/>
        </w:rPr>
        <w:t>ул.Декабрьских</w:t>
      </w:r>
      <w:proofErr w:type="spellEnd"/>
      <w:r w:rsidRPr="000D35BE">
        <w:rPr>
          <w:rFonts w:ascii="Times New Roman" w:hAnsi="Times New Roman"/>
          <w:sz w:val="20"/>
        </w:rPr>
        <w:t xml:space="preserve"> Событий, 125, оф.304.</w:t>
      </w:r>
    </w:p>
    <w:p w:rsidR="008A210A" w:rsidRPr="00E80083" w:rsidRDefault="008A210A" w:rsidP="008A210A">
      <w:pPr>
        <w:pStyle w:val="af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 производителе молочной продукции ИП </w:t>
      </w:r>
      <w:proofErr w:type="spellStart"/>
      <w:r>
        <w:rPr>
          <w:rFonts w:ascii="Times New Roman" w:hAnsi="Times New Roman" w:cs="Times New Roman"/>
          <w:sz w:val="28"/>
          <w:szCs w:val="28"/>
          <w:lang w:eastAsia="ru-RU"/>
        </w:rPr>
        <w:t>Казьмин</w:t>
      </w:r>
      <w:proofErr w:type="spellEnd"/>
      <w:r>
        <w:rPr>
          <w:rFonts w:ascii="Times New Roman" w:hAnsi="Times New Roman" w:cs="Times New Roman"/>
          <w:sz w:val="28"/>
          <w:szCs w:val="28"/>
          <w:lang w:eastAsia="ru-RU"/>
        </w:rPr>
        <w:t xml:space="preserve"> Б.М.</w:t>
      </w:r>
    </w:p>
    <w:p w:rsidR="008A210A" w:rsidRPr="008A210A" w:rsidRDefault="008A210A" w:rsidP="008A210A">
      <w:pPr>
        <w:spacing w:after="0" w:line="240" w:lineRule="auto"/>
        <w:jc w:val="center"/>
        <w:rPr>
          <w:rFonts w:ascii="Times New Roman" w:hAnsi="Times New Roman"/>
          <w:b/>
          <w:sz w:val="20"/>
        </w:rPr>
      </w:pPr>
      <w:r w:rsidRPr="008A210A">
        <w:rPr>
          <w:rFonts w:ascii="Times New Roman" w:hAnsi="Times New Roman"/>
          <w:b/>
          <w:sz w:val="20"/>
        </w:rPr>
        <w:t>Уважаемые  руководители торговых предприятий и жители  Иркутского района!</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Отдел потребительского рынка администрации Иркутского района сообщает, что в Федеральную службу по надзору в сфере защиты прав потребителей и благополучия человека по Иркутской области поступила информация о выявлении в обороте фальсифицированной молочной продукции производства ИП </w:t>
      </w:r>
      <w:proofErr w:type="spellStart"/>
      <w:r w:rsidRPr="008A210A">
        <w:rPr>
          <w:rFonts w:ascii="Times New Roman" w:hAnsi="Times New Roman"/>
          <w:color w:val="000000" w:themeColor="text1"/>
          <w:sz w:val="20"/>
        </w:rPr>
        <w:t>Казьмин</w:t>
      </w:r>
      <w:proofErr w:type="spellEnd"/>
      <w:r w:rsidRPr="008A210A">
        <w:rPr>
          <w:rFonts w:ascii="Times New Roman" w:hAnsi="Times New Roman"/>
          <w:color w:val="000000" w:themeColor="text1"/>
          <w:sz w:val="20"/>
        </w:rPr>
        <w:t xml:space="preserve"> Богдан Максимович (г. Ростов-на-Дону, ул. Задонская,48).</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proofErr w:type="gramStart"/>
      <w:r w:rsidRPr="008A210A">
        <w:rPr>
          <w:rFonts w:ascii="Times New Roman" w:hAnsi="Times New Roman"/>
          <w:color w:val="000000" w:themeColor="text1"/>
          <w:sz w:val="20"/>
        </w:rPr>
        <w:t>При проверке сведений о хозяйствующем субъекте с использованием ресурсов Межрегиональной инспекции Федеральной налоговой службы России по централизованной обработке данных в сети</w:t>
      </w:r>
      <w:proofErr w:type="gramEnd"/>
      <w:r w:rsidRPr="008A210A">
        <w:rPr>
          <w:rFonts w:ascii="Times New Roman" w:hAnsi="Times New Roman"/>
          <w:color w:val="000000" w:themeColor="text1"/>
          <w:sz w:val="20"/>
        </w:rPr>
        <w:t xml:space="preserve"> Интернет установлено, что               ИП </w:t>
      </w:r>
      <w:proofErr w:type="spellStart"/>
      <w:r w:rsidRPr="008A210A">
        <w:rPr>
          <w:rFonts w:ascii="Times New Roman" w:hAnsi="Times New Roman"/>
          <w:color w:val="000000" w:themeColor="text1"/>
          <w:sz w:val="20"/>
        </w:rPr>
        <w:t>Казьмин</w:t>
      </w:r>
      <w:proofErr w:type="spellEnd"/>
      <w:r w:rsidRPr="008A210A">
        <w:rPr>
          <w:rFonts w:ascii="Times New Roman" w:hAnsi="Times New Roman"/>
          <w:color w:val="000000" w:themeColor="text1"/>
          <w:sz w:val="20"/>
        </w:rPr>
        <w:t xml:space="preserve"> Б.М. прекратил деятельность в качестве индивидуального предпринимателя 21.11.2018 г.</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Согласно сведений, содержащихся на официальном портале </w:t>
      </w:r>
      <w:proofErr w:type="spellStart"/>
      <w:r w:rsidRPr="008A210A">
        <w:rPr>
          <w:rFonts w:ascii="Times New Roman" w:hAnsi="Times New Roman"/>
          <w:color w:val="000000" w:themeColor="text1"/>
          <w:sz w:val="20"/>
        </w:rPr>
        <w:t>Росаккредитации</w:t>
      </w:r>
      <w:proofErr w:type="spellEnd"/>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http</w:t>
      </w:r>
      <w:r w:rsidRPr="008A210A">
        <w:rPr>
          <w:rFonts w:ascii="Times New Roman" w:hAnsi="Times New Roman"/>
          <w:color w:val="000000" w:themeColor="text1"/>
          <w:sz w:val="20"/>
        </w:rPr>
        <w:t>/</w:t>
      </w:r>
      <w:proofErr w:type="spellStart"/>
      <w:r w:rsidRPr="008A210A">
        <w:rPr>
          <w:rFonts w:ascii="Times New Roman" w:hAnsi="Times New Roman"/>
          <w:color w:val="000000" w:themeColor="text1"/>
          <w:sz w:val="20"/>
          <w:lang w:val="en-US"/>
        </w:rPr>
        <w:t>gov</w:t>
      </w:r>
      <w:proofErr w:type="spellEnd"/>
      <w:r w:rsidRPr="008A210A">
        <w:rPr>
          <w:rFonts w:ascii="Times New Roman" w:hAnsi="Times New Roman"/>
          <w:color w:val="000000" w:themeColor="text1"/>
          <w:sz w:val="20"/>
        </w:rPr>
        <w:t>.</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 xml:space="preserve"> в разделе Национальной части единого реестра зарегистрированных деклараций о соответствии, оформленных по единой форме по состоянию на 31.01.2019 г. установлено, что действие деклараций о соответствии </w:t>
      </w:r>
      <w:proofErr w:type="gramStart"/>
      <w:r w:rsidRPr="008A210A">
        <w:rPr>
          <w:rFonts w:ascii="Times New Roman" w:hAnsi="Times New Roman"/>
          <w:color w:val="000000" w:themeColor="text1"/>
          <w:sz w:val="20"/>
          <w:lang w:val="en-US"/>
        </w:rPr>
        <w:t>EA</w:t>
      </w:r>
      <w:proofErr w:type="gramEnd"/>
      <w:r w:rsidRPr="008A210A">
        <w:rPr>
          <w:rFonts w:ascii="Times New Roman" w:hAnsi="Times New Roman"/>
          <w:color w:val="000000" w:themeColor="text1"/>
          <w:sz w:val="20"/>
        </w:rPr>
        <w:t xml:space="preserve">ЭС </w:t>
      </w:r>
      <w:r w:rsidRPr="008A210A">
        <w:rPr>
          <w:rFonts w:ascii="Times New Roman" w:hAnsi="Times New Roman"/>
          <w:color w:val="000000" w:themeColor="text1"/>
          <w:sz w:val="20"/>
          <w:lang w:val="en-US"/>
        </w:rPr>
        <w:t>N</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 xml:space="preserve"> Д-</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w:t>
      </w:r>
      <w:r w:rsidRPr="008A210A">
        <w:rPr>
          <w:rFonts w:ascii="Times New Roman" w:hAnsi="Times New Roman"/>
          <w:color w:val="000000" w:themeColor="text1"/>
          <w:sz w:val="20"/>
          <w:lang w:val="en-US"/>
        </w:rPr>
        <w:t>A</w:t>
      </w:r>
      <w:r w:rsidRPr="008A210A">
        <w:rPr>
          <w:rFonts w:ascii="Times New Roman" w:hAnsi="Times New Roman"/>
          <w:color w:val="000000" w:themeColor="text1"/>
          <w:sz w:val="20"/>
        </w:rPr>
        <w:t xml:space="preserve">Г61.В.19738, </w:t>
      </w:r>
      <w:r w:rsidRPr="008A210A">
        <w:rPr>
          <w:rFonts w:ascii="Times New Roman" w:hAnsi="Times New Roman"/>
          <w:color w:val="000000" w:themeColor="text1"/>
          <w:sz w:val="20"/>
          <w:lang w:val="en-US"/>
        </w:rPr>
        <w:t>EA</w:t>
      </w:r>
      <w:r w:rsidRPr="008A210A">
        <w:rPr>
          <w:rFonts w:ascii="Times New Roman" w:hAnsi="Times New Roman"/>
          <w:color w:val="000000" w:themeColor="text1"/>
          <w:sz w:val="20"/>
        </w:rPr>
        <w:t xml:space="preserve">ЭС </w:t>
      </w:r>
      <w:r w:rsidRPr="008A210A">
        <w:rPr>
          <w:rFonts w:ascii="Times New Roman" w:hAnsi="Times New Roman"/>
          <w:color w:val="000000" w:themeColor="text1"/>
          <w:sz w:val="20"/>
          <w:lang w:val="en-US"/>
        </w:rPr>
        <w:t>N</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 xml:space="preserve"> Д-</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A</w:t>
      </w:r>
      <w:r w:rsidRPr="008A210A">
        <w:rPr>
          <w:rFonts w:ascii="Times New Roman" w:hAnsi="Times New Roman"/>
          <w:color w:val="000000" w:themeColor="text1"/>
          <w:sz w:val="20"/>
        </w:rPr>
        <w:t>Г61.В.23644, EAЭС N RU Д-RU.AГ81.В.25098, EAЭС N RU Д-RU.AГ81.В04761, EAЭС N RU Д-RU.AГ61.В.23719, EAЭС N RU Д-RU.AГ61.В22092 прекращено.</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В связи с тем, что статус деклараций о соответствии регистрационные номера </w:t>
      </w:r>
      <w:proofErr w:type="gramStart"/>
      <w:r w:rsidRPr="008A210A">
        <w:rPr>
          <w:rFonts w:ascii="Times New Roman" w:hAnsi="Times New Roman"/>
          <w:color w:val="000000" w:themeColor="text1"/>
          <w:sz w:val="20"/>
        </w:rPr>
        <w:t>EA</w:t>
      </w:r>
      <w:proofErr w:type="gramEnd"/>
      <w:r w:rsidRPr="008A210A">
        <w:rPr>
          <w:rFonts w:ascii="Times New Roman" w:hAnsi="Times New Roman"/>
          <w:color w:val="000000" w:themeColor="text1"/>
          <w:sz w:val="20"/>
        </w:rPr>
        <w:t xml:space="preserve">ЭС N RU Д-RU.AГ81.В.22257 от 25.06.2019 г. и EAЭС N RU                    Д-RU.AГ81.В.22198 от 27.11.2017 г., заявитель/ изготовитель ИП </w:t>
      </w:r>
      <w:proofErr w:type="spellStart"/>
      <w:r w:rsidRPr="008A210A">
        <w:rPr>
          <w:rFonts w:ascii="Times New Roman" w:hAnsi="Times New Roman"/>
          <w:color w:val="000000" w:themeColor="text1"/>
          <w:sz w:val="20"/>
        </w:rPr>
        <w:t>Казьмин</w:t>
      </w:r>
      <w:proofErr w:type="spellEnd"/>
      <w:r w:rsidRPr="008A210A">
        <w:rPr>
          <w:rFonts w:ascii="Times New Roman" w:hAnsi="Times New Roman"/>
          <w:color w:val="000000" w:themeColor="text1"/>
          <w:sz w:val="20"/>
        </w:rPr>
        <w:t xml:space="preserve"> Б.М. (Россия, г. Ростов-на-Дону, ул. Задонская, 48) - «действует» индивидуальному предпринимателю направлено предписание о прекращении действия указанных деклараций, копия которого направлена в Управление Федеральной службы по аккредитации по ЮФО и СКФО для рассмотрения вопроса о внесении деклараций в реестр «Сведения о приостановлении или прекращении действия деклараций о соответствии по предписанию органа государственного контроля (надзора)».</w:t>
      </w:r>
    </w:p>
    <w:p w:rsidR="008A210A" w:rsidRPr="008A210A" w:rsidRDefault="008A210A" w:rsidP="008A210A">
      <w:pPr>
        <w:spacing w:after="0" w:line="240" w:lineRule="auto"/>
        <w:jc w:val="both"/>
        <w:rPr>
          <w:rFonts w:ascii="Times New Roman" w:hAnsi="Times New Roman"/>
          <w:color w:val="000000" w:themeColor="text1"/>
          <w:sz w:val="20"/>
        </w:rPr>
      </w:pPr>
      <w:r w:rsidRPr="008A210A">
        <w:rPr>
          <w:rFonts w:ascii="Times New Roman" w:hAnsi="Times New Roman"/>
          <w:color w:val="000000" w:themeColor="text1"/>
          <w:sz w:val="20"/>
        </w:rPr>
        <w:tab/>
      </w:r>
      <w:proofErr w:type="gramStart"/>
      <w:r w:rsidRPr="008A210A">
        <w:rPr>
          <w:rFonts w:ascii="Times New Roman" w:hAnsi="Times New Roman"/>
          <w:sz w:val="20"/>
        </w:rPr>
        <w:t xml:space="preserve">С целью недопущения реализации упомянутой пищевой продукции, для обеспечения защиты жизни и здоровья населения, в случае выявления на потребительском рынке Иркутского района указанной продукции, просим </w:t>
      </w:r>
      <w:r w:rsidRPr="008A210A">
        <w:rPr>
          <w:rFonts w:ascii="Times New Roman" w:hAnsi="Times New Roman"/>
          <w:color w:val="000000" w:themeColor="text1"/>
          <w:sz w:val="20"/>
        </w:rPr>
        <w:t>Вас сообщить в отдел потребительского рынка администрации Иркутского района по тел. 8 (3952)71-80-32, либо в Управление Федеральной службы по надзору в сфере защиты прав потребителей и благополучия человека по Иркутской области по тел. 8</w:t>
      </w:r>
      <w:proofErr w:type="gramEnd"/>
      <w:r w:rsidRPr="008A210A">
        <w:rPr>
          <w:rFonts w:ascii="Times New Roman" w:hAnsi="Times New Roman"/>
          <w:color w:val="000000" w:themeColor="text1"/>
          <w:sz w:val="20"/>
        </w:rPr>
        <w:t xml:space="preserve"> (3952)24-37-88.</w:t>
      </w:r>
    </w:p>
    <w:p w:rsidR="008A210A" w:rsidRPr="008A210A" w:rsidRDefault="008A210A" w:rsidP="008A210A">
      <w:pPr>
        <w:spacing w:after="0" w:line="240" w:lineRule="auto"/>
        <w:jc w:val="both"/>
        <w:rPr>
          <w:rFonts w:ascii="Times New Roman" w:hAnsi="Times New Roman"/>
          <w:sz w:val="20"/>
        </w:rPr>
      </w:pPr>
    </w:p>
    <w:p w:rsidR="008A210A" w:rsidRPr="008A210A" w:rsidRDefault="008A210A" w:rsidP="008A210A">
      <w:pPr>
        <w:spacing w:after="0" w:line="240" w:lineRule="auto"/>
        <w:jc w:val="both"/>
        <w:rPr>
          <w:rFonts w:ascii="Times New Roman" w:hAnsi="Times New Roman"/>
          <w:sz w:val="20"/>
        </w:rPr>
      </w:pPr>
      <w:r w:rsidRPr="008A210A">
        <w:rPr>
          <w:rFonts w:ascii="Times New Roman" w:hAnsi="Times New Roman"/>
          <w:sz w:val="20"/>
        </w:rPr>
        <w:t xml:space="preserve">                                                                        </w:t>
      </w:r>
    </w:p>
    <w:p w:rsidR="008A210A" w:rsidRPr="008A210A" w:rsidRDefault="008A210A" w:rsidP="008A210A">
      <w:pPr>
        <w:spacing w:after="0" w:line="240" w:lineRule="auto"/>
        <w:jc w:val="both"/>
        <w:rPr>
          <w:rFonts w:ascii="Times New Roman" w:hAnsi="Times New Roman"/>
          <w:sz w:val="20"/>
        </w:rPr>
      </w:pPr>
      <w:r w:rsidRPr="008A210A">
        <w:rPr>
          <w:rFonts w:ascii="Times New Roman" w:hAnsi="Times New Roman"/>
          <w:sz w:val="20"/>
        </w:rPr>
        <w:t xml:space="preserve">                                                                                   Отдел  потребительского рынка</w:t>
      </w:r>
    </w:p>
    <w:p w:rsidR="008A210A" w:rsidRDefault="008A210A" w:rsidP="008A210A">
      <w:pPr>
        <w:spacing w:after="0" w:line="240" w:lineRule="auto"/>
        <w:ind w:left="5245"/>
        <w:jc w:val="both"/>
        <w:rPr>
          <w:rFonts w:ascii="Times New Roman" w:hAnsi="Times New Roman"/>
          <w:sz w:val="20"/>
        </w:rPr>
      </w:pPr>
      <w:r w:rsidRPr="008A210A">
        <w:rPr>
          <w:rFonts w:ascii="Times New Roman" w:hAnsi="Times New Roman"/>
          <w:sz w:val="20"/>
        </w:rPr>
        <w:t xml:space="preserve">  администрации Иркутского района</w:t>
      </w:r>
    </w:p>
    <w:p w:rsidR="008A210A" w:rsidRDefault="008A210A" w:rsidP="008A210A">
      <w:pPr>
        <w:spacing w:after="0" w:line="240" w:lineRule="auto"/>
        <w:ind w:left="5245"/>
        <w:jc w:val="both"/>
        <w:rPr>
          <w:rFonts w:ascii="Times New Roman" w:hAnsi="Times New Roman"/>
          <w:sz w:val="20"/>
        </w:rPr>
      </w:pPr>
    </w:p>
    <w:p w:rsidR="008A210A" w:rsidRPr="008A210A" w:rsidRDefault="008A210A" w:rsidP="008A210A">
      <w:pPr>
        <w:pStyle w:val="af6"/>
        <w:ind w:left="0"/>
        <w:rPr>
          <w:rFonts w:ascii="Times New Roman" w:hAnsi="Times New Roman" w:cs="Times New Roman"/>
          <w:sz w:val="20"/>
          <w:szCs w:val="20"/>
          <w:lang w:eastAsia="ru-RU"/>
        </w:rPr>
      </w:pPr>
      <w:r w:rsidRPr="008A210A">
        <w:rPr>
          <w:rFonts w:ascii="Times New Roman" w:hAnsi="Times New Roman" w:cs="Times New Roman"/>
          <w:sz w:val="20"/>
          <w:szCs w:val="20"/>
          <w:lang w:eastAsia="ru-RU"/>
        </w:rPr>
        <w:lastRenderedPageBreak/>
        <w:t xml:space="preserve">Об обороте </w:t>
      </w:r>
      <w:proofErr w:type="spellStart"/>
      <w:r w:rsidRPr="008A210A">
        <w:rPr>
          <w:rFonts w:ascii="Times New Roman" w:hAnsi="Times New Roman" w:cs="Times New Roman"/>
          <w:sz w:val="20"/>
          <w:szCs w:val="20"/>
          <w:lang w:eastAsia="ru-RU"/>
        </w:rPr>
        <w:t>стеклоомывающей</w:t>
      </w:r>
      <w:proofErr w:type="spellEnd"/>
      <w:r w:rsidRPr="008A210A">
        <w:rPr>
          <w:rFonts w:ascii="Times New Roman" w:hAnsi="Times New Roman" w:cs="Times New Roman"/>
          <w:sz w:val="20"/>
          <w:szCs w:val="20"/>
          <w:lang w:eastAsia="ru-RU"/>
        </w:rPr>
        <w:t xml:space="preserve"> продукции</w:t>
      </w:r>
    </w:p>
    <w:p w:rsidR="008A210A" w:rsidRPr="008A210A" w:rsidRDefault="008A210A" w:rsidP="008A210A">
      <w:pPr>
        <w:spacing w:after="0" w:line="240" w:lineRule="auto"/>
        <w:rPr>
          <w:rFonts w:ascii="Times New Roman" w:hAnsi="Times New Roman"/>
          <w:b/>
          <w:sz w:val="20"/>
        </w:rPr>
      </w:pPr>
      <w:r w:rsidRPr="008A210A">
        <w:rPr>
          <w:rFonts w:ascii="Times New Roman" w:hAnsi="Times New Roman"/>
          <w:b/>
          <w:sz w:val="20"/>
        </w:rPr>
        <w:t xml:space="preserve">Уважаемые руководители торговых предприятий, занимающиеся оборотом </w:t>
      </w:r>
      <w:proofErr w:type="spellStart"/>
      <w:r w:rsidRPr="008A210A">
        <w:rPr>
          <w:rFonts w:ascii="Times New Roman" w:hAnsi="Times New Roman"/>
          <w:b/>
          <w:sz w:val="20"/>
        </w:rPr>
        <w:t>стеклоомывающей</w:t>
      </w:r>
      <w:proofErr w:type="spellEnd"/>
      <w:r w:rsidRPr="008A210A">
        <w:rPr>
          <w:rFonts w:ascii="Times New Roman" w:hAnsi="Times New Roman"/>
          <w:b/>
          <w:sz w:val="20"/>
        </w:rPr>
        <w:t xml:space="preserve"> продукции, и жители Иркутского района!</w:t>
      </w:r>
    </w:p>
    <w:p w:rsidR="008A210A" w:rsidRPr="008A210A" w:rsidRDefault="008A210A" w:rsidP="008A210A">
      <w:pPr>
        <w:spacing w:after="0" w:line="240" w:lineRule="auto"/>
        <w:ind w:firstLine="709"/>
        <w:rPr>
          <w:rFonts w:ascii="Times New Roman" w:hAnsi="Times New Roman"/>
          <w:b/>
          <w:sz w:val="20"/>
        </w:rPr>
      </w:pP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proofErr w:type="gramStart"/>
      <w:r w:rsidRPr="008A210A">
        <w:rPr>
          <w:rFonts w:ascii="Times New Roman" w:hAnsi="Times New Roman"/>
          <w:color w:val="000000" w:themeColor="text1"/>
          <w:sz w:val="20"/>
        </w:rPr>
        <w:t>Отдел потребительского рынка администрации Иркутского района информирует вас о том, что согласно представленной информации Министерства здравоохранения Республики Беларусь в связи с выявленным несоответствием Единым санитарно-эпидемиологическим и гигиеническим требованиям к продукции (товарам), подлежащей санитарно-эпидемиологическому надзору (контролю) запрещены ввоз и реализация на территории Республики Беларусь продукции:</w:t>
      </w:r>
      <w:proofErr w:type="gramEnd"/>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-жидкость для </w:t>
      </w:r>
      <w:proofErr w:type="spellStart"/>
      <w:r w:rsidRPr="008A210A">
        <w:rPr>
          <w:rFonts w:ascii="Times New Roman" w:hAnsi="Times New Roman"/>
          <w:color w:val="000000" w:themeColor="text1"/>
          <w:sz w:val="20"/>
        </w:rPr>
        <w:t>омывания</w:t>
      </w:r>
      <w:proofErr w:type="spellEnd"/>
      <w:r w:rsidRPr="008A210A">
        <w:rPr>
          <w:rFonts w:ascii="Times New Roman" w:hAnsi="Times New Roman"/>
          <w:color w:val="000000" w:themeColor="text1"/>
          <w:sz w:val="20"/>
        </w:rPr>
        <w:t xml:space="preserve"> стекол «</w:t>
      </w:r>
      <w:r w:rsidRPr="008A210A">
        <w:rPr>
          <w:rFonts w:ascii="Times New Roman" w:hAnsi="Times New Roman"/>
          <w:color w:val="000000" w:themeColor="text1"/>
          <w:sz w:val="20"/>
          <w:lang w:val="en-US"/>
        </w:rPr>
        <w:t>SAVEX</w:t>
      </w:r>
      <w:r w:rsidRPr="008A210A">
        <w:rPr>
          <w:rFonts w:ascii="Times New Roman" w:hAnsi="Times New Roman"/>
          <w:color w:val="000000" w:themeColor="text1"/>
          <w:sz w:val="20"/>
        </w:rPr>
        <w:t xml:space="preserve">», производства </w:t>
      </w:r>
      <w:r w:rsidRPr="008A210A">
        <w:rPr>
          <w:rFonts w:ascii="Times New Roman" w:hAnsi="Times New Roman"/>
          <w:color w:val="000000" w:themeColor="text1"/>
          <w:sz w:val="20"/>
          <w:lang w:val="en-US"/>
        </w:rPr>
        <w:t>UAB</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SAVINGE</w:t>
      </w:r>
      <w:r w:rsidRPr="008A210A">
        <w:rPr>
          <w:rFonts w:ascii="Times New Roman" w:hAnsi="Times New Roman"/>
          <w:color w:val="000000" w:themeColor="text1"/>
          <w:sz w:val="20"/>
        </w:rPr>
        <w:t xml:space="preserve">», Литва (свидетельство о государственной регистрации </w:t>
      </w:r>
      <w:r w:rsidRPr="008A210A">
        <w:rPr>
          <w:rFonts w:ascii="Times New Roman" w:hAnsi="Times New Roman"/>
          <w:color w:val="000000" w:themeColor="text1"/>
          <w:sz w:val="20"/>
          <w:lang w:val="en-US"/>
        </w:rPr>
        <w:t>RU</w:t>
      </w:r>
      <w:r w:rsidRPr="008A210A">
        <w:rPr>
          <w:rFonts w:ascii="Times New Roman" w:hAnsi="Times New Roman"/>
          <w:color w:val="000000" w:themeColor="text1"/>
          <w:sz w:val="20"/>
        </w:rPr>
        <w:t>.39.98.11.015.Е.000060.02.11 от 25.02.2011 г.);</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 жидкость </w:t>
      </w:r>
      <w:proofErr w:type="spellStart"/>
      <w:r w:rsidRPr="008A210A">
        <w:rPr>
          <w:rFonts w:ascii="Times New Roman" w:hAnsi="Times New Roman"/>
          <w:color w:val="000000" w:themeColor="text1"/>
          <w:sz w:val="20"/>
        </w:rPr>
        <w:t>стеклоомывающая</w:t>
      </w:r>
      <w:proofErr w:type="spellEnd"/>
      <w:r w:rsidRPr="008A210A">
        <w:rPr>
          <w:rFonts w:ascii="Times New Roman" w:hAnsi="Times New Roman"/>
          <w:color w:val="000000" w:themeColor="text1"/>
          <w:sz w:val="20"/>
        </w:rPr>
        <w:t xml:space="preserve"> низкозамерзающая – </w:t>
      </w:r>
      <w:r w:rsidRPr="008A210A">
        <w:rPr>
          <w:rFonts w:ascii="Times New Roman" w:hAnsi="Times New Roman"/>
          <w:color w:val="000000" w:themeColor="text1"/>
          <w:sz w:val="20"/>
          <w:lang w:val="en-US"/>
        </w:rPr>
        <w:t>Winter</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Formula</w:t>
      </w:r>
      <w:r w:rsidRPr="008A210A">
        <w:rPr>
          <w:rFonts w:ascii="Times New Roman" w:hAnsi="Times New Roman"/>
          <w:color w:val="000000" w:themeColor="text1"/>
          <w:sz w:val="20"/>
        </w:rPr>
        <w:t xml:space="preserve"> (-30), ТУ20.41.32-005-02972434-2017, производств</w:t>
      </w:r>
      <w:proofErr w:type="gramStart"/>
      <w:r w:rsidRPr="008A210A">
        <w:rPr>
          <w:rFonts w:ascii="Times New Roman" w:hAnsi="Times New Roman"/>
          <w:color w:val="000000" w:themeColor="text1"/>
          <w:sz w:val="20"/>
        </w:rPr>
        <w:t>о ООО</w:t>
      </w:r>
      <w:proofErr w:type="gramEnd"/>
      <w:r w:rsidRPr="008A210A">
        <w:rPr>
          <w:rFonts w:ascii="Times New Roman" w:hAnsi="Times New Roman"/>
          <w:color w:val="000000" w:themeColor="text1"/>
          <w:sz w:val="20"/>
        </w:rPr>
        <w:t xml:space="preserve"> «ИНТЕГРА», Российская Федерация (свидетельство о государственной регистрации </w:t>
      </w:r>
      <w:r w:rsidRPr="008A210A">
        <w:rPr>
          <w:rFonts w:ascii="Times New Roman" w:hAnsi="Times New Roman"/>
          <w:color w:val="000000" w:themeColor="text1"/>
          <w:sz w:val="20"/>
          <w:lang w:val="en-US"/>
        </w:rPr>
        <w:t>KG</w:t>
      </w:r>
      <w:r w:rsidRPr="008A210A">
        <w:rPr>
          <w:rFonts w:ascii="Times New Roman" w:hAnsi="Times New Roman"/>
          <w:color w:val="000000" w:themeColor="text1"/>
          <w:sz w:val="20"/>
        </w:rPr>
        <w:t>.11.01.09.015.</w:t>
      </w:r>
      <w:r w:rsidRPr="008A210A">
        <w:rPr>
          <w:rFonts w:ascii="Times New Roman" w:hAnsi="Times New Roman"/>
          <w:color w:val="000000" w:themeColor="text1"/>
          <w:sz w:val="20"/>
          <w:lang w:val="en-US"/>
        </w:rPr>
        <w:t>E</w:t>
      </w:r>
      <w:r w:rsidRPr="008A210A">
        <w:rPr>
          <w:rFonts w:ascii="Times New Roman" w:hAnsi="Times New Roman"/>
          <w:color w:val="000000" w:themeColor="text1"/>
          <w:sz w:val="20"/>
        </w:rPr>
        <w:t>.002707.06.17 от 13.06.2017 г.);</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 жидкость </w:t>
      </w:r>
      <w:proofErr w:type="spellStart"/>
      <w:r w:rsidRPr="008A210A">
        <w:rPr>
          <w:rFonts w:ascii="Times New Roman" w:hAnsi="Times New Roman"/>
          <w:color w:val="000000" w:themeColor="text1"/>
          <w:sz w:val="20"/>
        </w:rPr>
        <w:t>стеклоомывающая</w:t>
      </w:r>
      <w:proofErr w:type="spellEnd"/>
      <w:r w:rsidRPr="008A210A">
        <w:rPr>
          <w:rFonts w:ascii="Times New Roman" w:hAnsi="Times New Roman"/>
          <w:color w:val="000000" w:themeColor="text1"/>
          <w:sz w:val="20"/>
        </w:rPr>
        <w:t xml:space="preserve"> низкозамерзающая </w:t>
      </w:r>
      <w:r w:rsidRPr="008A210A">
        <w:rPr>
          <w:rFonts w:ascii="Times New Roman" w:hAnsi="Times New Roman"/>
          <w:color w:val="000000" w:themeColor="text1"/>
          <w:sz w:val="20"/>
          <w:lang w:val="en-US"/>
        </w:rPr>
        <w:t>Nord</w:t>
      </w:r>
      <w:r w:rsidRPr="008A210A">
        <w:rPr>
          <w:rFonts w:ascii="Times New Roman" w:hAnsi="Times New Roman"/>
          <w:color w:val="000000" w:themeColor="text1"/>
          <w:sz w:val="20"/>
        </w:rPr>
        <w:t xml:space="preserve"> </w:t>
      </w:r>
      <w:proofErr w:type="spellStart"/>
      <w:r w:rsidRPr="008A210A">
        <w:rPr>
          <w:rFonts w:ascii="Times New Roman" w:hAnsi="Times New Roman"/>
          <w:color w:val="000000" w:themeColor="text1"/>
          <w:sz w:val="20"/>
          <w:lang w:val="en-US"/>
        </w:rPr>
        <w:t>Aktive</w:t>
      </w:r>
      <w:proofErr w:type="spellEnd"/>
      <w:r w:rsidRPr="008A210A">
        <w:rPr>
          <w:rFonts w:ascii="Times New Roman" w:hAnsi="Times New Roman"/>
          <w:color w:val="000000" w:themeColor="text1"/>
          <w:sz w:val="20"/>
        </w:rPr>
        <w:t xml:space="preserve"> (-30), ТУ 20.41.32-001-01353315-2018, производств</w:t>
      </w:r>
      <w:proofErr w:type="gramStart"/>
      <w:r w:rsidRPr="008A210A">
        <w:rPr>
          <w:rFonts w:ascii="Times New Roman" w:hAnsi="Times New Roman"/>
          <w:color w:val="000000" w:themeColor="text1"/>
          <w:sz w:val="20"/>
        </w:rPr>
        <w:t>а ООО</w:t>
      </w:r>
      <w:proofErr w:type="gramEnd"/>
      <w:r w:rsidRPr="008A210A">
        <w:rPr>
          <w:rFonts w:ascii="Times New Roman" w:hAnsi="Times New Roman"/>
          <w:color w:val="000000" w:themeColor="text1"/>
          <w:sz w:val="20"/>
        </w:rPr>
        <w:t xml:space="preserve"> «</w:t>
      </w:r>
      <w:proofErr w:type="spellStart"/>
      <w:r w:rsidRPr="008A210A">
        <w:rPr>
          <w:rFonts w:ascii="Times New Roman" w:hAnsi="Times New Roman"/>
          <w:color w:val="000000" w:themeColor="text1"/>
          <w:sz w:val="20"/>
        </w:rPr>
        <w:t>ПараллельЛимитэд</w:t>
      </w:r>
      <w:proofErr w:type="spellEnd"/>
      <w:r w:rsidRPr="008A210A">
        <w:rPr>
          <w:rFonts w:ascii="Times New Roman" w:hAnsi="Times New Roman"/>
          <w:color w:val="000000" w:themeColor="text1"/>
          <w:sz w:val="20"/>
        </w:rPr>
        <w:t xml:space="preserve">», Российская Федерация (свидетельство о государственной регистрации </w:t>
      </w:r>
      <w:r w:rsidRPr="008A210A">
        <w:rPr>
          <w:rFonts w:ascii="Times New Roman" w:hAnsi="Times New Roman"/>
          <w:color w:val="000000" w:themeColor="text1"/>
          <w:sz w:val="20"/>
          <w:lang w:val="en-US"/>
        </w:rPr>
        <w:t>KG</w:t>
      </w:r>
      <w:r w:rsidRPr="008A210A">
        <w:rPr>
          <w:rFonts w:ascii="Times New Roman" w:hAnsi="Times New Roman"/>
          <w:color w:val="000000" w:themeColor="text1"/>
          <w:sz w:val="20"/>
        </w:rPr>
        <w:t>.11.01.09.015.</w:t>
      </w:r>
      <w:r w:rsidRPr="008A210A">
        <w:rPr>
          <w:rFonts w:ascii="Times New Roman" w:hAnsi="Times New Roman"/>
          <w:color w:val="000000" w:themeColor="text1"/>
          <w:sz w:val="20"/>
          <w:lang w:val="en-US"/>
        </w:rPr>
        <w:t>E</w:t>
      </w:r>
      <w:r w:rsidRPr="008A210A">
        <w:rPr>
          <w:rFonts w:ascii="Times New Roman" w:hAnsi="Times New Roman"/>
          <w:color w:val="000000" w:themeColor="text1"/>
          <w:sz w:val="20"/>
        </w:rPr>
        <w:t xml:space="preserve">.002525.07.18 от 05.07.2018 г.); </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 xml:space="preserve">- жидкость </w:t>
      </w:r>
      <w:proofErr w:type="spellStart"/>
      <w:r w:rsidRPr="008A210A">
        <w:rPr>
          <w:rFonts w:ascii="Times New Roman" w:hAnsi="Times New Roman"/>
          <w:color w:val="000000" w:themeColor="text1"/>
          <w:sz w:val="20"/>
        </w:rPr>
        <w:t>стеклоомывающая</w:t>
      </w:r>
      <w:proofErr w:type="spellEnd"/>
      <w:r w:rsidRPr="008A210A">
        <w:rPr>
          <w:rFonts w:ascii="Times New Roman" w:hAnsi="Times New Roman"/>
          <w:color w:val="000000" w:themeColor="text1"/>
          <w:sz w:val="20"/>
        </w:rPr>
        <w:t xml:space="preserve"> низкозамерзающая – </w:t>
      </w:r>
      <w:r w:rsidRPr="008A210A">
        <w:rPr>
          <w:rFonts w:ascii="Times New Roman" w:hAnsi="Times New Roman"/>
          <w:color w:val="000000" w:themeColor="text1"/>
          <w:sz w:val="20"/>
          <w:lang w:val="en-US"/>
        </w:rPr>
        <w:t>Master</w:t>
      </w:r>
      <w:r w:rsidRPr="008A210A">
        <w:rPr>
          <w:rFonts w:ascii="Times New Roman" w:hAnsi="Times New Roman"/>
          <w:color w:val="000000" w:themeColor="text1"/>
          <w:sz w:val="20"/>
        </w:rPr>
        <w:t xml:space="preserve"> </w:t>
      </w:r>
      <w:r w:rsidRPr="008A210A">
        <w:rPr>
          <w:rFonts w:ascii="Times New Roman" w:hAnsi="Times New Roman"/>
          <w:color w:val="000000" w:themeColor="text1"/>
          <w:sz w:val="20"/>
          <w:lang w:val="en-US"/>
        </w:rPr>
        <w:t>ICE</w:t>
      </w:r>
      <w:r w:rsidRPr="008A210A">
        <w:rPr>
          <w:rFonts w:ascii="Times New Roman" w:hAnsi="Times New Roman"/>
          <w:color w:val="000000" w:themeColor="text1"/>
          <w:sz w:val="20"/>
        </w:rPr>
        <w:t xml:space="preserve"> (-30), ТУ 20.41.32-009-00632763-2017, производств</w:t>
      </w:r>
      <w:proofErr w:type="gramStart"/>
      <w:r w:rsidRPr="008A210A">
        <w:rPr>
          <w:rFonts w:ascii="Times New Roman" w:hAnsi="Times New Roman"/>
          <w:color w:val="000000" w:themeColor="text1"/>
          <w:sz w:val="20"/>
        </w:rPr>
        <w:t>а ООО</w:t>
      </w:r>
      <w:proofErr w:type="gramEnd"/>
      <w:r w:rsidRPr="008A210A">
        <w:rPr>
          <w:rFonts w:ascii="Times New Roman" w:hAnsi="Times New Roman"/>
          <w:color w:val="000000" w:themeColor="text1"/>
          <w:sz w:val="20"/>
        </w:rPr>
        <w:t xml:space="preserve"> «</w:t>
      </w:r>
      <w:proofErr w:type="spellStart"/>
      <w:r w:rsidRPr="008A210A">
        <w:rPr>
          <w:rFonts w:ascii="Times New Roman" w:hAnsi="Times New Roman"/>
          <w:color w:val="000000" w:themeColor="text1"/>
          <w:sz w:val="20"/>
        </w:rPr>
        <w:t>Нортвуд</w:t>
      </w:r>
      <w:proofErr w:type="spellEnd"/>
      <w:r w:rsidRPr="008A210A">
        <w:rPr>
          <w:rFonts w:ascii="Times New Roman" w:hAnsi="Times New Roman"/>
          <w:color w:val="000000" w:themeColor="text1"/>
          <w:sz w:val="20"/>
        </w:rPr>
        <w:t xml:space="preserve">», Российская Федерация (свидетельство о государственной регистрации </w:t>
      </w:r>
      <w:r w:rsidRPr="008A210A">
        <w:rPr>
          <w:rFonts w:ascii="Times New Roman" w:hAnsi="Times New Roman"/>
          <w:color w:val="000000" w:themeColor="text1"/>
          <w:sz w:val="20"/>
          <w:lang w:val="en-US"/>
        </w:rPr>
        <w:t>KG</w:t>
      </w:r>
      <w:r w:rsidRPr="008A210A">
        <w:rPr>
          <w:rFonts w:ascii="Times New Roman" w:hAnsi="Times New Roman"/>
          <w:color w:val="000000" w:themeColor="text1"/>
          <w:sz w:val="20"/>
        </w:rPr>
        <w:t xml:space="preserve">.11.01.09.015.Е.002616.06.17 от 08.06.2017 г.) просто </w:t>
      </w:r>
    </w:p>
    <w:p w:rsidR="008A210A" w:rsidRPr="008A210A" w:rsidRDefault="008A210A" w:rsidP="008A210A">
      <w:pPr>
        <w:tabs>
          <w:tab w:val="left" w:pos="709"/>
        </w:tabs>
        <w:spacing w:after="0" w:line="240" w:lineRule="auto"/>
        <w:ind w:firstLine="708"/>
        <w:jc w:val="both"/>
        <w:rPr>
          <w:rFonts w:ascii="Times New Roman" w:hAnsi="Times New Roman"/>
          <w:color w:val="000000" w:themeColor="text1"/>
          <w:sz w:val="20"/>
        </w:rPr>
      </w:pPr>
      <w:r w:rsidRPr="008A210A">
        <w:rPr>
          <w:rFonts w:ascii="Times New Roman" w:hAnsi="Times New Roman"/>
          <w:color w:val="000000" w:themeColor="text1"/>
          <w:sz w:val="20"/>
        </w:rPr>
        <w:tab/>
      </w:r>
      <w:proofErr w:type="gramStart"/>
      <w:r w:rsidRPr="008A210A">
        <w:rPr>
          <w:rFonts w:ascii="Times New Roman" w:hAnsi="Times New Roman"/>
          <w:sz w:val="20"/>
        </w:rPr>
        <w:t xml:space="preserve">С целью недопущения реализации упомянутой пищевой продукции, для обеспечения защиты жизни и здоровья населения, в случае выявления на потребительском рынке Иркутского района указанной продукции, просим </w:t>
      </w:r>
      <w:r w:rsidRPr="008A210A">
        <w:rPr>
          <w:rFonts w:ascii="Times New Roman" w:hAnsi="Times New Roman"/>
          <w:color w:val="000000" w:themeColor="text1"/>
          <w:sz w:val="20"/>
        </w:rPr>
        <w:t>Вас сообщить в отдел потребительского рынка администрации Иркутского района по тел. 8 (3952)71-80-32, либо в Управление Федеральной службы по надзору в сфере защиты прав потребителей и благополучия человека по Иркутской области по тел. 8</w:t>
      </w:r>
      <w:proofErr w:type="gramEnd"/>
      <w:r w:rsidRPr="008A210A">
        <w:rPr>
          <w:rFonts w:ascii="Times New Roman" w:hAnsi="Times New Roman"/>
          <w:color w:val="000000" w:themeColor="text1"/>
          <w:sz w:val="20"/>
        </w:rPr>
        <w:t xml:space="preserve"> (3952)24-37-88.</w:t>
      </w:r>
    </w:p>
    <w:p w:rsidR="008A210A" w:rsidRPr="008A210A" w:rsidRDefault="008A210A" w:rsidP="008A210A">
      <w:pPr>
        <w:spacing w:after="0" w:line="240" w:lineRule="auto"/>
        <w:jc w:val="both"/>
        <w:rPr>
          <w:rFonts w:ascii="Times New Roman" w:hAnsi="Times New Roman"/>
          <w:sz w:val="20"/>
        </w:rPr>
      </w:pPr>
    </w:p>
    <w:p w:rsidR="008A210A" w:rsidRPr="008A210A" w:rsidRDefault="008A210A" w:rsidP="008A210A">
      <w:pPr>
        <w:spacing w:after="0" w:line="240" w:lineRule="auto"/>
        <w:jc w:val="both"/>
        <w:rPr>
          <w:rFonts w:ascii="Times New Roman" w:hAnsi="Times New Roman"/>
          <w:sz w:val="20"/>
        </w:rPr>
      </w:pPr>
    </w:p>
    <w:p w:rsidR="008A210A" w:rsidRPr="008A210A" w:rsidRDefault="008A210A" w:rsidP="008A210A">
      <w:pPr>
        <w:spacing w:after="0" w:line="240" w:lineRule="auto"/>
        <w:jc w:val="both"/>
        <w:rPr>
          <w:rFonts w:ascii="Times New Roman" w:hAnsi="Times New Roman"/>
          <w:sz w:val="20"/>
        </w:rPr>
      </w:pPr>
      <w:r w:rsidRPr="008A210A">
        <w:rPr>
          <w:rFonts w:ascii="Times New Roman" w:hAnsi="Times New Roman"/>
          <w:sz w:val="20"/>
        </w:rPr>
        <w:t xml:space="preserve">                                                                        Отдел  потребительского рынка</w:t>
      </w:r>
    </w:p>
    <w:p w:rsidR="008A210A" w:rsidRPr="008A210A" w:rsidRDefault="008A210A" w:rsidP="008A210A">
      <w:pPr>
        <w:spacing w:after="0" w:line="240" w:lineRule="auto"/>
        <w:ind w:left="5245"/>
        <w:jc w:val="both"/>
        <w:rPr>
          <w:rFonts w:ascii="Times New Roman" w:hAnsi="Times New Roman"/>
          <w:sz w:val="20"/>
        </w:rPr>
      </w:pPr>
      <w:r w:rsidRPr="008A210A">
        <w:rPr>
          <w:rFonts w:ascii="Times New Roman" w:hAnsi="Times New Roman"/>
          <w:sz w:val="20"/>
        </w:rPr>
        <w:t xml:space="preserve">  администрации Иркутского района</w:t>
      </w:r>
    </w:p>
    <w:p w:rsidR="008A210A" w:rsidRPr="008A210A" w:rsidRDefault="008A210A" w:rsidP="008A210A">
      <w:pPr>
        <w:spacing w:after="0" w:line="240" w:lineRule="auto"/>
        <w:ind w:left="5245"/>
        <w:jc w:val="both"/>
        <w:rPr>
          <w:rFonts w:ascii="Times New Roman" w:hAnsi="Times New Roman"/>
          <w:sz w:val="20"/>
        </w:rPr>
      </w:pPr>
    </w:p>
    <w:p w:rsidR="008A210A" w:rsidRPr="008A210A" w:rsidRDefault="008A210A" w:rsidP="008A210A">
      <w:pPr>
        <w:spacing w:after="0" w:line="240" w:lineRule="auto"/>
        <w:ind w:left="5245"/>
        <w:jc w:val="both"/>
        <w:rPr>
          <w:rFonts w:ascii="Times New Roman" w:hAnsi="Times New Roman"/>
          <w:sz w:val="20"/>
        </w:rPr>
      </w:pPr>
    </w:p>
    <w:p w:rsidR="008A210A" w:rsidRPr="000D35BE" w:rsidRDefault="008A210A" w:rsidP="000D35BE">
      <w:pPr>
        <w:spacing w:after="0" w:line="360" w:lineRule="auto"/>
        <w:ind w:firstLine="567"/>
        <w:jc w:val="both"/>
        <w:rPr>
          <w:rFonts w:ascii="Times New Roman" w:hAnsi="Times New Roman"/>
          <w:sz w:val="20"/>
        </w:rPr>
      </w:pPr>
    </w:p>
    <w:p w:rsidR="000D35BE" w:rsidRPr="000D35BE" w:rsidRDefault="000D35BE" w:rsidP="000D35BE">
      <w:pPr>
        <w:pStyle w:val="a4"/>
        <w:shd w:val="clear" w:color="auto" w:fill="EEECE1" w:themeFill="background2"/>
        <w:spacing w:before="0" w:beforeAutospacing="0" w:after="0"/>
        <w:jc w:val="both"/>
        <w:rPr>
          <w:sz w:val="20"/>
          <w:szCs w:val="20"/>
        </w:rPr>
      </w:pPr>
    </w:p>
    <w:p w:rsidR="000D35BE" w:rsidRPr="000D35BE" w:rsidRDefault="0042032B" w:rsidP="000D35BE">
      <w:pPr>
        <w:pStyle w:val="a4"/>
        <w:shd w:val="clear" w:color="auto" w:fill="EEECE1" w:themeFill="background2"/>
        <w:spacing w:before="0" w:beforeAutospacing="0" w:after="0"/>
        <w:jc w:val="both"/>
        <w:rPr>
          <w:sz w:val="20"/>
          <w:szCs w:val="20"/>
        </w:rPr>
      </w:pPr>
      <w:r>
        <w:rPr>
          <w:noProof/>
        </w:rPr>
        <w:lastRenderedPageBreak/>
        <w:drawing>
          <wp:inline distT="0" distB="0" distL="0" distR="0">
            <wp:extent cx="5939625" cy="5637475"/>
            <wp:effectExtent l="0" t="0" r="0" b="0"/>
            <wp:docPr id="5" name="Рисунок 5" descr="http://xn----9sbfu1a4a.xn--p1ai/wp-content/uploads/2018/02/%D0%BF%D0%BE%D0%B6%D0%B0%D1%80%D0%BD%D0%B0%D1%8F-%D0%B1%D0%B5%D0%B7%D0%BE%D0%BF%D0%B0%D1%81%D0%BD%D0%BE%D1%81%D1%82%D1%8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9sbfu1a4a.xn--p1ai/wp-content/uploads/2018/02/%D0%BF%D0%BE%D0%B6%D0%B0%D1%80%D0%BD%D0%B0%D1%8F-%D0%B1%D0%B5%D0%B7%D0%BE%D0%BF%D0%B0%D1%81%D0%BD%D0%BE%D1%81%D1%82%D1%8C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638234"/>
                    </a:xfrm>
                    <a:prstGeom prst="rect">
                      <a:avLst/>
                    </a:prstGeom>
                    <a:noFill/>
                    <a:ln>
                      <a:noFill/>
                    </a:ln>
                  </pic:spPr>
                </pic:pic>
              </a:graphicData>
            </a:graphic>
          </wp:inline>
        </w:drawing>
      </w:r>
    </w:p>
    <w:p w:rsidR="00D816C5" w:rsidRDefault="00D816C5"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D816C5" w:rsidRDefault="00D816C5" w:rsidP="00A34E5A">
      <w:pPr>
        <w:rPr>
          <w:b/>
          <w:szCs w:val="18"/>
        </w:rPr>
      </w:pPr>
    </w:p>
    <w:p w:rsidR="00801C6B" w:rsidRPr="00CF46A2" w:rsidRDefault="00801C6B" w:rsidP="00801C6B">
      <w:pPr>
        <w:tabs>
          <w:tab w:val="left" w:pos="709"/>
          <w:tab w:val="left" w:pos="2520"/>
          <w:tab w:val="center" w:pos="4677"/>
        </w:tabs>
        <w:spacing w:after="0" w:line="240" w:lineRule="auto"/>
        <w:jc w:val="center"/>
        <w:rPr>
          <w:rFonts w:ascii="Times New Roman" w:eastAsia="Arial" w:hAnsi="Times New Roman"/>
          <w:b/>
          <w:color w:val="FF0000"/>
          <w:sz w:val="24"/>
          <w:szCs w:val="24"/>
        </w:rPr>
      </w:pPr>
      <w:r w:rsidRPr="00CF46A2">
        <w:rPr>
          <w:rFonts w:ascii="Times New Roman" w:eastAsia="Arial" w:hAnsi="Times New Roman"/>
          <w:b/>
          <w:sz w:val="24"/>
          <w:szCs w:val="24"/>
        </w:rPr>
        <w:lastRenderedPageBreak/>
        <w:t>30.01.2019 г. № 78-273 /</w:t>
      </w:r>
      <w:proofErr w:type="spellStart"/>
      <w:r w:rsidRPr="00CF46A2">
        <w:rPr>
          <w:rFonts w:ascii="Times New Roman" w:eastAsia="Arial" w:hAnsi="Times New Roman"/>
          <w:b/>
          <w:sz w:val="24"/>
          <w:szCs w:val="24"/>
        </w:rPr>
        <w:t>дсп</w:t>
      </w:r>
      <w:proofErr w:type="spellEnd"/>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 xml:space="preserve">РОССИЙСКАЯ ФЕДЕРАЦИЯ </w:t>
      </w:r>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 xml:space="preserve">ИРКУТСКАЯ ОБЛАСТЬ </w:t>
      </w:r>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 xml:space="preserve">ИРКУТСКИЙ РАЙОН </w:t>
      </w:r>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 xml:space="preserve">ШИРЯЕВСКОЕ МУНИЦИПАЛЬНОЕ ОБРАЗОВАНИЕ </w:t>
      </w:r>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 xml:space="preserve">ДУМА </w:t>
      </w:r>
    </w:p>
    <w:p w:rsidR="00801C6B" w:rsidRPr="00CF46A2" w:rsidRDefault="00801C6B" w:rsidP="00801C6B">
      <w:pPr>
        <w:spacing w:after="0" w:line="240" w:lineRule="auto"/>
        <w:jc w:val="center"/>
        <w:rPr>
          <w:rFonts w:ascii="Times New Roman" w:eastAsia="Arial" w:hAnsi="Times New Roman"/>
          <w:b/>
          <w:sz w:val="24"/>
          <w:szCs w:val="24"/>
        </w:rPr>
      </w:pPr>
      <w:r w:rsidRPr="00CF46A2">
        <w:rPr>
          <w:rFonts w:ascii="Times New Roman" w:eastAsia="Arial" w:hAnsi="Times New Roman"/>
          <w:b/>
          <w:sz w:val="24"/>
          <w:szCs w:val="24"/>
        </w:rPr>
        <w:t>РЕШЕНИЕ</w:t>
      </w:r>
    </w:p>
    <w:p w:rsidR="00801C6B" w:rsidRPr="00CF46A2" w:rsidRDefault="00801C6B" w:rsidP="00801C6B">
      <w:pPr>
        <w:spacing w:after="0" w:line="240" w:lineRule="auto"/>
        <w:ind w:firstLine="709"/>
        <w:jc w:val="center"/>
        <w:rPr>
          <w:rFonts w:ascii="Times New Roman" w:hAnsi="Times New Roman"/>
          <w:b/>
          <w:sz w:val="24"/>
          <w:szCs w:val="24"/>
        </w:rPr>
      </w:pPr>
    </w:p>
    <w:p w:rsidR="00801C6B" w:rsidRPr="00CF46A2" w:rsidRDefault="00801C6B" w:rsidP="00801C6B">
      <w:pPr>
        <w:spacing w:after="0" w:line="240" w:lineRule="auto"/>
        <w:jc w:val="center"/>
        <w:rPr>
          <w:rFonts w:ascii="Times New Roman" w:hAnsi="Times New Roman"/>
          <w:b/>
          <w:sz w:val="24"/>
          <w:szCs w:val="24"/>
        </w:rPr>
      </w:pPr>
      <w:r w:rsidRPr="00CF46A2">
        <w:rPr>
          <w:rFonts w:ascii="Times New Roman" w:hAnsi="Times New Roman"/>
          <w:b/>
          <w:sz w:val="24"/>
          <w:szCs w:val="24"/>
        </w:rPr>
        <w:t xml:space="preserve">ОБ УТВЕРЖДЕНИИ ПОРЯДКА ОСУЩЕСТВЛЕНИЯ МУНИЦИПАЛЬНОГО ЗЕМЕЛЬНОГО КОНТРОЛЯ НА ТЕРРИТОРИИ ШИРЯЕВСКОГО МУНИЦИПАЛЬНОГО ОБРАЗОВАНИЯ </w:t>
      </w:r>
    </w:p>
    <w:p w:rsidR="00801C6B" w:rsidRPr="00CF46A2" w:rsidRDefault="00801C6B" w:rsidP="00801C6B">
      <w:pPr>
        <w:spacing w:after="0" w:line="240" w:lineRule="auto"/>
        <w:jc w:val="center"/>
        <w:rPr>
          <w:rFonts w:ascii="Times New Roman" w:hAnsi="Times New Roman"/>
          <w:sz w:val="24"/>
          <w:szCs w:val="24"/>
        </w:rPr>
      </w:pPr>
    </w:p>
    <w:p w:rsidR="00801C6B" w:rsidRPr="00CF46A2" w:rsidRDefault="00801C6B" w:rsidP="00801C6B">
      <w:pPr>
        <w:spacing w:after="0" w:line="240" w:lineRule="auto"/>
        <w:ind w:firstLine="709"/>
        <w:jc w:val="both"/>
        <w:rPr>
          <w:rFonts w:ascii="Times New Roman" w:hAnsi="Times New Roman"/>
          <w:i/>
          <w:sz w:val="24"/>
          <w:szCs w:val="24"/>
        </w:rPr>
      </w:pPr>
      <w:r w:rsidRPr="00CF46A2">
        <w:rPr>
          <w:rFonts w:ascii="Times New Roman" w:hAnsi="Times New Roman"/>
          <w:sz w:val="24"/>
          <w:szCs w:val="24"/>
        </w:rPr>
        <w:t>Руководствуясь пунктом 2 статьи 72 Земельного кодекса Российской Федерации, Уставом Ширяевского муниципального образования, Дума Ширяевского муниципального образования</w:t>
      </w:r>
      <w:r w:rsidRPr="00CF46A2">
        <w:rPr>
          <w:rFonts w:ascii="Times New Roman" w:hAnsi="Times New Roman"/>
          <w:i/>
          <w:sz w:val="24"/>
          <w:szCs w:val="24"/>
        </w:rPr>
        <w:t xml:space="preserve"> </w:t>
      </w:r>
    </w:p>
    <w:p w:rsidR="00801C6B" w:rsidRPr="00CF46A2" w:rsidRDefault="00801C6B" w:rsidP="00801C6B">
      <w:pPr>
        <w:spacing w:after="0" w:line="240" w:lineRule="auto"/>
        <w:ind w:firstLine="709"/>
        <w:jc w:val="both"/>
        <w:rPr>
          <w:rFonts w:ascii="Times New Roman" w:hAnsi="Times New Roman"/>
          <w:i/>
          <w:sz w:val="24"/>
          <w:szCs w:val="24"/>
        </w:rPr>
      </w:pPr>
    </w:p>
    <w:p w:rsidR="00801C6B" w:rsidRPr="00CF46A2" w:rsidRDefault="00801C6B" w:rsidP="00801C6B">
      <w:pPr>
        <w:spacing w:after="0" w:line="240" w:lineRule="auto"/>
        <w:ind w:firstLine="709"/>
        <w:jc w:val="center"/>
        <w:rPr>
          <w:rFonts w:ascii="Times New Roman" w:hAnsi="Times New Roman"/>
          <w:b/>
          <w:sz w:val="24"/>
          <w:szCs w:val="24"/>
        </w:rPr>
      </w:pPr>
      <w:r w:rsidRPr="00CF46A2">
        <w:rPr>
          <w:rFonts w:ascii="Times New Roman" w:hAnsi="Times New Roman"/>
          <w:b/>
          <w:sz w:val="24"/>
          <w:szCs w:val="24"/>
        </w:rPr>
        <w:t>РЕШИЛА:</w:t>
      </w:r>
    </w:p>
    <w:p w:rsidR="00801C6B" w:rsidRPr="00CF46A2" w:rsidRDefault="00801C6B" w:rsidP="00801C6B">
      <w:pPr>
        <w:spacing w:after="0" w:line="240" w:lineRule="auto"/>
        <w:ind w:firstLine="709"/>
        <w:jc w:val="center"/>
        <w:rPr>
          <w:rFonts w:ascii="Times New Roman" w:hAnsi="Times New Roman"/>
          <w:b/>
          <w:sz w:val="24"/>
          <w:szCs w:val="24"/>
        </w:rPr>
      </w:pPr>
    </w:p>
    <w:p w:rsidR="00801C6B" w:rsidRPr="00CF46A2" w:rsidRDefault="00801C6B" w:rsidP="00801C6B">
      <w:pPr>
        <w:spacing w:after="0" w:line="240" w:lineRule="auto"/>
        <w:ind w:firstLine="709"/>
        <w:jc w:val="both"/>
        <w:rPr>
          <w:rFonts w:ascii="Times New Roman" w:hAnsi="Times New Roman"/>
          <w:sz w:val="24"/>
          <w:szCs w:val="24"/>
        </w:rPr>
      </w:pPr>
      <w:r w:rsidRPr="00CF46A2">
        <w:rPr>
          <w:rFonts w:ascii="Times New Roman" w:hAnsi="Times New Roman"/>
          <w:sz w:val="24"/>
          <w:szCs w:val="24"/>
        </w:rPr>
        <w:t>1.Утвердить Порядок осуществления муниципального земельного контроля на территории Ширяевского муниципального образования  (прилагается).</w:t>
      </w:r>
    </w:p>
    <w:p w:rsidR="00801C6B" w:rsidRPr="00CF46A2" w:rsidRDefault="00801C6B" w:rsidP="00801C6B">
      <w:pPr>
        <w:spacing w:after="0" w:line="240" w:lineRule="auto"/>
        <w:ind w:firstLine="709"/>
        <w:jc w:val="both"/>
        <w:rPr>
          <w:rFonts w:ascii="Times New Roman" w:hAnsi="Times New Roman"/>
          <w:sz w:val="24"/>
          <w:szCs w:val="24"/>
        </w:rPr>
      </w:pPr>
      <w:r w:rsidRPr="00CF46A2">
        <w:rPr>
          <w:rFonts w:ascii="Times New Roman" w:hAnsi="Times New Roman"/>
          <w:sz w:val="24"/>
          <w:szCs w:val="24"/>
        </w:rPr>
        <w:t>2. Решение Думы от 23.04.2014г. № 19-67/</w:t>
      </w:r>
      <w:proofErr w:type="spellStart"/>
      <w:r w:rsidRPr="00CF46A2">
        <w:rPr>
          <w:rFonts w:ascii="Times New Roman" w:hAnsi="Times New Roman"/>
          <w:sz w:val="24"/>
          <w:szCs w:val="24"/>
        </w:rPr>
        <w:t>дсп</w:t>
      </w:r>
      <w:proofErr w:type="spellEnd"/>
      <w:r w:rsidRPr="00CF46A2">
        <w:rPr>
          <w:rFonts w:ascii="Times New Roman" w:hAnsi="Times New Roman"/>
          <w:sz w:val="24"/>
          <w:szCs w:val="24"/>
        </w:rPr>
        <w:t xml:space="preserve"> « Об утверждении положения о муниципальном земельном контроле на территории Ширяевского муниципального образования» - признать утратившим силу. </w:t>
      </w:r>
    </w:p>
    <w:p w:rsidR="00801C6B" w:rsidRPr="00CF46A2" w:rsidRDefault="00801C6B" w:rsidP="00801C6B">
      <w:pPr>
        <w:keepNext/>
        <w:tabs>
          <w:tab w:val="num" w:pos="360"/>
        </w:tabs>
        <w:ind w:left="426" w:firstLine="709"/>
        <w:jc w:val="both"/>
        <w:outlineLvl w:val="5"/>
        <w:rPr>
          <w:rFonts w:ascii="Times New Roman" w:eastAsia="Calibri" w:hAnsi="Times New Roman"/>
          <w:bCs/>
          <w:iCs/>
          <w:sz w:val="24"/>
          <w:szCs w:val="24"/>
        </w:rPr>
      </w:pPr>
      <w:r w:rsidRPr="00CF46A2">
        <w:rPr>
          <w:rFonts w:ascii="Times New Roman" w:hAnsi="Times New Roman"/>
          <w:sz w:val="24"/>
          <w:szCs w:val="24"/>
        </w:rPr>
        <w:t xml:space="preserve">3. </w:t>
      </w:r>
      <w:r w:rsidRPr="00CF46A2">
        <w:rPr>
          <w:rFonts w:ascii="Times New Roman" w:eastAsia="Calibri" w:hAnsi="Times New Roman"/>
          <w:sz w:val="24"/>
          <w:szCs w:val="24"/>
        </w:rPr>
        <w:t xml:space="preserve">Данное решение опубликовать в газете </w:t>
      </w:r>
      <w:r w:rsidRPr="00CF46A2">
        <w:rPr>
          <w:rFonts w:ascii="Times New Roman" w:eastAsia="Calibri" w:hAnsi="Times New Roman"/>
          <w:bCs/>
          <w:iCs/>
          <w:sz w:val="24"/>
          <w:szCs w:val="24"/>
        </w:rPr>
        <w:t xml:space="preserve">«Ширяевский вестник» и разместить на официальном сайте администрации Ширяевского муниципального образования – </w:t>
      </w:r>
      <w:hyperlink r:id="rId13" w:history="1">
        <w:r w:rsidRPr="00CF46A2">
          <w:rPr>
            <w:rStyle w:val="a3"/>
            <w:rFonts w:ascii="Times New Roman" w:eastAsia="Calibri" w:hAnsi="Times New Roman"/>
            <w:bCs/>
            <w:iCs/>
            <w:sz w:val="24"/>
            <w:szCs w:val="24"/>
            <w:lang w:val="en-US"/>
          </w:rPr>
          <w:t>schiryaevskoemo</w:t>
        </w:r>
        <w:r w:rsidRPr="00CF46A2">
          <w:rPr>
            <w:rStyle w:val="a3"/>
            <w:rFonts w:ascii="Times New Roman" w:eastAsia="Calibri" w:hAnsi="Times New Roman"/>
            <w:bCs/>
            <w:iCs/>
            <w:sz w:val="24"/>
            <w:szCs w:val="24"/>
          </w:rPr>
          <w:t>@</w:t>
        </w:r>
        <w:r w:rsidRPr="00CF46A2">
          <w:rPr>
            <w:rStyle w:val="a3"/>
            <w:rFonts w:ascii="Times New Roman" w:eastAsia="Calibri" w:hAnsi="Times New Roman"/>
            <w:bCs/>
            <w:iCs/>
            <w:sz w:val="24"/>
            <w:szCs w:val="24"/>
            <w:lang w:val="en-US"/>
          </w:rPr>
          <w:t>mail</w:t>
        </w:r>
        <w:r w:rsidRPr="00CF46A2">
          <w:rPr>
            <w:rStyle w:val="a3"/>
            <w:rFonts w:ascii="Times New Roman" w:eastAsia="Calibri" w:hAnsi="Times New Roman"/>
            <w:bCs/>
            <w:iCs/>
            <w:sz w:val="24"/>
            <w:szCs w:val="24"/>
          </w:rPr>
          <w:t>.</w:t>
        </w:r>
        <w:r w:rsidRPr="00CF46A2">
          <w:rPr>
            <w:rStyle w:val="a3"/>
            <w:rFonts w:ascii="Times New Roman" w:eastAsia="Calibri" w:hAnsi="Times New Roman"/>
            <w:bCs/>
            <w:iCs/>
            <w:sz w:val="24"/>
            <w:szCs w:val="24"/>
            <w:lang w:val="en-US"/>
          </w:rPr>
          <w:t>ru</w:t>
        </w:r>
      </w:hyperlink>
      <w:r w:rsidRPr="00CF46A2">
        <w:rPr>
          <w:rFonts w:ascii="Times New Roman" w:eastAsia="Calibri" w:hAnsi="Times New Roman"/>
          <w:bCs/>
          <w:iCs/>
          <w:sz w:val="24"/>
          <w:szCs w:val="24"/>
        </w:rPr>
        <w:t>.</w:t>
      </w:r>
    </w:p>
    <w:p w:rsidR="00801C6B" w:rsidRPr="00CF46A2" w:rsidRDefault="00801C6B" w:rsidP="00801C6B">
      <w:pPr>
        <w:shd w:val="clear" w:color="auto" w:fill="FFFFFF"/>
        <w:ind w:firstLine="709"/>
        <w:rPr>
          <w:rFonts w:ascii="Times New Roman" w:hAnsi="Times New Roman"/>
          <w:sz w:val="24"/>
          <w:szCs w:val="24"/>
        </w:rPr>
      </w:pPr>
      <w:r w:rsidRPr="00CF46A2">
        <w:rPr>
          <w:rFonts w:ascii="Times New Roman" w:eastAsia="Calibri" w:hAnsi="Times New Roman"/>
          <w:bCs/>
          <w:iCs/>
          <w:sz w:val="24"/>
          <w:szCs w:val="24"/>
        </w:rPr>
        <w:t>4.</w:t>
      </w:r>
      <w:r w:rsidRPr="00CF46A2">
        <w:rPr>
          <w:rFonts w:ascii="Times New Roman" w:hAnsi="Times New Roman"/>
          <w:sz w:val="24"/>
          <w:szCs w:val="24"/>
        </w:rPr>
        <w:t xml:space="preserve"> </w:t>
      </w:r>
      <w:proofErr w:type="gramStart"/>
      <w:r w:rsidRPr="00CF46A2">
        <w:rPr>
          <w:rFonts w:ascii="Times New Roman" w:hAnsi="Times New Roman"/>
          <w:sz w:val="24"/>
          <w:szCs w:val="24"/>
        </w:rPr>
        <w:t>Контроль за</w:t>
      </w:r>
      <w:proofErr w:type="gramEnd"/>
      <w:r w:rsidRPr="00CF46A2">
        <w:rPr>
          <w:rFonts w:ascii="Times New Roman" w:hAnsi="Times New Roman"/>
          <w:sz w:val="24"/>
          <w:szCs w:val="24"/>
        </w:rPr>
        <w:t xml:space="preserve"> исполнением настоящего Решения оставляю за собой. </w:t>
      </w:r>
    </w:p>
    <w:p w:rsidR="00801C6B" w:rsidRPr="00CF46A2" w:rsidRDefault="00801C6B" w:rsidP="00801C6B">
      <w:pPr>
        <w:keepNext/>
        <w:tabs>
          <w:tab w:val="num" w:pos="360"/>
        </w:tabs>
        <w:ind w:left="426" w:firstLine="709"/>
        <w:jc w:val="both"/>
        <w:outlineLvl w:val="5"/>
        <w:rPr>
          <w:rFonts w:ascii="Times New Roman" w:eastAsia="Calibri" w:hAnsi="Times New Roman"/>
          <w:b/>
          <w:bCs/>
          <w:iCs/>
          <w:sz w:val="24"/>
          <w:szCs w:val="24"/>
        </w:rPr>
      </w:pPr>
    </w:p>
    <w:p w:rsidR="00801C6B" w:rsidRPr="00CF46A2" w:rsidRDefault="00801C6B" w:rsidP="00801C6B">
      <w:pPr>
        <w:spacing w:after="0" w:line="240" w:lineRule="auto"/>
        <w:rPr>
          <w:rFonts w:ascii="Times New Roman" w:hAnsi="Times New Roman"/>
          <w:sz w:val="24"/>
          <w:szCs w:val="24"/>
        </w:rPr>
      </w:pPr>
      <w:r w:rsidRPr="00CF46A2">
        <w:rPr>
          <w:rFonts w:ascii="Times New Roman" w:hAnsi="Times New Roman"/>
          <w:sz w:val="24"/>
          <w:szCs w:val="24"/>
        </w:rPr>
        <w:t>Глава Ширяевского</w:t>
      </w:r>
    </w:p>
    <w:p w:rsidR="00801C6B" w:rsidRPr="00CF46A2" w:rsidRDefault="00801C6B" w:rsidP="00801C6B">
      <w:pPr>
        <w:spacing w:after="0"/>
        <w:rPr>
          <w:rFonts w:ascii="Times New Roman" w:hAnsi="Times New Roman"/>
          <w:sz w:val="24"/>
          <w:szCs w:val="24"/>
        </w:rPr>
      </w:pPr>
      <w:r w:rsidRPr="00CF46A2">
        <w:rPr>
          <w:rFonts w:ascii="Times New Roman" w:hAnsi="Times New Roman"/>
          <w:sz w:val="24"/>
          <w:szCs w:val="24"/>
        </w:rPr>
        <w:t>муниципального образования</w:t>
      </w:r>
    </w:p>
    <w:p w:rsidR="00801C6B" w:rsidRPr="00CF46A2" w:rsidRDefault="00801C6B" w:rsidP="00801C6B">
      <w:pPr>
        <w:spacing w:after="0" w:line="240" w:lineRule="auto"/>
        <w:rPr>
          <w:rFonts w:ascii="Times New Roman" w:hAnsi="Times New Roman"/>
          <w:sz w:val="24"/>
          <w:szCs w:val="24"/>
        </w:rPr>
      </w:pPr>
      <w:r w:rsidRPr="00CF46A2">
        <w:rPr>
          <w:rFonts w:ascii="Times New Roman" w:hAnsi="Times New Roman"/>
          <w:sz w:val="24"/>
          <w:szCs w:val="24"/>
        </w:rPr>
        <w:t>С.Л. Плёнкин</w:t>
      </w:r>
    </w:p>
    <w:p w:rsidR="00801C6B" w:rsidRPr="00CF46A2" w:rsidRDefault="00801C6B" w:rsidP="00CF46A2">
      <w:pPr>
        <w:spacing w:after="0" w:line="240" w:lineRule="auto"/>
        <w:ind w:firstLine="709"/>
        <w:jc w:val="center"/>
        <w:rPr>
          <w:rFonts w:ascii="Times New Roman" w:hAnsi="Times New Roman"/>
          <w:sz w:val="20"/>
        </w:rPr>
        <w:sectPr w:rsidR="00801C6B" w:rsidRPr="00CF46A2" w:rsidSect="00DC68CA">
          <w:headerReference w:type="default" r:id="rId14"/>
          <w:pgSz w:w="11906" w:h="16838"/>
          <w:pgMar w:top="1134" w:right="850" w:bottom="1134" w:left="1701" w:header="708" w:footer="708" w:gutter="0"/>
          <w:cols w:space="708"/>
          <w:titlePg/>
          <w:docGrid w:linePitch="360"/>
        </w:sectPr>
      </w:pPr>
    </w:p>
    <w:p w:rsidR="00801C6B" w:rsidRPr="00CF46A2" w:rsidRDefault="00801C6B" w:rsidP="00CF46A2">
      <w:pPr>
        <w:spacing w:after="0" w:line="240" w:lineRule="auto"/>
        <w:jc w:val="right"/>
        <w:rPr>
          <w:rFonts w:ascii="Times New Roman" w:hAnsi="Times New Roman"/>
          <w:sz w:val="20"/>
        </w:rPr>
      </w:pPr>
      <w:r w:rsidRPr="00CF46A2">
        <w:rPr>
          <w:rFonts w:ascii="Times New Roman" w:hAnsi="Times New Roman"/>
          <w:sz w:val="20"/>
        </w:rPr>
        <w:lastRenderedPageBreak/>
        <w:t>УТВЕРЖДЕНО</w:t>
      </w:r>
    </w:p>
    <w:p w:rsidR="00801C6B" w:rsidRPr="00CF46A2" w:rsidRDefault="00801C6B" w:rsidP="00801C6B">
      <w:pPr>
        <w:spacing w:after="0" w:line="240" w:lineRule="auto"/>
        <w:ind w:firstLine="709"/>
        <w:jc w:val="right"/>
        <w:rPr>
          <w:rFonts w:ascii="Times New Roman" w:hAnsi="Times New Roman"/>
          <w:sz w:val="20"/>
        </w:rPr>
      </w:pPr>
      <w:r w:rsidRPr="00CF46A2">
        <w:rPr>
          <w:rFonts w:ascii="Times New Roman" w:hAnsi="Times New Roman"/>
          <w:sz w:val="20"/>
        </w:rPr>
        <w:t xml:space="preserve">решением </w:t>
      </w:r>
    </w:p>
    <w:p w:rsidR="00801C6B" w:rsidRPr="00CF46A2" w:rsidRDefault="00801C6B" w:rsidP="00801C6B">
      <w:pPr>
        <w:spacing w:after="0" w:line="240" w:lineRule="auto"/>
        <w:ind w:left="4248"/>
        <w:jc w:val="right"/>
        <w:rPr>
          <w:rFonts w:ascii="Times New Roman" w:hAnsi="Times New Roman"/>
          <w:sz w:val="20"/>
        </w:rPr>
      </w:pPr>
      <w:r w:rsidRPr="00CF46A2">
        <w:rPr>
          <w:rFonts w:ascii="Times New Roman" w:hAnsi="Times New Roman"/>
          <w:sz w:val="20"/>
        </w:rPr>
        <w:t>Думы Ширяевского муниципального образования</w:t>
      </w:r>
    </w:p>
    <w:p w:rsidR="00801C6B" w:rsidRPr="00CF46A2" w:rsidRDefault="00801C6B" w:rsidP="00801C6B">
      <w:pPr>
        <w:spacing w:after="0" w:line="240" w:lineRule="auto"/>
        <w:ind w:left="4248"/>
        <w:jc w:val="right"/>
        <w:rPr>
          <w:rFonts w:ascii="Times New Roman" w:hAnsi="Times New Roman"/>
          <w:sz w:val="20"/>
        </w:rPr>
      </w:pPr>
      <w:r w:rsidRPr="00CF46A2">
        <w:rPr>
          <w:rFonts w:ascii="Times New Roman" w:hAnsi="Times New Roman"/>
          <w:sz w:val="20"/>
        </w:rPr>
        <w:t>от «___» ___________ 20___ г. № ____</w:t>
      </w:r>
    </w:p>
    <w:p w:rsidR="00801C6B" w:rsidRPr="00CF46A2" w:rsidRDefault="00801C6B" w:rsidP="00801C6B">
      <w:pPr>
        <w:spacing w:after="0" w:line="240" w:lineRule="auto"/>
        <w:ind w:firstLine="709"/>
        <w:jc w:val="right"/>
        <w:rPr>
          <w:rFonts w:ascii="Times New Roman" w:hAnsi="Times New Roman"/>
          <w:sz w:val="20"/>
        </w:rPr>
      </w:pPr>
    </w:p>
    <w:p w:rsidR="00801C6B" w:rsidRPr="00CF46A2" w:rsidRDefault="00801C6B" w:rsidP="00801C6B">
      <w:pPr>
        <w:pStyle w:val="ConsPlusTitle"/>
        <w:jc w:val="center"/>
        <w:rPr>
          <w:rFonts w:ascii="Times New Roman" w:hAnsi="Times New Roman" w:cs="Times New Roman"/>
          <w:sz w:val="20"/>
        </w:rPr>
      </w:pPr>
      <w:r w:rsidRPr="00CF46A2">
        <w:rPr>
          <w:rFonts w:ascii="Times New Roman" w:hAnsi="Times New Roman" w:cs="Times New Roman"/>
          <w:sz w:val="20"/>
        </w:rPr>
        <w:t>ПОРЯДОК</w:t>
      </w:r>
    </w:p>
    <w:p w:rsidR="00801C6B" w:rsidRPr="00CF46A2" w:rsidRDefault="00801C6B" w:rsidP="00801C6B">
      <w:pPr>
        <w:pStyle w:val="ConsPlusTitle"/>
        <w:jc w:val="center"/>
        <w:rPr>
          <w:rFonts w:ascii="Times New Roman" w:hAnsi="Times New Roman" w:cs="Times New Roman"/>
          <w:sz w:val="20"/>
        </w:rPr>
      </w:pPr>
      <w:r w:rsidRPr="00CF46A2">
        <w:rPr>
          <w:rFonts w:ascii="Times New Roman" w:hAnsi="Times New Roman" w:cs="Times New Roman"/>
          <w:sz w:val="20"/>
        </w:rPr>
        <w:t xml:space="preserve">ОСУЩЕСТВЛЕНИЯ МУНИЦИПАЛЬНОГО ЗЕМЕЛЬНОГО КОНТРОЛЯ НА ТЕРРИТОРИИ  ШИРЯЕВСКОГО МУНИЦИПАЛЬНОГО ОБРАЗОВАНИЯ </w:t>
      </w:r>
    </w:p>
    <w:p w:rsidR="00801C6B" w:rsidRPr="00CF46A2" w:rsidRDefault="00801C6B" w:rsidP="00801C6B">
      <w:pPr>
        <w:pStyle w:val="ConsPlusTitle"/>
        <w:jc w:val="center"/>
        <w:rPr>
          <w:rFonts w:ascii="Times New Roman" w:hAnsi="Times New Roman" w:cs="Times New Roman"/>
          <w:b w:val="0"/>
          <w:sz w:val="20"/>
        </w:rPr>
      </w:pPr>
    </w:p>
    <w:p w:rsidR="00801C6B" w:rsidRPr="00CF46A2" w:rsidRDefault="00801C6B" w:rsidP="00801C6B">
      <w:pPr>
        <w:pStyle w:val="ConsPlusTitle"/>
        <w:jc w:val="center"/>
        <w:rPr>
          <w:rFonts w:ascii="Times New Roman" w:hAnsi="Times New Roman" w:cs="Times New Roman"/>
          <w:b w:val="0"/>
          <w:sz w:val="20"/>
        </w:rPr>
      </w:pPr>
      <w:r w:rsidRPr="00CF46A2">
        <w:rPr>
          <w:rFonts w:ascii="Times New Roman" w:hAnsi="Times New Roman" w:cs="Times New Roman"/>
          <w:b w:val="0"/>
          <w:sz w:val="20"/>
        </w:rPr>
        <w:t>Глава 1. Общие положения</w:t>
      </w:r>
    </w:p>
    <w:p w:rsidR="00801C6B" w:rsidRPr="00CF46A2" w:rsidRDefault="00801C6B" w:rsidP="00801C6B">
      <w:pPr>
        <w:pStyle w:val="ConsPlusTitle"/>
        <w:jc w:val="center"/>
        <w:rPr>
          <w:rFonts w:ascii="Times New Roman" w:hAnsi="Times New Roman" w:cs="Times New Roman"/>
          <w:b w:val="0"/>
          <w:sz w:val="20"/>
        </w:rPr>
      </w:pP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1. Настоящий Порядок в соответствии со статьей 72 Земельного кодекса Российской Федерации и Положением о порядке осуществления муниципального земельного контроля в Иркутской области, утвержденным постановлением Правительства Иркутской области от 12 февраля 2015 года № 45-пп, устанавливает требования к организации и осуществлению муниципального земельного контроля на территории Ширяевского муниципального образования.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sz w:val="20"/>
        </w:rPr>
        <w:t xml:space="preserve">2. </w:t>
      </w:r>
      <w:r w:rsidRPr="00CF46A2">
        <w:rPr>
          <w:rFonts w:ascii="Times New Roman" w:hAnsi="Times New Roman" w:cs="Times New Roman"/>
          <w:b w:val="0"/>
          <w:bCs/>
          <w:sz w:val="20"/>
        </w:rPr>
        <w:t xml:space="preserve">Под муниципальным земельным контролем понимается деятельность органов местного самоуправления </w:t>
      </w:r>
      <w:r w:rsidRPr="00CF46A2">
        <w:rPr>
          <w:rFonts w:ascii="Times New Roman" w:hAnsi="Times New Roman" w:cs="Times New Roman"/>
          <w:b w:val="0"/>
          <w:sz w:val="20"/>
        </w:rPr>
        <w:t>Ширяевского муниципального образования</w:t>
      </w:r>
      <w:r w:rsidRPr="00CF46A2">
        <w:rPr>
          <w:rFonts w:ascii="Times New Roman" w:hAnsi="Times New Roman" w:cs="Times New Roman"/>
          <w:b w:val="0"/>
          <w:bCs/>
          <w:sz w:val="20"/>
        </w:rPr>
        <w:t xml:space="preserve">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Иркутской области, за нарушение которых законодательством Российской Федерации, законодательством Иркутской области предусмотрена административная и иная ответственность (далее </w:t>
      </w:r>
      <w:proofErr w:type="gramStart"/>
      <w:r w:rsidRPr="00CF46A2">
        <w:rPr>
          <w:rFonts w:ascii="Times New Roman" w:hAnsi="Times New Roman" w:cs="Times New Roman"/>
          <w:b w:val="0"/>
          <w:bCs/>
          <w:sz w:val="20"/>
        </w:rPr>
        <w:t>–т</w:t>
      </w:r>
      <w:proofErr w:type="gramEnd"/>
      <w:r w:rsidRPr="00CF46A2">
        <w:rPr>
          <w:rFonts w:ascii="Times New Roman" w:hAnsi="Times New Roman" w:cs="Times New Roman"/>
          <w:b w:val="0"/>
          <w:bCs/>
          <w:sz w:val="20"/>
        </w:rPr>
        <w:t>ребования законодательства).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3. Муниципальный земельный контроль осуществляется в отношении объектов земельных отношений, расположенных в границах </w:t>
      </w:r>
      <w:r w:rsidRPr="00CF46A2">
        <w:rPr>
          <w:rFonts w:ascii="Times New Roman" w:hAnsi="Times New Roman" w:cs="Times New Roman"/>
          <w:b w:val="0"/>
          <w:sz w:val="20"/>
        </w:rPr>
        <w:t xml:space="preserve">Ширяевского муниципального образования в целях </w:t>
      </w:r>
      <w:r w:rsidRPr="00CF46A2">
        <w:rPr>
          <w:rFonts w:ascii="Times New Roman" w:hAnsi="Times New Roman" w:cs="Times New Roman"/>
          <w:b w:val="0"/>
          <w:bCs/>
          <w:sz w:val="20"/>
        </w:rPr>
        <w:t>предупреждения, выявления и пресечений нарушений требований законодательства.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4. Органом местного самоуправления </w:t>
      </w:r>
      <w:r w:rsidRPr="00CF46A2">
        <w:rPr>
          <w:rFonts w:ascii="Times New Roman" w:hAnsi="Times New Roman" w:cs="Times New Roman"/>
          <w:b w:val="0"/>
          <w:sz w:val="20"/>
        </w:rPr>
        <w:t>Ширяевского муниципального образования</w:t>
      </w:r>
      <w:r w:rsidRPr="00CF46A2">
        <w:rPr>
          <w:rFonts w:ascii="Times New Roman" w:hAnsi="Times New Roman" w:cs="Times New Roman"/>
          <w:b w:val="0"/>
          <w:bCs/>
          <w:sz w:val="20"/>
        </w:rPr>
        <w:t xml:space="preserve">, осуществляющим муниципальный земельный контроль, является администрация </w:t>
      </w:r>
      <w:r w:rsidRPr="00CF46A2">
        <w:rPr>
          <w:rFonts w:ascii="Times New Roman" w:hAnsi="Times New Roman" w:cs="Times New Roman"/>
          <w:b w:val="0"/>
          <w:sz w:val="20"/>
        </w:rPr>
        <w:t>Ширяевского муниципального образования</w:t>
      </w:r>
      <w:r w:rsidRPr="00CF46A2">
        <w:rPr>
          <w:rFonts w:ascii="Times New Roman" w:hAnsi="Times New Roman" w:cs="Times New Roman"/>
          <w:b w:val="0"/>
          <w:bCs/>
          <w:i/>
          <w:sz w:val="20"/>
        </w:rPr>
        <w:t xml:space="preserve"> </w:t>
      </w:r>
      <w:r w:rsidRPr="00CF46A2">
        <w:rPr>
          <w:rFonts w:ascii="Times New Roman" w:hAnsi="Times New Roman" w:cs="Times New Roman"/>
          <w:b w:val="0"/>
          <w:bCs/>
          <w:sz w:val="20"/>
        </w:rPr>
        <w:t>(далее – орган муниципального земельного контроля) в лице</w:t>
      </w:r>
      <w:r w:rsidRPr="00CF46A2">
        <w:rPr>
          <w:rFonts w:ascii="Times New Roman" w:hAnsi="Times New Roman" w:cs="Times New Roman"/>
          <w:b w:val="0"/>
          <w:bCs/>
          <w:i/>
          <w:sz w:val="20"/>
        </w:rPr>
        <w:t xml:space="preserve"> </w:t>
      </w:r>
      <w:r w:rsidRPr="00CF46A2">
        <w:rPr>
          <w:rFonts w:ascii="Times New Roman" w:hAnsi="Times New Roman" w:cs="Times New Roman"/>
          <w:b w:val="0"/>
          <w:bCs/>
          <w:sz w:val="20"/>
        </w:rPr>
        <w:t xml:space="preserve">структурного подразделения администрации </w:t>
      </w:r>
      <w:r w:rsidRPr="00CF46A2">
        <w:rPr>
          <w:rFonts w:ascii="Times New Roman" w:hAnsi="Times New Roman" w:cs="Times New Roman"/>
          <w:b w:val="0"/>
          <w:sz w:val="20"/>
        </w:rPr>
        <w:t>Ширяевского муниципального образования</w:t>
      </w:r>
      <w:r w:rsidRPr="00CF46A2">
        <w:rPr>
          <w:rFonts w:ascii="Times New Roman" w:hAnsi="Times New Roman" w:cs="Times New Roman"/>
          <w:b w:val="0"/>
          <w:bCs/>
          <w:sz w:val="20"/>
        </w:rPr>
        <w:t>.</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5. Должностными лицами, осуществляющими муниципальный земельный контроль, являются должностные лица органа муниципального земельного контроля, наделенные соответствующими полномочиями правовым актом органа муниципального земельного контроля (далее – должностные лица органа 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6. Муниципальный земельный контроль в отношении юридических лиц, индивидуальных предпринимателей осуществляется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7. </w:t>
      </w:r>
      <w:proofErr w:type="gramStart"/>
      <w:r w:rsidRPr="00CF46A2">
        <w:rPr>
          <w:rFonts w:ascii="Times New Roman" w:hAnsi="Times New Roman" w:cs="Times New Roman"/>
          <w:b w:val="0"/>
          <w:bCs/>
          <w:sz w:val="20"/>
        </w:rPr>
        <w:t xml:space="preserve">При осуществлении муниципального земельного контроля </w:t>
      </w:r>
      <w:r w:rsidRPr="00CF46A2">
        <w:rPr>
          <w:rFonts w:ascii="Times New Roman" w:hAnsi="Times New Roman" w:cs="Times New Roman"/>
          <w:b w:val="0"/>
          <w:sz w:val="20"/>
        </w:rPr>
        <w:t xml:space="preserve">в отношении юридических лиц, индивидуальных предпринимателей </w:t>
      </w:r>
      <w:r w:rsidRPr="00CF46A2">
        <w:rPr>
          <w:rFonts w:ascii="Times New Roman" w:hAnsi="Times New Roman" w:cs="Times New Roman"/>
          <w:b w:val="0"/>
          <w:bCs/>
          <w:sz w:val="20"/>
        </w:rPr>
        <w:t>орган муниципального земельного контроля взаимодействует с федеральными органами исполнительной власти, осуществляющими государственный земельный надзор, в соответствии с постановлением Правительства Российской Федерации от 26 декабря 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roofErr w:type="gramEnd"/>
    </w:p>
    <w:p w:rsidR="00801C6B" w:rsidRPr="00CF46A2" w:rsidRDefault="00801C6B" w:rsidP="00801C6B">
      <w:pPr>
        <w:pStyle w:val="ConsPlusTitle"/>
        <w:ind w:firstLine="709"/>
        <w:jc w:val="both"/>
        <w:rPr>
          <w:rFonts w:ascii="Times New Roman" w:hAnsi="Times New Roman" w:cs="Times New Roman"/>
          <w:b w:val="0"/>
          <w:sz w:val="20"/>
        </w:rPr>
      </w:pPr>
    </w:p>
    <w:p w:rsidR="00801C6B" w:rsidRPr="00CF46A2" w:rsidRDefault="00801C6B" w:rsidP="00801C6B">
      <w:pPr>
        <w:pStyle w:val="ConsPlusTitle"/>
        <w:jc w:val="center"/>
        <w:rPr>
          <w:rFonts w:ascii="Times New Roman" w:hAnsi="Times New Roman" w:cs="Times New Roman"/>
          <w:b w:val="0"/>
          <w:bCs/>
          <w:sz w:val="20"/>
        </w:rPr>
      </w:pPr>
      <w:r w:rsidRPr="00CF46A2">
        <w:rPr>
          <w:rFonts w:ascii="Times New Roman" w:hAnsi="Times New Roman" w:cs="Times New Roman"/>
          <w:b w:val="0"/>
          <w:bCs/>
          <w:sz w:val="20"/>
        </w:rPr>
        <w:t>Глава 2. Организация и проведение</w:t>
      </w:r>
    </w:p>
    <w:p w:rsidR="00801C6B" w:rsidRPr="00CF46A2" w:rsidRDefault="00801C6B" w:rsidP="00801C6B">
      <w:pPr>
        <w:pStyle w:val="ConsPlusTitle"/>
        <w:jc w:val="center"/>
        <w:rPr>
          <w:rFonts w:ascii="Times New Roman" w:hAnsi="Times New Roman" w:cs="Times New Roman"/>
          <w:b w:val="0"/>
          <w:bCs/>
          <w:sz w:val="20"/>
        </w:rPr>
      </w:pPr>
      <w:r w:rsidRPr="00CF46A2">
        <w:rPr>
          <w:rFonts w:ascii="Times New Roman" w:hAnsi="Times New Roman" w:cs="Times New Roman"/>
          <w:b w:val="0"/>
          <w:bCs/>
          <w:sz w:val="20"/>
        </w:rPr>
        <w:t>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bCs/>
          <w:sz w:val="20"/>
        </w:rPr>
      </w:pP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8. Муниципальный земельный контроль осуществляется посредством проведения плановых и внеплановых проверок соблюдения органами государственной власти, органами местного самоуправления, гражданами требований законодательства (далее –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9. Плановые проверки проводятся органами муниципального земельного контроля в соответствии с ежегодными планами проверок. Ежегодный план утверждается руководителем органа муниципального земельного контроля в срок до 31 декабря года, предшествующего году проведения проверок, и доводится до сведения заинтересованных лиц посредством его размещения на официальном сайте органа муниципального земельного контроля в информационно-телекоммуникационной сети «Интернет» либо иным доступным способом.</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10. В ежегодных планах проверок указываются следующие сведения: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 наименование органа муниципального земельного контроля, осуществляющего плановую проверку;</w:t>
      </w:r>
    </w:p>
    <w:p w:rsidR="00801C6B" w:rsidRPr="00CF46A2" w:rsidRDefault="00801C6B" w:rsidP="00801C6B">
      <w:pPr>
        <w:pStyle w:val="ConsPlusTitle"/>
        <w:ind w:firstLine="709"/>
        <w:jc w:val="both"/>
        <w:rPr>
          <w:rFonts w:ascii="Times New Roman" w:hAnsi="Times New Roman" w:cs="Times New Roman"/>
          <w:b w:val="0"/>
          <w:bCs/>
          <w:sz w:val="20"/>
        </w:rPr>
      </w:pPr>
      <w:proofErr w:type="gramStart"/>
      <w:r w:rsidRPr="00CF46A2">
        <w:rPr>
          <w:rFonts w:ascii="Times New Roman" w:hAnsi="Times New Roman" w:cs="Times New Roman"/>
          <w:b w:val="0"/>
          <w:bCs/>
          <w:sz w:val="20"/>
        </w:rPr>
        <w:t>2) местоположение объекта земельных отношений, в отношении которого проводится проверка, его кадастровый номер (при наличии);</w:t>
      </w:r>
      <w:proofErr w:type="gramEnd"/>
    </w:p>
    <w:p w:rsidR="00801C6B" w:rsidRPr="00CF46A2" w:rsidRDefault="00801C6B" w:rsidP="00801C6B">
      <w:pPr>
        <w:pStyle w:val="ConsPlusTitle"/>
        <w:ind w:firstLine="709"/>
        <w:jc w:val="both"/>
        <w:rPr>
          <w:rFonts w:ascii="Times New Roman" w:hAnsi="Times New Roman" w:cs="Times New Roman"/>
          <w:b w:val="0"/>
          <w:bCs/>
          <w:sz w:val="20"/>
        </w:rPr>
      </w:pPr>
      <w:proofErr w:type="gramStart"/>
      <w:r w:rsidRPr="00CF46A2">
        <w:rPr>
          <w:rFonts w:ascii="Times New Roman" w:hAnsi="Times New Roman" w:cs="Times New Roman"/>
          <w:b w:val="0"/>
          <w:bCs/>
          <w:sz w:val="20"/>
        </w:rPr>
        <w:t xml:space="preserve">3) правообладатель объекта земельных отношений (при наличии), с указанием наименования, места </w:t>
      </w:r>
      <w:r w:rsidRPr="00CF46A2">
        <w:rPr>
          <w:rFonts w:ascii="Times New Roman" w:hAnsi="Times New Roman" w:cs="Times New Roman"/>
          <w:b w:val="0"/>
          <w:bCs/>
          <w:sz w:val="20"/>
        </w:rPr>
        <w:lastRenderedPageBreak/>
        <w:t>нахождения – в отношении органов государственной власти, органов местного самоуправления, фамилии, имени, отчества (при наличии), адреса места жительства – в отношении граждан;</w:t>
      </w:r>
      <w:proofErr w:type="gramEnd"/>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4) цель и основание проведения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5) дата начала и сроки проведения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11. Внеплановые проверки проводятся органом муниципального земельного контроля в следующих случаях:</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1) поступления в орган муниципального земельного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нарушениях требований законодательства, о нарушениях имущественных прав Российской Федерации, Иркутской области, </w:t>
      </w:r>
      <w:r w:rsidRPr="00CF46A2">
        <w:rPr>
          <w:rFonts w:ascii="Times New Roman" w:hAnsi="Times New Roman" w:cs="Times New Roman"/>
          <w:b w:val="0"/>
          <w:sz w:val="20"/>
        </w:rPr>
        <w:t>Ширяевского муниципального образования</w:t>
      </w:r>
      <w:r w:rsidRPr="00CF46A2">
        <w:rPr>
          <w:rFonts w:ascii="Times New Roman" w:hAnsi="Times New Roman" w:cs="Times New Roman"/>
          <w:b w:val="0"/>
          <w:bCs/>
          <w:sz w:val="20"/>
        </w:rPr>
        <w:t>, юридических лиц, граждан;</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2) непосредственного обнаружения должностными лицами органа муниципального земельного контроля признаков нарушений органами государственной власти, органами местного самоуправления, гражданами требований законодательства;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3) поручения Президента Российской Федерации, Правительства Российской Федерации, а также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12. Решение о проведении внеплановой проверки принимается в течение пяти рабочих дней с момента возникновения оснований для ее проведения и оформляется правовым актом органа муниципального земельного контроля (далее – правовой акт о проведении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13. В правовом акте о проведении проверки указываются: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 наименование органа 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2) фамилия, имя, отчество (при наличии), </w:t>
      </w:r>
      <w:r w:rsidRPr="00CF46A2">
        <w:rPr>
          <w:rFonts w:ascii="Times New Roman" w:hAnsi="Times New Roman" w:cs="Times New Roman"/>
          <w:b w:val="0"/>
          <w:bCs/>
          <w:iCs/>
          <w:sz w:val="20"/>
        </w:rPr>
        <w:t>должность лица или</w:t>
      </w:r>
      <w:r w:rsidRPr="00CF46A2">
        <w:rPr>
          <w:rFonts w:ascii="Times New Roman" w:hAnsi="Times New Roman" w:cs="Times New Roman"/>
          <w:bCs/>
          <w:iCs/>
          <w:sz w:val="20"/>
        </w:rPr>
        <w:t xml:space="preserve"> </w:t>
      </w:r>
      <w:r w:rsidRPr="00CF46A2">
        <w:rPr>
          <w:rFonts w:ascii="Times New Roman" w:hAnsi="Times New Roman" w:cs="Times New Roman"/>
          <w:b w:val="0"/>
          <w:bCs/>
          <w:sz w:val="20"/>
        </w:rPr>
        <w:t>должностных лиц органа муниципального земельного контроля, уполномоченных на проведение проверки, а также привлекаемых к проведению проверки экспертов, представителей экспертных организаций;</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3) наименование, адрес места нахождения органа государственной власти, органа местного самоуправления, фамилия, имя, отчество (при наличии), адрес места жительства гражданина, в отношении которых проводится проверка;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4) цели, задачи, предмет проверки, срок ее проведения (даты начала и окончания проведения), перечень мероприятий, необходимых для достижения целей и задач проверки (фотосъемка объектов земельных отношений, в отношении которых проводится проверка, обмер границ объектов земельных отношений, в отношении которых проводится проверка, и другие);</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5) основания проведения проверки, в том числе подлежащие проверке требования земельного законодательства;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6) местоположение объекта земельных отношений, в отношении которого проводится проверка, его кадастровый номер (при наличии);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7) правообладатель объекта земельных отношений (при наличии);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8) перечень документов, представление которых органом государственной власти, органом местного самоуправления, гражданином необходимо для достижения целей и задач проведения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14. О проведении плановой проверки органы государственной власти, органы местного самоуправления, граждане уведомляются органом муниципального земельного контроля не </w:t>
      </w:r>
      <w:proofErr w:type="gramStart"/>
      <w:r w:rsidRPr="00CF46A2">
        <w:rPr>
          <w:rFonts w:ascii="Times New Roman" w:hAnsi="Times New Roman" w:cs="Times New Roman"/>
          <w:b w:val="0"/>
          <w:bCs/>
          <w:sz w:val="20"/>
        </w:rPr>
        <w:t>позднее</w:t>
      </w:r>
      <w:proofErr w:type="gramEnd"/>
      <w:r w:rsidRPr="00CF46A2">
        <w:rPr>
          <w:rFonts w:ascii="Times New Roman" w:hAnsi="Times New Roman" w:cs="Times New Roman"/>
          <w:b w:val="0"/>
          <w:bCs/>
          <w:sz w:val="20"/>
        </w:rPr>
        <w:t xml:space="preserve"> чем за три рабочих дня до начала ее проведения посредством направления копии правового акта о проведении проверки заказным письмом с уведомлением о вручении либо иным доступным способом.</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15. О проведении внеплановой проверки органы государственной власти, органы местного самоуправления, граждане уведомляются органом муниципального земельного контроля не менее чем за двадцать четыре часа до начала ее проведения посредством направления копии правового акта о проведении проверки любым доступным способом.</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16. Срок проведения проверки не может превышать двадцать рабочих дней со дня начала проверки, указанного в правовом акте о проведении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17. Проверка может проводиться только должностным лицом или должностными лицами, которые указаны в правовом акте о проведении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18. Заверенная печатью копия правового акта о проведении проверки вручается под роспись должностным лицом органа муниципального земельного контроля гражданину, руководителю или иному уполномоченному представителю органа государственной власти, органа местного самоуправления.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19. По требованию подлежащих проверке лиц должностные лица органа муниципального земельного контроля обязаны представить информацию об этом органе, а также о привлеченных экспертах, экспертных организациях в целях подтверждения своих полномочий.</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 xml:space="preserve">20. До начала проведения проверки орган государственной власти, орган местного самоуправления, гражданин обязаны </w:t>
      </w:r>
      <w:proofErr w:type="gramStart"/>
      <w:r w:rsidRPr="00CF46A2">
        <w:rPr>
          <w:rFonts w:ascii="Times New Roman" w:hAnsi="Times New Roman" w:cs="Times New Roman"/>
          <w:b w:val="0"/>
          <w:bCs/>
          <w:sz w:val="20"/>
        </w:rPr>
        <w:t>предоставить документы</w:t>
      </w:r>
      <w:proofErr w:type="gramEnd"/>
      <w:r w:rsidRPr="00CF46A2">
        <w:rPr>
          <w:rFonts w:ascii="Times New Roman" w:hAnsi="Times New Roman" w:cs="Times New Roman"/>
          <w:b w:val="0"/>
          <w:bCs/>
          <w:sz w:val="20"/>
        </w:rPr>
        <w:t>, необходимые для достижения целей и задач проведения проверки, которые указаны в подпункте 8 пункта 13 настоящего Порядка.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21. Должностные лица органа муниципального земельного контроля при проведении проверки имеют право:</w:t>
      </w:r>
    </w:p>
    <w:p w:rsidR="00801C6B" w:rsidRPr="00CF46A2" w:rsidRDefault="00801C6B" w:rsidP="00801C6B">
      <w:pPr>
        <w:pStyle w:val="ConsPlusTitle"/>
        <w:ind w:firstLine="709"/>
        <w:jc w:val="both"/>
        <w:rPr>
          <w:rFonts w:ascii="Times New Roman" w:hAnsi="Times New Roman" w:cs="Times New Roman"/>
          <w:b w:val="0"/>
          <w:bCs/>
          <w:sz w:val="20"/>
        </w:rPr>
      </w:pPr>
      <w:proofErr w:type="gramStart"/>
      <w:r w:rsidRPr="00CF46A2">
        <w:rPr>
          <w:rFonts w:ascii="Times New Roman" w:hAnsi="Times New Roman" w:cs="Times New Roman"/>
          <w:b w:val="0"/>
          <w:bCs/>
          <w:sz w:val="20"/>
        </w:rPr>
        <w:t xml:space="preserve">1) запрашивать в соответствии со своей компетенцией и безвозмездно получать на основании </w:t>
      </w:r>
      <w:r w:rsidRPr="00CF46A2">
        <w:rPr>
          <w:rFonts w:ascii="Times New Roman" w:hAnsi="Times New Roman" w:cs="Times New Roman"/>
          <w:b w:val="0"/>
          <w:bCs/>
          <w:sz w:val="20"/>
        </w:rPr>
        <w:lastRenderedPageBreak/>
        <w:t>запросов в письменной форме от органов государственной власти, органов местного самоуправления, граждан информацию и документы, необходимые для проведения проверок, в том числе документы о правах на земельные участки и расположенные на них объекты, а также сведения о лицах, использующих земельные участки, в отношении которых проводятся проверки, в части</w:t>
      </w:r>
      <w:proofErr w:type="gramEnd"/>
      <w:r w:rsidRPr="00CF46A2">
        <w:rPr>
          <w:rFonts w:ascii="Times New Roman" w:hAnsi="Times New Roman" w:cs="Times New Roman"/>
          <w:b w:val="0"/>
          <w:bCs/>
          <w:sz w:val="20"/>
        </w:rPr>
        <w:t>, относящейся к предмету проверки;</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2) беспрепятственно по предъявлении служебного удостоверения и копии правового акта о проведении проверки получать доступ на земельные участки, указанные в правовом акте о проведении проверки, и осматривать такие земельные участки для осуществления 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3) обращаться в органы внутренних дел за содействием в предотвращении или пресечении действий, препятствующих осуществлению муниципального земельного контроля, в установлении лиц, виновных в нарушениях земельного законодательства;</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4) привлекать экспертов и экспертные организации к проведению проверок;</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5) осуществлять фотосъемку объектов земельных отношений, в отношении которых проводится проверка, а также обмер границ указанных объектов;</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bCs/>
          <w:sz w:val="20"/>
        </w:rPr>
        <w:t>6) осуществлять иные полномочия, предусмотренные законодательством.</w:t>
      </w:r>
    </w:p>
    <w:p w:rsidR="00801C6B" w:rsidRPr="00CF46A2" w:rsidRDefault="00801C6B" w:rsidP="00801C6B">
      <w:pPr>
        <w:pStyle w:val="ConsPlusTitle"/>
        <w:ind w:firstLine="709"/>
        <w:jc w:val="both"/>
        <w:rPr>
          <w:rFonts w:ascii="Times New Roman" w:hAnsi="Times New Roman" w:cs="Times New Roman"/>
          <w:b w:val="0"/>
          <w:bCs/>
          <w:sz w:val="20"/>
        </w:rPr>
      </w:pPr>
    </w:p>
    <w:p w:rsidR="00801C6B" w:rsidRPr="00CF46A2" w:rsidRDefault="00801C6B" w:rsidP="00801C6B">
      <w:pPr>
        <w:pStyle w:val="ConsPlusTitle"/>
        <w:jc w:val="center"/>
        <w:rPr>
          <w:rFonts w:ascii="Times New Roman" w:hAnsi="Times New Roman" w:cs="Times New Roman"/>
          <w:b w:val="0"/>
          <w:bCs/>
          <w:sz w:val="20"/>
        </w:rPr>
      </w:pPr>
      <w:r w:rsidRPr="00CF46A2">
        <w:rPr>
          <w:rFonts w:ascii="Times New Roman" w:hAnsi="Times New Roman" w:cs="Times New Roman"/>
          <w:b w:val="0"/>
          <w:bCs/>
          <w:sz w:val="20"/>
        </w:rPr>
        <w:t>Глава 3. Оформление результатов проверки и</w:t>
      </w:r>
    </w:p>
    <w:p w:rsidR="00801C6B" w:rsidRPr="00CF46A2" w:rsidRDefault="00801C6B" w:rsidP="00801C6B">
      <w:pPr>
        <w:pStyle w:val="ConsPlusTitle"/>
        <w:jc w:val="center"/>
        <w:rPr>
          <w:rFonts w:ascii="Times New Roman" w:hAnsi="Times New Roman" w:cs="Times New Roman"/>
          <w:b w:val="0"/>
          <w:bCs/>
          <w:sz w:val="20"/>
        </w:rPr>
      </w:pPr>
      <w:r w:rsidRPr="00CF46A2">
        <w:rPr>
          <w:rFonts w:ascii="Times New Roman" w:hAnsi="Times New Roman" w:cs="Times New Roman"/>
          <w:b w:val="0"/>
          <w:bCs/>
          <w:sz w:val="20"/>
        </w:rPr>
        <w:t>принятие мер по результатам проведения проверки</w:t>
      </w:r>
    </w:p>
    <w:p w:rsidR="00801C6B" w:rsidRPr="00CF46A2" w:rsidRDefault="00801C6B" w:rsidP="00801C6B">
      <w:pPr>
        <w:pStyle w:val="ConsPlusTitle"/>
        <w:ind w:firstLine="709"/>
        <w:jc w:val="both"/>
        <w:rPr>
          <w:rFonts w:ascii="Times New Roman" w:hAnsi="Times New Roman" w:cs="Times New Roman"/>
          <w:b w:val="0"/>
          <w:sz w:val="20"/>
        </w:rPr>
      </w:pP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22. По окончании проверки должностным лицом органа муниципального земельного контроля составляется акт проверки, в котором указывается следующая информация:</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1) дата, время и место составления акта проверки;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2) наименование органа 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3) реквизиты правового акта о проведении проверки, реквизиты ежегодного плана проведения проверок (при проведении плановой проверки);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4) фамилия, имя, отчество (при наличии), должность лица или должностных лиц органа муниципального земельного контроля, уполномоченных на проведение проверки, а также привлекаемых к проведению проверки экспертов, представителей экспертных организаций;</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5) фамилия, имя, отчество (при наличии) должностного лица органа государственной власти, органа местного самоуправления, гражданина, присутствовавшего при проведении проверки;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6) местоположение объекта земельных отношений, в отношении которого проводилась проверка, его кадастровый номер (при наличии);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7) правообладатель объекта земельных отношений, в отношении которого проводилась проверка (при наличии);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8) дата, время, продолжительность и место проведения проверки;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9) сведения о мероприятиях, проводимых в ходе проверки (фотосъемка объекта земельных отношений, в отношении которого проводилась проверка, обмер границ объекта земельных отношений, в отношении которого проводилась проверка, и другие);</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10) сведения о результатах проверки, в том числе о выявленных нарушениях требований земельного законодательства;</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11) сведения об ознакомлении (отказе от ознакомления) с актом проверки должностного лица органа государственной власти, органа местного самоуправления, гражданина;</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12) подписи должностного лица или должностных лиц органа муниципального земельного контроля, проводивших проверку.</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23. К акту проверки прилагаются объяснения должностных лиц органов государственной власти, органов местного самоуправления, гражданина и иные связанные с результатами проверки документы или их копии (при наличии).</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 xml:space="preserve">24. Акт проверки оформляется в течение трех дней после ее завершения в двух экземплярах, один из которых с копиями приложений (при наличии) вручается под роспись должностному лицу органа государственной власти, органа местного самоуправления, гражданину, в отношении которых проводилась проверка. </w:t>
      </w:r>
      <w:proofErr w:type="gramStart"/>
      <w:r w:rsidRPr="00CF46A2">
        <w:rPr>
          <w:rFonts w:ascii="Times New Roman" w:hAnsi="Times New Roman" w:cs="Times New Roman"/>
          <w:b w:val="0"/>
          <w:sz w:val="20"/>
        </w:rPr>
        <w:t>В случае отсутствия должностного лица органа государственной власти, органа местного самоуправления, гражданина, а также в случае отказа должностного лица органа государственной власти, органа местного самоуправления, гражданина от ознакомления с актом проверки акт направляется указанным лицам в течение двух дней со дня его оформления заказным письмом с уведомлением о вручении, которое приобщается к экземпляру акта проверки, хранящемуся в деле органа муниципального</w:t>
      </w:r>
      <w:proofErr w:type="gramEnd"/>
      <w:r w:rsidRPr="00CF46A2">
        <w:rPr>
          <w:rFonts w:ascii="Times New Roman" w:hAnsi="Times New Roman" w:cs="Times New Roman"/>
          <w:b w:val="0"/>
          <w:sz w:val="20"/>
        </w:rPr>
        <w:t xml:space="preserve"> земельного контроля.</w:t>
      </w:r>
    </w:p>
    <w:p w:rsidR="00801C6B" w:rsidRPr="00CF46A2" w:rsidRDefault="00801C6B" w:rsidP="00801C6B">
      <w:pPr>
        <w:pStyle w:val="ConsPlusTitle"/>
        <w:ind w:firstLine="709"/>
        <w:jc w:val="both"/>
        <w:rPr>
          <w:rFonts w:ascii="Times New Roman" w:hAnsi="Times New Roman" w:cs="Times New Roman"/>
          <w:b w:val="0"/>
          <w:bCs/>
          <w:sz w:val="20"/>
        </w:rPr>
      </w:pPr>
      <w:r w:rsidRPr="00CF46A2">
        <w:rPr>
          <w:rFonts w:ascii="Times New Roman" w:hAnsi="Times New Roman" w:cs="Times New Roman"/>
          <w:b w:val="0"/>
          <w:sz w:val="20"/>
        </w:rPr>
        <w:t xml:space="preserve">25. В случае выявления в ходе проведения проверки нарушений требований законодательства, </w:t>
      </w:r>
      <w:r w:rsidRPr="00CF46A2">
        <w:rPr>
          <w:rFonts w:ascii="Times New Roman" w:hAnsi="Times New Roman" w:cs="Times New Roman"/>
          <w:b w:val="0"/>
          <w:bCs/>
          <w:sz w:val="20"/>
        </w:rPr>
        <w:t xml:space="preserve">за которое законодательством Российской Федерации предусмотрена административная и иная ответственность, </w:t>
      </w:r>
      <w:r w:rsidRPr="00CF46A2">
        <w:rPr>
          <w:rFonts w:ascii="Times New Roman" w:hAnsi="Times New Roman" w:cs="Times New Roman"/>
          <w:b w:val="0"/>
          <w:sz w:val="20"/>
        </w:rPr>
        <w:t xml:space="preserve">в акте проверки указывается информация о наличии признаков выявленного нарушения. Должностные лица органа муниципального земельного контроля в течение трех рабочих дней </w:t>
      </w:r>
      <w:proofErr w:type="gramStart"/>
      <w:r w:rsidRPr="00CF46A2">
        <w:rPr>
          <w:rFonts w:ascii="Times New Roman" w:hAnsi="Times New Roman" w:cs="Times New Roman"/>
          <w:b w:val="0"/>
          <w:sz w:val="20"/>
        </w:rPr>
        <w:t>с даты составления</w:t>
      </w:r>
      <w:proofErr w:type="gramEnd"/>
      <w:r w:rsidRPr="00CF46A2">
        <w:rPr>
          <w:rFonts w:ascii="Times New Roman" w:hAnsi="Times New Roman" w:cs="Times New Roman"/>
          <w:b w:val="0"/>
          <w:sz w:val="20"/>
        </w:rPr>
        <w:t xml:space="preserve"> акта проверки направляют его копию в территориальный орган федерального органа исполнительной власти по Иркутской области, осуществляющий государственный земельный надзор</w:t>
      </w:r>
      <w:r w:rsidRPr="00CF46A2">
        <w:rPr>
          <w:rFonts w:ascii="Times New Roman" w:hAnsi="Times New Roman" w:cs="Times New Roman"/>
          <w:b w:val="0"/>
          <w:bCs/>
          <w:sz w:val="20"/>
        </w:rPr>
        <w:t>.</w:t>
      </w:r>
    </w:p>
    <w:p w:rsidR="00801C6B" w:rsidRPr="00CF46A2" w:rsidRDefault="00801C6B" w:rsidP="00801C6B">
      <w:pPr>
        <w:pStyle w:val="ConsPlusTitle"/>
        <w:jc w:val="center"/>
        <w:rPr>
          <w:rFonts w:ascii="Times New Roman" w:hAnsi="Times New Roman" w:cs="Times New Roman"/>
          <w:b w:val="0"/>
          <w:sz w:val="20"/>
        </w:rPr>
      </w:pPr>
    </w:p>
    <w:p w:rsidR="00801C6B" w:rsidRPr="00CF46A2" w:rsidRDefault="00801C6B" w:rsidP="00801C6B">
      <w:pPr>
        <w:pStyle w:val="ConsPlusTitle"/>
        <w:jc w:val="center"/>
        <w:rPr>
          <w:rFonts w:ascii="Times New Roman" w:hAnsi="Times New Roman" w:cs="Times New Roman"/>
          <w:b w:val="0"/>
          <w:sz w:val="20"/>
        </w:rPr>
      </w:pPr>
      <w:r w:rsidRPr="00CF46A2">
        <w:rPr>
          <w:rFonts w:ascii="Times New Roman" w:hAnsi="Times New Roman" w:cs="Times New Roman"/>
          <w:b w:val="0"/>
          <w:sz w:val="20"/>
        </w:rPr>
        <w:lastRenderedPageBreak/>
        <w:t>Глава 4. Ответственность должностных лиц</w:t>
      </w:r>
    </w:p>
    <w:p w:rsidR="00801C6B" w:rsidRPr="00CF46A2" w:rsidRDefault="00801C6B" w:rsidP="00801C6B">
      <w:pPr>
        <w:pStyle w:val="ConsPlusTitle"/>
        <w:jc w:val="center"/>
        <w:rPr>
          <w:rFonts w:ascii="Times New Roman" w:hAnsi="Times New Roman" w:cs="Times New Roman"/>
          <w:b w:val="0"/>
          <w:sz w:val="20"/>
        </w:rPr>
      </w:pPr>
      <w:r w:rsidRPr="00CF46A2">
        <w:rPr>
          <w:rFonts w:ascii="Times New Roman" w:hAnsi="Times New Roman" w:cs="Times New Roman"/>
          <w:b w:val="0"/>
          <w:sz w:val="20"/>
        </w:rPr>
        <w:t>органа муниципального земельного контроля</w:t>
      </w:r>
    </w:p>
    <w:p w:rsidR="00801C6B" w:rsidRPr="00CF46A2" w:rsidRDefault="00801C6B" w:rsidP="00801C6B">
      <w:pPr>
        <w:pStyle w:val="ConsPlusTitle"/>
        <w:ind w:firstLine="709"/>
        <w:jc w:val="both"/>
        <w:rPr>
          <w:rFonts w:ascii="Times New Roman" w:hAnsi="Times New Roman" w:cs="Times New Roman"/>
          <w:b w:val="0"/>
          <w:sz w:val="20"/>
        </w:rPr>
      </w:pP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26. Должностные лица органа муниципального земельного контроля несут ответственность за неисполнение или ненадлежащее исполнение возложенных на них функций по осуществлению муниципального земельного контроля в соответствии с законодательством.</w:t>
      </w:r>
    </w:p>
    <w:p w:rsidR="00801C6B" w:rsidRPr="00CF46A2" w:rsidRDefault="00801C6B" w:rsidP="00801C6B">
      <w:pPr>
        <w:pStyle w:val="ConsPlusTitle"/>
        <w:ind w:firstLine="709"/>
        <w:jc w:val="both"/>
        <w:rPr>
          <w:rFonts w:ascii="Times New Roman" w:hAnsi="Times New Roman" w:cs="Times New Roman"/>
          <w:b w:val="0"/>
          <w:sz w:val="20"/>
        </w:rPr>
      </w:pPr>
      <w:r w:rsidRPr="00CF46A2">
        <w:rPr>
          <w:rFonts w:ascii="Times New Roman" w:hAnsi="Times New Roman" w:cs="Times New Roman"/>
          <w:b w:val="0"/>
          <w:sz w:val="20"/>
        </w:rPr>
        <w:t>27. Действия (бездействие) должностных лиц, повлекшие за собой нарушение прав органов государственной власти, органов местного самоуправления, гражданина при осуществлении муниципального земельного контроля, могут быть обжалованы в административном и (или) судебном порядке в соответствии с законодательством Российской Федерации.</w:t>
      </w:r>
    </w:p>
    <w:p w:rsidR="00801C6B" w:rsidRPr="00CF46A2" w:rsidRDefault="00801C6B" w:rsidP="00801C6B">
      <w:pPr>
        <w:autoSpaceDE w:val="0"/>
        <w:autoSpaceDN w:val="0"/>
        <w:adjustRightInd w:val="0"/>
        <w:spacing w:after="0" w:line="240" w:lineRule="auto"/>
        <w:ind w:firstLine="540"/>
        <w:jc w:val="both"/>
        <w:rPr>
          <w:rFonts w:ascii="Times New Roman" w:hAnsi="Times New Roman"/>
          <w:bCs/>
          <w:sz w:val="20"/>
        </w:rPr>
      </w:pPr>
      <w:bookmarkStart w:id="0" w:name="Par12"/>
      <w:bookmarkEnd w:id="0"/>
    </w:p>
    <w:p w:rsidR="00801C6B" w:rsidRPr="00CF46A2" w:rsidRDefault="00801C6B" w:rsidP="00801C6B">
      <w:pPr>
        <w:tabs>
          <w:tab w:val="left" w:pos="709"/>
          <w:tab w:val="left" w:pos="2520"/>
          <w:tab w:val="center" w:pos="4677"/>
        </w:tabs>
        <w:spacing w:after="0" w:line="240" w:lineRule="auto"/>
        <w:jc w:val="center"/>
        <w:rPr>
          <w:rFonts w:ascii="Times New Roman" w:eastAsia="Arial" w:hAnsi="Times New Roman"/>
          <w:b/>
          <w:color w:val="FF0000"/>
          <w:sz w:val="20"/>
        </w:rPr>
      </w:pPr>
      <w:r w:rsidRPr="00CF46A2">
        <w:rPr>
          <w:rFonts w:ascii="Times New Roman" w:eastAsia="Arial" w:hAnsi="Times New Roman"/>
          <w:b/>
          <w:sz w:val="20"/>
        </w:rPr>
        <w:t>30.01.2019 г. № 78-278/</w:t>
      </w:r>
      <w:proofErr w:type="spellStart"/>
      <w:r w:rsidRPr="00CF46A2">
        <w:rPr>
          <w:rFonts w:ascii="Times New Roman" w:eastAsia="Arial" w:hAnsi="Times New Roman"/>
          <w:b/>
          <w:sz w:val="20"/>
        </w:rPr>
        <w:t>дсп</w:t>
      </w:r>
      <w:proofErr w:type="spellEnd"/>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РОССИЙСКАЯ ФЕДЕРАЦИЯ </w:t>
      </w:r>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ИРКУТСКАЯ ОБЛАСТЬ </w:t>
      </w:r>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ИРКУТСКИЙ РАЙОН </w:t>
      </w:r>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ШИРЯЕВСКОЕ МУНИЦИПАЛЬНОЕ ОБРАЗОВАНИЕ </w:t>
      </w:r>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ДУМА </w:t>
      </w:r>
    </w:p>
    <w:p w:rsidR="00801C6B" w:rsidRPr="00CF46A2" w:rsidRDefault="00801C6B" w:rsidP="00801C6B">
      <w:pPr>
        <w:spacing w:after="0" w:line="240" w:lineRule="auto"/>
        <w:jc w:val="center"/>
        <w:rPr>
          <w:rFonts w:ascii="Times New Roman" w:eastAsia="Arial" w:hAnsi="Times New Roman"/>
          <w:b/>
          <w:sz w:val="20"/>
        </w:rPr>
      </w:pPr>
      <w:r w:rsidRPr="00CF46A2">
        <w:rPr>
          <w:rFonts w:ascii="Times New Roman" w:eastAsia="Arial" w:hAnsi="Times New Roman"/>
          <w:b/>
          <w:sz w:val="20"/>
        </w:rPr>
        <w:t>РЕШЕНИЕ</w:t>
      </w:r>
    </w:p>
    <w:p w:rsidR="00801C6B" w:rsidRPr="00CF46A2" w:rsidRDefault="00801C6B" w:rsidP="00801C6B">
      <w:pPr>
        <w:pStyle w:val="ConsPlusTitle"/>
        <w:jc w:val="center"/>
        <w:rPr>
          <w:rFonts w:ascii="Times New Roman" w:eastAsia="Arial" w:hAnsi="Times New Roman" w:cs="Times New Roman"/>
          <w:sz w:val="20"/>
          <w:lang w:eastAsia="en-US"/>
        </w:rPr>
      </w:pPr>
    </w:p>
    <w:p w:rsidR="00801C6B" w:rsidRPr="00CF46A2" w:rsidRDefault="00801C6B" w:rsidP="00801C6B">
      <w:pPr>
        <w:pStyle w:val="ConsPlusTitle"/>
        <w:jc w:val="center"/>
        <w:rPr>
          <w:rFonts w:ascii="Times New Roman" w:eastAsia="Arial" w:hAnsi="Times New Roman" w:cs="Times New Roman"/>
          <w:sz w:val="20"/>
          <w:lang w:eastAsia="en-US"/>
        </w:rPr>
      </w:pPr>
      <w:r w:rsidRPr="00CF46A2">
        <w:rPr>
          <w:rFonts w:ascii="Times New Roman" w:eastAsia="Arial" w:hAnsi="Times New Roman" w:cs="Times New Roman"/>
          <w:sz w:val="20"/>
          <w:lang w:eastAsia="en-US"/>
        </w:rPr>
        <w:t>О ВНЕСЕНИИ ИЗМЕНЕНИЙ В  РЕШЕНИЕ ДУМЫ ОТ 22.11.2018Г. № 75-264/ДСП « ОБ УСТАНОВЛЕНИИ И ВВЕДЕНИИ В ДЕЙСТВИЕ</w:t>
      </w:r>
    </w:p>
    <w:p w:rsidR="00801C6B" w:rsidRPr="00CF46A2" w:rsidRDefault="00801C6B" w:rsidP="00801C6B">
      <w:pPr>
        <w:pStyle w:val="ConsPlusTitle"/>
        <w:jc w:val="center"/>
        <w:rPr>
          <w:rFonts w:ascii="Times New Roman" w:eastAsia="Arial" w:hAnsi="Times New Roman" w:cs="Times New Roman"/>
          <w:sz w:val="20"/>
          <w:lang w:eastAsia="en-US"/>
        </w:rPr>
      </w:pPr>
      <w:r w:rsidRPr="00CF46A2">
        <w:rPr>
          <w:rFonts w:ascii="Times New Roman" w:eastAsia="Arial" w:hAnsi="Times New Roman" w:cs="Times New Roman"/>
          <w:sz w:val="20"/>
          <w:lang w:eastAsia="en-US"/>
        </w:rPr>
        <w:t>НАЛОГА НА ИМУЩЕСТВО ФИЗИЧЕСКИХ ЛИЦ НА ТЕРРИТОРИИ ШИРЯЕВСКОГО МУНИЦИПАЛЬНОГО ОБРАЗОВАНИЯ»</w:t>
      </w:r>
    </w:p>
    <w:p w:rsidR="00801C6B" w:rsidRPr="00CF46A2" w:rsidRDefault="00801C6B" w:rsidP="00801C6B">
      <w:pPr>
        <w:pStyle w:val="ConsPlusNormal"/>
        <w:jc w:val="center"/>
        <w:rPr>
          <w:rFonts w:ascii="Times New Roman" w:eastAsia="Arial" w:hAnsi="Times New Roman" w:cs="Times New Roman"/>
          <w:b/>
          <w:lang w:eastAsia="en-US"/>
        </w:rPr>
      </w:pPr>
    </w:p>
    <w:p w:rsidR="00801C6B" w:rsidRPr="00CF46A2" w:rsidRDefault="00801C6B" w:rsidP="00801C6B">
      <w:pPr>
        <w:pStyle w:val="ConsPlusNormal"/>
        <w:spacing w:before="280"/>
        <w:ind w:firstLine="709"/>
        <w:jc w:val="both"/>
        <w:rPr>
          <w:rFonts w:ascii="Times New Roman" w:hAnsi="Times New Roman" w:cs="Times New Roman"/>
        </w:rPr>
      </w:pPr>
      <w:r w:rsidRPr="00CF46A2">
        <w:rPr>
          <w:rFonts w:ascii="Times New Roman" w:hAnsi="Times New Roman" w:cs="Times New Roman"/>
        </w:rPr>
        <w:t xml:space="preserve">Руководствуясь </w:t>
      </w:r>
      <w:hyperlink r:id="rId15" w:history="1">
        <w:r w:rsidRPr="00CF46A2">
          <w:rPr>
            <w:rFonts w:ascii="Times New Roman" w:hAnsi="Times New Roman" w:cs="Times New Roman"/>
          </w:rPr>
          <w:t>п. 1 ст. 4</w:t>
        </w:r>
      </w:hyperlink>
      <w:r w:rsidRPr="00CF46A2">
        <w:rPr>
          <w:rFonts w:ascii="Times New Roman" w:hAnsi="Times New Roman" w:cs="Times New Roman"/>
        </w:rPr>
        <w:t xml:space="preserve">, </w:t>
      </w:r>
      <w:hyperlink r:id="rId16" w:history="1">
        <w:r w:rsidRPr="00CF46A2">
          <w:rPr>
            <w:rFonts w:ascii="Times New Roman" w:hAnsi="Times New Roman" w:cs="Times New Roman"/>
          </w:rPr>
          <w:t>ст. 5</w:t>
        </w:r>
      </w:hyperlink>
      <w:r w:rsidRPr="00CF46A2">
        <w:rPr>
          <w:rFonts w:ascii="Times New Roman" w:hAnsi="Times New Roman" w:cs="Times New Roman"/>
        </w:rPr>
        <w:t xml:space="preserve">, </w:t>
      </w:r>
      <w:hyperlink r:id="rId17" w:history="1">
        <w:r w:rsidRPr="00CF46A2">
          <w:rPr>
            <w:rFonts w:ascii="Times New Roman" w:hAnsi="Times New Roman" w:cs="Times New Roman"/>
          </w:rPr>
          <w:t>п. 4 ст. 12</w:t>
        </w:r>
      </w:hyperlink>
      <w:r w:rsidRPr="00CF46A2">
        <w:rPr>
          <w:rFonts w:ascii="Times New Roman" w:hAnsi="Times New Roman" w:cs="Times New Roman"/>
        </w:rPr>
        <w:t xml:space="preserve">, </w:t>
      </w:r>
      <w:hyperlink r:id="rId18" w:history="1">
        <w:proofErr w:type="spellStart"/>
        <w:r w:rsidRPr="00CF46A2">
          <w:rPr>
            <w:rFonts w:ascii="Times New Roman" w:hAnsi="Times New Roman" w:cs="Times New Roman"/>
          </w:rPr>
          <w:t>ст.ст</w:t>
        </w:r>
        <w:proofErr w:type="spellEnd"/>
        <w:r w:rsidRPr="00CF46A2">
          <w:rPr>
            <w:rFonts w:ascii="Times New Roman" w:hAnsi="Times New Roman" w:cs="Times New Roman"/>
          </w:rPr>
          <w:t>. 15</w:t>
        </w:r>
      </w:hyperlink>
      <w:r w:rsidRPr="00CF46A2">
        <w:rPr>
          <w:rFonts w:ascii="Times New Roman" w:hAnsi="Times New Roman" w:cs="Times New Roman"/>
        </w:rPr>
        <w:t xml:space="preserve">, </w:t>
      </w:r>
      <w:hyperlink r:id="rId19" w:history="1">
        <w:r w:rsidRPr="00CF46A2">
          <w:rPr>
            <w:rFonts w:ascii="Times New Roman" w:hAnsi="Times New Roman" w:cs="Times New Roman"/>
          </w:rPr>
          <w:t>17</w:t>
        </w:r>
      </w:hyperlink>
      <w:r w:rsidRPr="00CF46A2">
        <w:rPr>
          <w:rFonts w:ascii="Times New Roman" w:hAnsi="Times New Roman" w:cs="Times New Roman"/>
        </w:rPr>
        <w:t xml:space="preserve">, главой 32 Налогового кодекса Российской Федерации, Федеральным законом от 06.10.2003 N 131-ФЗ «Об общих принципах организации местного самоуправления в Российской Федерации», Уставом Ширяевского  муниципального образования, Дума Ширяевского муниципального образования </w:t>
      </w:r>
    </w:p>
    <w:p w:rsidR="00801C6B" w:rsidRPr="00CF46A2" w:rsidRDefault="00801C6B" w:rsidP="00801C6B">
      <w:pPr>
        <w:pStyle w:val="ConsPlusNormal"/>
        <w:spacing w:before="280"/>
        <w:ind w:firstLine="709"/>
        <w:jc w:val="center"/>
        <w:rPr>
          <w:rFonts w:ascii="Times New Roman" w:hAnsi="Times New Roman" w:cs="Times New Roman"/>
          <w:b/>
        </w:rPr>
      </w:pPr>
      <w:r w:rsidRPr="00CF46A2">
        <w:rPr>
          <w:rFonts w:ascii="Times New Roman" w:hAnsi="Times New Roman" w:cs="Times New Roman"/>
          <w:b/>
        </w:rPr>
        <w:t>РЕШИЛА:</w:t>
      </w:r>
    </w:p>
    <w:p w:rsidR="00801C6B" w:rsidRPr="00CF46A2" w:rsidRDefault="00801C6B" w:rsidP="00801C6B">
      <w:pPr>
        <w:pStyle w:val="ConsPlusNormal"/>
        <w:ind w:firstLine="540"/>
        <w:jc w:val="both"/>
        <w:rPr>
          <w:rFonts w:ascii="Times New Roman" w:hAnsi="Times New Roman" w:cs="Times New Roman"/>
        </w:rPr>
      </w:pPr>
    </w:p>
    <w:p w:rsidR="00801C6B" w:rsidRPr="00CF46A2" w:rsidRDefault="00801C6B" w:rsidP="00801C6B">
      <w:pPr>
        <w:autoSpaceDE w:val="0"/>
        <w:autoSpaceDN w:val="0"/>
        <w:adjustRightInd w:val="0"/>
        <w:spacing w:after="0" w:line="240" w:lineRule="auto"/>
        <w:ind w:firstLine="540"/>
        <w:jc w:val="both"/>
        <w:rPr>
          <w:rFonts w:ascii="Times New Roman" w:hAnsi="Times New Roman"/>
          <w:sz w:val="20"/>
        </w:rPr>
      </w:pPr>
      <w:r w:rsidRPr="00CF46A2">
        <w:rPr>
          <w:rFonts w:ascii="Times New Roman" w:hAnsi="Times New Roman"/>
          <w:sz w:val="20"/>
        </w:rPr>
        <w:t>1. Пункт 2 Решения Думы от 22.11.2018г. № 75-264/</w:t>
      </w:r>
      <w:proofErr w:type="spellStart"/>
      <w:r w:rsidRPr="00CF46A2">
        <w:rPr>
          <w:rFonts w:ascii="Times New Roman" w:hAnsi="Times New Roman"/>
          <w:sz w:val="20"/>
        </w:rPr>
        <w:t>дсп</w:t>
      </w:r>
      <w:proofErr w:type="spellEnd"/>
      <w:r w:rsidRPr="00CF46A2">
        <w:rPr>
          <w:rFonts w:ascii="Times New Roman" w:hAnsi="Times New Roman"/>
          <w:sz w:val="20"/>
        </w:rPr>
        <w:t xml:space="preserve"> изложить в следующей редакции: «Налоговая база по налогу на имущество физических лиц в отношении объектов налогообложения определяется исходя из их суммарной инвентаризационной стоимости, исчисленной с учетом коэффициента-дефлятора </w:t>
      </w:r>
      <w:proofErr w:type="gramStart"/>
      <w:r w:rsidRPr="00CF46A2">
        <w:rPr>
          <w:rFonts w:ascii="Times New Roman" w:hAnsi="Times New Roman"/>
          <w:sz w:val="20"/>
        </w:rPr>
        <w:t xml:space="preserve">( </w:t>
      </w:r>
      <w:proofErr w:type="gramEnd"/>
      <w:r w:rsidRPr="00CF46A2">
        <w:rPr>
          <w:rFonts w:ascii="Times New Roman" w:hAnsi="Times New Roman"/>
          <w:sz w:val="20"/>
        </w:rPr>
        <w:t xml:space="preserve">с учетом доли налогоплательщика в праве общей собственности на каждый из таких объектов). </w:t>
      </w:r>
    </w:p>
    <w:p w:rsidR="00801C6B" w:rsidRPr="00CF46A2" w:rsidRDefault="00801C6B" w:rsidP="00801C6B">
      <w:pPr>
        <w:keepNext/>
        <w:tabs>
          <w:tab w:val="num" w:pos="360"/>
        </w:tabs>
        <w:ind w:left="426" w:firstLine="283"/>
        <w:jc w:val="both"/>
        <w:outlineLvl w:val="5"/>
        <w:rPr>
          <w:rFonts w:ascii="Times New Roman" w:eastAsia="Calibri" w:hAnsi="Times New Roman"/>
          <w:bCs/>
          <w:iCs/>
          <w:sz w:val="20"/>
        </w:rPr>
      </w:pPr>
      <w:r w:rsidRPr="00CF46A2">
        <w:rPr>
          <w:rFonts w:ascii="Times New Roman" w:hAnsi="Times New Roman"/>
          <w:sz w:val="20"/>
        </w:rPr>
        <w:t xml:space="preserve">2. </w:t>
      </w:r>
      <w:r w:rsidRPr="00CF46A2">
        <w:rPr>
          <w:rFonts w:ascii="Times New Roman" w:eastAsia="Calibri" w:hAnsi="Times New Roman"/>
          <w:sz w:val="20"/>
        </w:rPr>
        <w:t xml:space="preserve">Данное решение опубликовать в газете </w:t>
      </w:r>
      <w:r w:rsidRPr="00CF46A2">
        <w:rPr>
          <w:rFonts w:ascii="Times New Roman" w:eastAsia="Calibri" w:hAnsi="Times New Roman"/>
          <w:bCs/>
          <w:iCs/>
          <w:sz w:val="20"/>
        </w:rPr>
        <w:t xml:space="preserve">«Ширяевский вестник» и разместить на официальном сайте администрации Ширяевского муниципального образования – </w:t>
      </w:r>
      <w:hyperlink r:id="rId20" w:history="1">
        <w:r w:rsidRPr="00CF46A2">
          <w:rPr>
            <w:rStyle w:val="a3"/>
            <w:rFonts w:ascii="Times New Roman" w:eastAsia="Calibri" w:hAnsi="Times New Roman"/>
            <w:bCs/>
            <w:iCs/>
            <w:sz w:val="20"/>
            <w:lang w:val="en-US"/>
          </w:rPr>
          <w:t>schiryaevskoemo</w:t>
        </w:r>
        <w:r w:rsidRPr="00CF46A2">
          <w:rPr>
            <w:rStyle w:val="a3"/>
            <w:rFonts w:ascii="Times New Roman" w:eastAsia="Calibri" w:hAnsi="Times New Roman"/>
            <w:bCs/>
            <w:iCs/>
            <w:sz w:val="20"/>
          </w:rPr>
          <w:t>@</w:t>
        </w:r>
        <w:r w:rsidRPr="00CF46A2">
          <w:rPr>
            <w:rStyle w:val="a3"/>
            <w:rFonts w:ascii="Times New Roman" w:eastAsia="Calibri" w:hAnsi="Times New Roman"/>
            <w:bCs/>
            <w:iCs/>
            <w:sz w:val="20"/>
            <w:lang w:val="en-US"/>
          </w:rPr>
          <w:t>mail</w:t>
        </w:r>
        <w:r w:rsidRPr="00CF46A2">
          <w:rPr>
            <w:rStyle w:val="a3"/>
            <w:rFonts w:ascii="Times New Roman" w:eastAsia="Calibri" w:hAnsi="Times New Roman"/>
            <w:bCs/>
            <w:iCs/>
            <w:sz w:val="20"/>
          </w:rPr>
          <w:t>.</w:t>
        </w:r>
        <w:r w:rsidRPr="00CF46A2">
          <w:rPr>
            <w:rStyle w:val="a3"/>
            <w:rFonts w:ascii="Times New Roman" w:eastAsia="Calibri" w:hAnsi="Times New Roman"/>
            <w:bCs/>
            <w:iCs/>
            <w:sz w:val="20"/>
            <w:lang w:val="en-US"/>
          </w:rPr>
          <w:t>ru</w:t>
        </w:r>
      </w:hyperlink>
      <w:r w:rsidRPr="00CF46A2">
        <w:rPr>
          <w:rFonts w:ascii="Times New Roman" w:eastAsia="Calibri" w:hAnsi="Times New Roman"/>
          <w:bCs/>
          <w:iCs/>
          <w:sz w:val="20"/>
        </w:rPr>
        <w:t>.</w:t>
      </w:r>
    </w:p>
    <w:p w:rsidR="00801C6B" w:rsidRPr="00CF46A2" w:rsidRDefault="00801C6B" w:rsidP="00801C6B">
      <w:pPr>
        <w:shd w:val="clear" w:color="auto" w:fill="FFFFFF"/>
        <w:ind w:firstLine="709"/>
        <w:rPr>
          <w:rFonts w:ascii="Times New Roman" w:hAnsi="Times New Roman"/>
          <w:sz w:val="20"/>
        </w:rPr>
      </w:pPr>
      <w:r w:rsidRPr="00CF46A2">
        <w:rPr>
          <w:rFonts w:ascii="Times New Roman" w:eastAsia="Calibri" w:hAnsi="Times New Roman"/>
          <w:bCs/>
          <w:iCs/>
          <w:sz w:val="20"/>
        </w:rPr>
        <w:t>3.</w:t>
      </w:r>
      <w:r w:rsidRPr="00CF46A2">
        <w:rPr>
          <w:rFonts w:ascii="Times New Roman" w:hAnsi="Times New Roman"/>
          <w:sz w:val="20"/>
        </w:rPr>
        <w:t xml:space="preserve"> </w:t>
      </w:r>
      <w:proofErr w:type="gramStart"/>
      <w:r w:rsidRPr="00CF46A2">
        <w:rPr>
          <w:rFonts w:ascii="Times New Roman" w:hAnsi="Times New Roman"/>
          <w:sz w:val="20"/>
        </w:rPr>
        <w:t>Контроль за</w:t>
      </w:r>
      <w:proofErr w:type="gramEnd"/>
      <w:r w:rsidRPr="00CF46A2">
        <w:rPr>
          <w:rFonts w:ascii="Times New Roman" w:hAnsi="Times New Roman"/>
          <w:sz w:val="20"/>
        </w:rPr>
        <w:t xml:space="preserve"> исполнением настоящего Решения оставляю за собой. </w:t>
      </w:r>
    </w:p>
    <w:p w:rsidR="00801C6B" w:rsidRPr="00CF46A2" w:rsidRDefault="00801C6B" w:rsidP="00801C6B">
      <w:pPr>
        <w:keepNext/>
        <w:tabs>
          <w:tab w:val="num" w:pos="360"/>
        </w:tabs>
        <w:ind w:left="426" w:firstLine="283"/>
        <w:jc w:val="both"/>
        <w:outlineLvl w:val="5"/>
        <w:rPr>
          <w:rFonts w:ascii="Times New Roman" w:eastAsia="Calibri" w:hAnsi="Times New Roman"/>
          <w:b/>
          <w:bCs/>
          <w:iCs/>
          <w:sz w:val="20"/>
        </w:rPr>
      </w:pPr>
    </w:p>
    <w:p w:rsidR="00801C6B" w:rsidRPr="00CF46A2" w:rsidRDefault="00801C6B" w:rsidP="00801C6B">
      <w:pPr>
        <w:spacing w:after="0" w:line="240" w:lineRule="auto"/>
        <w:rPr>
          <w:rFonts w:ascii="Times New Roman" w:hAnsi="Times New Roman"/>
          <w:sz w:val="20"/>
        </w:rPr>
      </w:pPr>
      <w:r w:rsidRPr="00CF46A2">
        <w:rPr>
          <w:rFonts w:ascii="Times New Roman" w:hAnsi="Times New Roman"/>
          <w:sz w:val="20"/>
        </w:rPr>
        <w:t>Глава Ширяевского</w:t>
      </w:r>
    </w:p>
    <w:p w:rsidR="00801C6B" w:rsidRPr="00CF46A2" w:rsidRDefault="00801C6B" w:rsidP="00801C6B">
      <w:pPr>
        <w:spacing w:after="0"/>
        <w:rPr>
          <w:rFonts w:ascii="Times New Roman" w:hAnsi="Times New Roman"/>
          <w:sz w:val="20"/>
        </w:rPr>
      </w:pPr>
      <w:r w:rsidRPr="00CF46A2">
        <w:rPr>
          <w:rFonts w:ascii="Times New Roman" w:hAnsi="Times New Roman"/>
          <w:sz w:val="20"/>
        </w:rPr>
        <w:t>муниципального образования</w:t>
      </w:r>
    </w:p>
    <w:p w:rsidR="00801C6B" w:rsidRPr="00CF46A2" w:rsidRDefault="00801C6B" w:rsidP="00801C6B">
      <w:pPr>
        <w:spacing w:after="0" w:line="240" w:lineRule="auto"/>
        <w:rPr>
          <w:rFonts w:ascii="Times New Roman" w:hAnsi="Times New Roman"/>
          <w:sz w:val="20"/>
        </w:rPr>
      </w:pPr>
      <w:r w:rsidRPr="00CF46A2">
        <w:rPr>
          <w:rFonts w:ascii="Times New Roman" w:hAnsi="Times New Roman"/>
          <w:sz w:val="20"/>
        </w:rPr>
        <w:t>С.Л. Плёнкин</w:t>
      </w:r>
    </w:p>
    <w:p w:rsidR="0042032B" w:rsidRPr="00CF46A2" w:rsidRDefault="0042032B" w:rsidP="00A34E5A">
      <w:pPr>
        <w:rPr>
          <w:rFonts w:ascii="Times New Roman" w:hAnsi="Times New Roman"/>
          <w:b/>
          <w:sz w:val="20"/>
        </w:rPr>
      </w:pP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22.02.2019.№ 31</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РОССИЙСКАЯ ФЕДЕРАЦИЯ</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ИРКУТСКИЙ РАЙОН</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ШИРЯЕВСКОЕ МУНИЦИПАЛЬНОЕ ОБРАЗОВАНИЕ</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ПОСТАНОВЛЕНИЕ</w:t>
      </w:r>
    </w:p>
    <w:p w:rsidR="002A0D5A" w:rsidRPr="00CF46A2" w:rsidRDefault="002A0D5A" w:rsidP="002A0D5A">
      <w:pPr>
        <w:spacing w:after="0" w:line="240" w:lineRule="auto"/>
        <w:jc w:val="center"/>
        <w:rPr>
          <w:rFonts w:ascii="Times New Roman" w:hAnsi="Times New Roman"/>
          <w:sz w:val="20"/>
        </w:rPr>
      </w:pP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ОБ УТВЕРЖДЕНИИ МЕРОПРИЯТИЙ ПЕРЕЧНЯ ПРОЕКТОВ НАРОДНЫХ ИНИЦИАТИВ, ПОРЯДКА ОРГАНИЗАЦИИ РАБОТЫ ПО ЕГО РЕАЛИЗАЦИИ И РАСХОДОВАНИЯ БЮДЖЕТНЫХ СРЕДСТВ В 2019 ГОДУ</w:t>
      </w: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jc w:val="both"/>
        <w:rPr>
          <w:rFonts w:ascii="Times New Roman" w:hAnsi="Times New Roman"/>
          <w:sz w:val="20"/>
        </w:rPr>
      </w:pPr>
      <w:r w:rsidRPr="00CF46A2">
        <w:rPr>
          <w:rFonts w:ascii="Times New Roman" w:hAnsi="Times New Roman"/>
          <w:sz w:val="20"/>
        </w:rPr>
        <w:t xml:space="preserve">     </w:t>
      </w:r>
      <w:proofErr w:type="gramStart"/>
      <w:r w:rsidRPr="00CF46A2">
        <w:rPr>
          <w:rFonts w:ascii="Times New Roman" w:hAnsi="Times New Roman"/>
          <w:sz w:val="20"/>
        </w:rPr>
        <w:t xml:space="preserve">В целях эффективной реализации в 2019 году мероприятий перечня проектов народных инициатив, сформированных на 18 февраля 2019 года  на сходе жителей Ширяевского муниципального образования, в соответствии с Положением о предоставлении и расходовании в 2019 году субсидий из областного бюджета местным бюджетам в целях </w:t>
      </w:r>
      <w:proofErr w:type="spellStart"/>
      <w:r w:rsidRPr="00CF46A2">
        <w:rPr>
          <w:rFonts w:ascii="Times New Roman" w:hAnsi="Times New Roman"/>
          <w:sz w:val="20"/>
        </w:rPr>
        <w:t>софинансирования</w:t>
      </w:r>
      <w:proofErr w:type="spellEnd"/>
      <w:r w:rsidRPr="00CF46A2">
        <w:rPr>
          <w:rFonts w:ascii="Times New Roman" w:hAnsi="Times New Roman"/>
          <w:sz w:val="20"/>
        </w:rPr>
        <w:t xml:space="preserve"> расходных обязательств муниципальных образований </w:t>
      </w:r>
      <w:r w:rsidRPr="00CF46A2">
        <w:rPr>
          <w:rFonts w:ascii="Times New Roman" w:hAnsi="Times New Roman"/>
          <w:sz w:val="20"/>
        </w:rPr>
        <w:lastRenderedPageBreak/>
        <w:t>Иркутской области на реализацию перечня проектов народных инициатив, утвержденным постановлением Правительства Иркутской</w:t>
      </w:r>
      <w:proofErr w:type="gramEnd"/>
      <w:r w:rsidRPr="00CF46A2">
        <w:rPr>
          <w:rFonts w:ascii="Times New Roman" w:hAnsi="Times New Roman"/>
          <w:sz w:val="20"/>
        </w:rPr>
        <w:t xml:space="preserve"> области от 14.02.2019 года № 108-пп, руководствуясь пунктом 1 статьи 78.1, пунктом 1 статьи 86, статьей 161 Бюджетного кодекса Российской Федерации, Уставом Ширяевского муниципального образования, </w:t>
      </w:r>
    </w:p>
    <w:p w:rsidR="002A0D5A" w:rsidRPr="00CF46A2" w:rsidRDefault="002A0D5A" w:rsidP="002A0D5A">
      <w:pPr>
        <w:spacing w:after="0" w:line="240" w:lineRule="auto"/>
        <w:jc w:val="both"/>
        <w:rPr>
          <w:rFonts w:ascii="Times New Roman" w:hAnsi="Times New Roman"/>
          <w:sz w:val="20"/>
        </w:rPr>
      </w:pPr>
    </w:p>
    <w:p w:rsidR="002A0D5A" w:rsidRPr="00CF46A2" w:rsidRDefault="002A0D5A" w:rsidP="002A0D5A">
      <w:pPr>
        <w:spacing w:after="0" w:line="240" w:lineRule="auto"/>
        <w:jc w:val="both"/>
        <w:rPr>
          <w:rFonts w:ascii="Times New Roman" w:hAnsi="Times New Roman"/>
          <w:sz w:val="20"/>
        </w:rPr>
      </w:pPr>
      <w:r w:rsidRPr="00CF46A2">
        <w:rPr>
          <w:rFonts w:ascii="Times New Roman" w:hAnsi="Times New Roman"/>
          <w:sz w:val="20"/>
        </w:rPr>
        <w:t>ПОСТАНОВЛЯЮ:</w:t>
      </w:r>
    </w:p>
    <w:p w:rsidR="002A0D5A" w:rsidRPr="00CF46A2" w:rsidRDefault="002A0D5A" w:rsidP="002A0D5A">
      <w:pPr>
        <w:spacing w:after="0" w:line="240" w:lineRule="auto"/>
        <w:jc w:val="both"/>
        <w:rPr>
          <w:rFonts w:ascii="Times New Roman" w:hAnsi="Times New Roman"/>
          <w:sz w:val="20"/>
        </w:rPr>
      </w:pPr>
    </w:p>
    <w:p w:rsidR="002A0D5A" w:rsidRPr="00CF46A2" w:rsidRDefault="002A0D5A" w:rsidP="002A0D5A">
      <w:pPr>
        <w:pStyle w:val="a9"/>
        <w:numPr>
          <w:ilvl w:val="0"/>
          <w:numId w:val="11"/>
        </w:numPr>
        <w:spacing w:after="0" w:line="240" w:lineRule="auto"/>
        <w:jc w:val="both"/>
        <w:rPr>
          <w:rFonts w:ascii="Times New Roman" w:hAnsi="Times New Roman"/>
          <w:sz w:val="20"/>
          <w:szCs w:val="20"/>
        </w:rPr>
      </w:pPr>
      <w:r w:rsidRPr="00CF46A2">
        <w:rPr>
          <w:rFonts w:ascii="Times New Roman" w:hAnsi="Times New Roman"/>
          <w:sz w:val="20"/>
          <w:szCs w:val="20"/>
        </w:rPr>
        <w:t xml:space="preserve">Утвердить мероприятия перечня проектов народных инициатив (Прилагается), реализация которых в 2019 году осуществляется за счет средств местного бюджета в объеме двадцати семи тысяч </w:t>
      </w:r>
      <w:proofErr w:type="gramStart"/>
      <w:r w:rsidRPr="00CF46A2">
        <w:rPr>
          <w:rFonts w:ascii="Times New Roman" w:hAnsi="Times New Roman"/>
          <w:sz w:val="20"/>
          <w:szCs w:val="20"/>
        </w:rPr>
        <w:t>девятьсот семидесяти</w:t>
      </w:r>
      <w:proofErr w:type="gramEnd"/>
      <w:r w:rsidRPr="00CF46A2">
        <w:rPr>
          <w:rFonts w:ascii="Times New Roman" w:hAnsi="Times New Roman"/>
          <w:sz w:val="20"/>
          <w:szCs w:val="20"/>
        </w:rPr>
        <w:t xml:space="preserve"> пяти (27975) рублей и субсидии из областного бюджета, предоставляемой в целях </w:t>
      </w:r>
      <w:proofErr w:type="spellStart"/>
      <w:r w:rsidRPr="00CF46A2">
        <w:rPr>
          <w:rFonts w:ascii="Times New Roman" w:hAnsi="Times New Roman"/>
          <w:sz w:val="20"/>
          <w:szCs w:val="20"/>
        </w:rPr>
        <w:t>софинансирования</w:t>
      </w:r>
      <w:proofErr w:type="spellEnd"/>
      <w:r w:rsidRPr="00CF46A2">
        <w:rPr>
          <w:rFonts w:ascii="Times New Roman" w:hAnsi="Times New Roman"/>
          <w:sz w:val="20"/>
          <w:szCs w:val="20"/>
        </w:rPr>
        <w:t xml:space="preserve"> расходных обязательств муниципальных образований, в объеме шестьсот семьдесят тысяч   четыреста (671400,00) рублей:</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Приобретение и установка охранной сигнализации для МУК "ЦКС" Ширяевского муниципального образования (</w:t>
      </w:r>
      <w:proofErr w:type="spellStart"/>
      <w:r w:rsidRPr="00CF46A2">
        <w:rPr>
          <w:rFonts w:ascii="Times New Roman" w:hAnsi="Times New Roman"/>
          <w:sz w:val="20"/>
        </w:rPr>
        <w:t>д</w:t>
      </w:r>
      <w:proofErr w:type="gramStart"/>
      <w:r w:rsidRPr="00CF46A2">
        <w:rPr>
          <w:rFonts w:ascii="Times New Roman" w:hAnsi="Times New Roman"/>
          <w:sz w:val="20"/>
        </w:rPr>
        <w:t>.Л</w:t>
      </w:r>
      <w:proofErr w:type="gramEnd"/>
      <w:r w:rsidRPr="00CF46A2">
        <w:rPr>
          <w:rFonts w:ascii="Times New Roman" w:hAnsi="Times New Roman"/>
          <w:sz w:val="20"/>
        </w:rPr>
        <w:t>ыловщина</w:t>
      </w:r>
      <w:proofErr w:type="spellEnd"/>
      <w:r w:rsidRPr="00CF46A2">
        <w:rPr>
          <w:rFonts w:ascii="Times New Roman" w:hAnsi="Times New Roman"/>
          <w:sz w:val="20"/>
        </w:rPr>
        <w:t xml:space="preserve">, </w:t>
      </w:r>
      <w:proofErr w:type="spellStart"/>
      <w:r w:rsidRPr="00CF46A2">
        <w:rPr>
          <w:rFonts w:ascii="Times New Roman" w:hAnsi="Times New Roman"/>
          <w:sz w:val="20"/>
        </w:rPr>
        <w:t>д.Ширяева</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Организация оснащения оргтехникой МУК "Централизованная клубная система" Ширяевского муниципального образования (</w:t>
      </w:r>
      <w:proofErr w:type="spellStart"/>
      <w:r w:rsidRPr="00CF46A2">
        <w:rPr>
          <w:rFonts w:ascii="Times New Roman" w:hAnsi="Times New Roman"/>
          <w:sz w:val="20"/>
        </w:rPr>
        <w:t>д</w:t>
      </w:r>
      <w:proofErr w:type="gramStart"/>
      <w:r w:rsidRPr="00CF46A2">
        <w:rPr>
          <w:rFonts w:ascii="Times New Roman" w:hAnsi="Times New Roman"/>
          <w:sz w:val="20"/>
        </w:rPr>
        <w:t>.Ш</w:t>
      </w:r>
      <w:proofErr w:type="gramEnd"/>
      <w:r w:rsidRPr="00CF46A2">
        <w:rPr>
          <w:rFonts w:ascii="Times New Roman" w:hAnsi="Times New Roman"/>
          <w:sz w:val="20"/>
        </w:rPr>
        <w:t>иряева</w:t>
      </w:r>
      <w:proofErr w:type="spellEnd"/>
      <w:r w:rsidRPr="00CF46A2">
        <w:rPr>
          <w:rFonts w:ascii="Times New Roman" w:hAnsi="Times New Roman"/>
          <w:sz w:val="20"/>
        </w:rPr>
        <w:t>, д. Лыловщина, д. Горяшина);</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Организация оснащения световой аппаратурой МУК "Централизованная клубная система" Ширяевского муниципального образования (</w:t>
      </w:r>
      <w:proofErr w:type="spellStart"/>
      <w:r w:rsidRPr="00CF46A2">
        <w:rPr>
          <w:rFonts w:ascii="Times New Roman" w:hAnsi="Times New Roman"/>
          <w:sz w:val="20"/>
        </w:rPr>
        <w:t>д</w:t>
      </w:r>
      <w:proofErr w:type="gramStart"/>
      <w:r w:rsidRPr="00CF46A2">
        <w:rPr>
          <w:rFonts w:ascii="Times New Roman" w:hAnsi="Times New Roman"/>
          <w:sz w:val="20"/>
        </w:rPr>
        <w:t>.Ш</w:t>
      </w:r>
      <w:proofErr w:type="gramEnd"/>
      <w:r w:rsidRPr="00CF46A2">
        <w:rPr>
          <w:rFonts w:ascii="Times New Roman" w:hAnsi="Times New Roman"/>
          <w:sz w:val="20"/>
        </w:rPr>
        <w:t>иряева</w:t>
      </w:r>
      <w:proofErr w:type="spellEnd"/>
      <w:r w:rsidRPr="00CF46A2">
        <w:rPr>
          <w:rFonts w:ascii="Times New Roman" w:hAnsi="Times New Roman"/>
          <w:sz w:val="20"/>
        </w:rPr>
        <w:t xml:space="preserve">, </w:t>
      </w:r>
      <w:proofErr w:type="spellStart"/>
      <w:r w:rsidRPr="00CF46A2">
        <w:rPr>
          <w:rFonts w:ascii="Times New Roman" w:hAnsi="Times New Roman"/>
          <w:sz w:val="20"/>
        </w:rPr>
        <w:t>д.Горяшина</w:t>
      </w:r>
      <w:proofErr w:type="spellEnd"/>
      <w:r w:rsidRPr="00CF46A2">
        <w:rPr>
          <w:rFonts w:ascii="Times New Roman" w:hAnsi="Times New Roman"/>
          <w:sz w:val="20"/>
        </w:rPr>
        <w:t xml:space="preserve">, </w:t>
      </w:r>
      <w:proofErr w:type="spellStart"/>
      <w:r w:rsidRPr="00CF46A2">
        <w:rPr>
          <w:rFonts w:ascii="Times New Roman" w:hAnsi="Times New Roman"/>
          <w:sz w:val="20"/>
        </w:rPr>
        <w:t>д.Лыловщина</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Приобретение оборудования для спецтехники для благоустройства территории Ширяевского муниципального образования;</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xml:space="preserve">- </w:t>
      </w:r>
      <w:proofErr w:type="spellStart"/>
      <w:r w:rsidRPr="00CF46A2">
        <w:rPr>
          <w:rFonts w:ascii="Times New Roman" w:hAnsi="Times New Roman"/>
          <w:sz w:val="20"/>
        </w:rPr>
        <w:t>Приоретение</w:t>
      </w:r>
      <w:proofErr w:type="spellEnd"/>
      <w:r w:rsidRPr="00CF46A2">
        <w:rPr>
          <w:rFonts w:ascii="Times New Roman" w:hAnsi="Times New Roman"/>
          <w:sz w:val="20"/>
        </w:rPr>
        <w:t xml:space="preserve"> элементов к детской площадке и установка собственными силами  в </w:t>
      </w:r>
      <w:proofErr w:type="spellStart"/>
      <w:r w:rsidRPr="00CF46A2">
        <w:rPr>
          <w:rFonts w:ascii="Times New Roman" w:hAnsi="Times New Roman"/>
          <w:sz w:val="20"/>
        </w:rPr>
        <w:t>д</w:t>
      </w:r>
      <w:proofErr w:type="gramStart"/>
      <w:r w:rsidRPr="00CF46A2">
        <w:rPr>
          <w:rFonts w:ascii="Times New Roman" w:hAnsi="Times New Roman"/>
          <w:sz w:val="20"/>
        </w:rPr>
        <w:t>.Л</w:t>
      </w:r>
      <w:proofErr w:type="gramEnd"/>
      <w:r w:rsidRPr="00CF46A2">
        <w:rPr>
          <w:rFonts w:ascii="Times New Roman" w:hAnsi="Times New Roman"/>
          <w:sz w:val="20"/>
        </w:rPr>
        <w:t>ыловщина</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Организация оснащения оргтехникой в библиотеку МУК "Централизованная клубная система" Ширяевского муниципального образования (</w:t>
      </w:r>
      <w:proofErr w:type="spellStart"/>
      <w:r w:rsidRPr="00CF46A2">
        <w:rPr>
          <w:rFonts w:ascii="Times New Roman" w:hAnsi="Times New Roman"/>
          <w:sz w:val="20"/>
        </w:rPr>
        <w:t>д</w:t>
      </w:r>
      <w:proofErr w:type="gramStart"/>
      <w:r w:rsidRPr="00CF46A2">
        <w:rPr>
          <w:rFonts w:ascii="Times New Roman" w:hAnsi="Times New Roman"/>
          <w:sz w:val="20"/>
        </w:rPr>
        <w:t>.Ш</w:t>
      </w:r>
      <w:proofErr w:type="gramEnd"/>
      <w:r w:rsidRPr="00CF46A2">
        <w:rPr>
          <w:rFonts w:ascii="Times New Roman" w:hAnsi="Times New Roman"/>
          <w:sz w:val="20"/>
        </w:rPr>
        <w:t>иряева</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xml:space="preserve">- Пополнение библиотечного фонда МУК "Централизованная клубная система" Ширяевского муниципального образования в </w:t>
      </w:r>
      <w:proofErr w:type="spellStart"/>
      <w:r w:rsidRPr="00CF46A2">
        <w:rPr>
          <w:rFonts w:ascii="Times New Roman" w:hAnsi="Times New Roman"/>
          <w:sz w:val="20"/>
        </w:rPr>
        <w:t>д</w:t>
      </w:r>
      <w:proofErr w:type="gramStart"/>
      <w:r w:rsidRPr="00CF46A2">
        <w:rPr>
          <w:rFonts w:ascii="Times New Roman" w:hAnsi="Times New Roman"/>
          <w:sz w:val="20"/>
        </w:rPr>
        <w:t>.Ш</w:t>
      </w:r>
      <w:proofErr w:type="gramEnd"/>
      <w:r w:rsidRPr="00CF46A2">
        <w:rPr>
          <w:rFonts w:ascii="Times New Roman" w:hAnsi="Times New Roman"/>
          <w:sz w:val="20"/>
        </w:rPr>
        <w:t>иряева</w:t>
      </w:r>
      <w:proofErr w:type="spellEnd"/>
      <w:r w:rsidRPr="00CF46A2">
        <w:rPr>
          <w:rFonts w:ascii="Times New Roman" w:hAnsi="Times New Roman"/>
          <w:sz w:val="20"/>
        </w:rPr>
        <w:t xml:space="preserve">, </w:t>
      </w:r>
      <w:proofErr w:type="spellStart"/>
      <w:r w:rsidRPr="00CF46A2">
        <w:rPr>
          <w:rFonts w:ascii="Times New Roman" w:hAnsi="Times New Roman"/>
          <w:sz w:val="20"/>
        </w:rPr>
        <w:t>д.Лыловщина</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Бурение скважины на воду в целях обеспечения водоснабжения в МУК "Централизованная клубная система" Ширяевского муниципального образования (</w:t>
      </w:r>
      <w:proofErr w:type="spellStart"/>
      <w:r w:rsidRPr="00CF46A2">
        <w:rPr>
          <w:rFonts w:ascii="Times New Roman" w:hAnsi="Times New Roman"/>
          <w:sz w:val="20"/>
        </w:rPr>
        <w:t>д</w:t>
      </w:r>
      <w:proofErr w:type="gramStart"/>
      <w:r w:rsidRPr="00CF46A2">
        <w:rPr>
          <w:rFonts w:ascii="Times New Roman" w:hAnsi="Times New Roman"/>
          <w:sz w:val="20"/>
        </w:rPr>
        <w:t>.Ш</w:t>
      </w:r>
      <w:proofErr w:type="gramEnd"/>
      <w:r w:rsidRPr="00CF46A2">
        <w:rPr>
          <w:rFonts w:ascii="Times New Roman" w:hAnsi="Times New Roman"/>
          <w:sz w:val="20"/>
        </w:rPr>
        <w:t>иряева</w:t>
      </w:r>
      <w:proofErr w:type="spellEnd"/>
      <w:r w:rsidRPr="00CF46A2">
        <w:rPr>
          <w:rFonts w:ascii="Times New Roman" w:hAnsi="Times New Roman"/>
          <w:sz w:val="20"/>
        </w:rPr>
        <w:t>)</w:t>
      </w:r>
    </w:p>
    <w:p w:rsidR="002A0D5A" w:rsidRPr="00CF46A2" w:rsidRDefault="002A0D5A" w:rsidP="002A0D5A">
      <w:pPr>
        <w:pStyle w:val="a9"/>
        <w:spacing w:after="0" w:line="240" w:lineRule="auto"/>
        <w:jc w:val="both"/>
        <w:rPr>
          <w:rFonts w:ascii="Times New Roman" w:hAnsi="Times New Roman"/>
          <w:sz w:val="20"/>
          <w:szCs w:val="20"/>
        </w:rPr>
      </w:pP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Установить ответственных должностных лиц администрации и сроки исполнения мероприятий:</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Глава Администрации – Плёнкин Сергей Леонидович;</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Начальник ФЭО – Кузьмина Ольга Анатольевна;</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срок исполнения мероприятия – до 30.12.2019 года</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xml:space="preserve">     Подготовка отчета об использовании субсидии из областного бюджета и предоставлении его в срок до 1 февраля 2020 года в министерство экономического развития Иркутской области возлагается на Кузьмину О.А.</w:t>
      </w:r>
    </w:p>
    <w:p w:rsidR="002A0D5A" w:rsidRPr="00CF46A2" w:rsidRDefault="002A0D5A" w:rsidP="002A0D5A">
      <w:pPr>
        <w:pStyle w:val="a9"/>
        <w:numPr>
          <w:ilvl w:val="0"/>
          <w:numId w:val="11"/>
        </w:numPr>
        <w:spacing w:after="0" w:line="240" w:lineRule="auto"/>
        <w:jc w:val="both"/>
        <w:rPr>
          <w:rFonts w:ascii="Times New Roman" w:hAnsi="Times New Roman"/>
          <w:sz w:val="20"/>
          <w:szCs w:val="20"/>
        </w:rPr>
      </w:pPr>
      <w:r w:rsidRPr="00CF46A2">
        <w:rPr>
          <w:rFonts w:ascii="Times New Roman" w:hAnsi="Times New Roman"/>
          <w:sz w:val="20"/>
          <w:szCs w:val="20"/>
        </w:rPr>
        <w:t>Утвердить порядок организации работы по реализации мероприятий перечня проектов народных инициатив и расходования бюджетных средств (прилагается).</w:t>
      </w:r>
    </w:p>
    <w:p w:rsidR="002A0D5A" w:rsidRPr="00CF46A2" w:rsidRDefault="002A0D5A" w:rsidP="002A0D5A">
      <w:pPr>
        <w:pStyle w:val="a9"/>
        <w:numPr>
          <w:ilvl w:val="0"/>
          <w:numId w:val="11"/>
        </w:numPr>
        <w:spacing w:after="0" w:line="240" w:lineRule="auto"/>
        <w:jc w:val="both"/>
        <w:rPr>
          <w:rFonts w:ascii="Times New Roman" w:hAnsi="Times New Roman"/>
          <w:sz w:val="20"/>
          <w:szCs w:val="20"/>
        </w:rPr>
      </w:pPr>
      <w:r w:rsidRPr="00CF46A2">
        <w:rPr>
          <w:rFonts w:ascii="Times New Roman" w:hAnsi="Times New Roman"/>
          <w:sz w:val="20"/>
          <w:szCs w:val="20"/>
        </w:rPr>
        <w:t>Финансово-экономическому отделу обеспечить внесение изменений в решение о Бюджете на 2019 год в частности отражения расходов на реализацию мероприятий перечня проектов народных инициатив с учетом Порядка организации работы по реализации мероприятий и расходования бюджетных средств и бюджетной классификацией.</w:t>
      </w:r>
    </w:p>
    <w:p w:rsidR="002A0D5A" w:rsidRPr="00CF46A2" w:rsidRDefault="002A0D5A" w:rsidP="002A0D5A">
      <w:pPr>
        <w:pStyle w:val="a9"/>
        <w:numPr>
          <w:ilvl w:val="0"/>
          <w:numId w:val="11"/>
        </w:numPr>
        <w:spacing w:after="0" w:line="240" w:lineRule="auto"/>
        <w:jc w:val="both"/>
        <w:rPr>
          <w:rFonts w:ascii="Times New Roman" w:hAnsi="Times New Roman"/>
          <w:sz w:val="20"/>
          <w:szCs w:val="20"/>
        </w:rPr>
      </w:pPr>
      <w:r w:rsidRPr="00CF46A2">
        <w:rPr>
          <w:rFonts w:ascii="Times New Roman" w:hAnsi="Times New Roman"/>
          <w:sz w:val="20"/>
          <w:szCs w:val="20"/>
        </w:rPr>
        <w:t>Настоящее постановление  подлежит опубликованию.</w:t>
      </w:r>
    </w:p>
    <w:p w:rsidR="002A0D5A" w:rsidRPr="00CF46A2" w:rsidRDefault="002A0D5A" w:rsidP="002A0D5A">
      <w:pPr>
        <w:pStyle w:val="a9"/>
        <w:numPr>
          <w:ilvl w:val="0"/>
          <w:numId w:val="11"/>
        </w:numPr>
        <w:spacing w:after="0" w:line="240" w:lineRule="auto"/>
        <w:jc w:val="both"/>
        <w:rPr>
          <w:rFonts w:ascii="Times New Roman" w:hAnsi="Times New Roman"/>
          <w:sz w:val="20"/>
          <w:szCs w:val="20"/>
        </w:rPr>
      </w:pPr>
      <w:proofErr w:type="gramStart"/>
      <w:r w:rsidRPr="00CF46A2">
        <w:rPr>
          <w:rFonts w:ascii="Times New Roman" w:hAnsi="Times New Roman"/>
          <w:sz w:val="20"/>
          <w:szCs w:val="20"/>
        </w:rPr>
        <w:t>Контроль за</w:t>
      </w:r>
      <w:proofErr w:type="gramEnd"/>
      <w:r w:rsidRPr="00CF46A2">
        <w:rPr>
          <w:rFonts w:ascii="Times New Roman" w:hAnsi="Times New Roman"/>
          <w:sz w:val="20"/>
          <w:szCs w:val="20"/>
        </w:rPr>
        <w:t xml:space="preserve"> исполнением постановления оставляю за собой.</w:t>
      </w:r>
    </w:p>
    <w:p w:rsidR="002A0D5A" w:rsidRPr="00CF46A2" w:rsidRDefault="002A0D5A" w:rsidP="002A0D5A">
      <w:pPr>
        <w:spacing w:after="0" w:line="240" w:lineRule="auto"/>
        <w:jc w:val="both"/>
        <w:rPr>
          <w:rFonts w:ascii="Times New Roman" w:hAnsi="Times New Roman"/>
          <w:sz w:val="20"/>
        </w:rPr>
      </w:pPr>
    </w:p>
    <w:p w:rsidR="002A0D5A" w:rsidRPr="00CF46A2" w:rsidRDefault="002A0D5A" w:rsidP="002A0D5A">
      <w:pPr>
        <w:spacing w:after="0" w:line="240" w:lineRule="auto"/>
        <w:rPr>
          <w:rFonts w:ascii="Times New Roman" w:hAnsi="Times New Roman"/>
          <w:sz w:val="20"/>
        </w:rPr>
      </w:pPr>
      <w:r w:rsidRPr="00CF46A2">
        <w:rPr>
          <w:rFonts w:ascii="Times New Roman" w:hAnsi="Times New Roman"/>
          <w:sz w:val="20"/>
        </w:rPr>
        <w:t>Глава Ширяевского</w:t>
      </w:r>
    </w:p>
    <w:p w:rsidR="002A0D5A" w:rsidRPr="00CF46A2" w:rsidRDefault="002A0D5A" w:rsidP="002A0D5A">
      <w:pPr>
        <w:spacing w:after="0" w:line="240" w:lineRule="auto"/>
        <w:rPr>
          <w:rFonts w:ascii="Times New Roman" w:hAnsi="Times New Roman"/>
          <w:sz w:val="20"/>
        </w:rPr>
      </w:pPr>
      <w:r w:rsidRPr="00CF46A2">
        <w:rPr>
          <w:rFonts w:ascii="Times New Roman" w:hAnsi="Times New Roman"/>
          <w:sz w:val="20"/>
        </w:rPr>
        <w:t>муниципального образования</w:t>
      </w:r>
    </w:p>
    <w:p w:rsidR="002A0D5A" w:rsidRPr="00CF46A2" w:rsidRDefault="002A0D5A" w:rsidP="002A0D5A">
      <w:pPr>
        <w:spacing w:after="0" w:line="240" w:lineRule="auto"/>
        <w:rPr>
          <w:rFonts w:ascii="Times New Roman" w:hAnsi="Times New Roman"/>
          <w:sz w:val="20"/>
        </w:rPr>
      </w:pPr>
      <w:r w:rsidRPr="00CF46A2">
        <w:rPr>
          <w:rFonts w:ascii="Times New Roman" w:hAnsi="Times New Roman"/>
          <w:sz w:val="20"/>
        </w:rPr>
        <w:t>С.Л. Плёнкин</w:t>
      </w: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spacing w:after="0" w:line="240" w:lineRule="auto"/>
        <w:rPr>
          <w:rFonts w:ascii="Times New Roman" w:hAnsi="Times New Roman"/>
          <w:sz w:val="20"/>
        </w:rPr>
      </w:pPr>
      <w:r w:rsidRPr="00CF46A2">
        <w:rPr>
          <w:rFonts w:ascii="Times New Roman" w:hAnsi="Times New Roman"/>
          <w:sz w:val="20"/>
        </w:rPr>
        <w:lastRenderedPageBreak/>
        <w:t xml:space="preserve">                                                                                Приложение № 1 к Постановлению Главы</w:t>
      </w:r>
    </w:p>
    <w:p w:rsidR="002A0D5A" w:rsidRPr="00CF46A2" w:rsidRDefault="002A0D5A" w:rsidP="002A0D5A">
      <w:pPr>
        <w:spacing w:after="0" w:line="240" w:lineRule="auto"/>
        <w:jc w:val="right"/>
        <w:rPr>
          <w:rFonts w:ascii="Times New Roman" w:hAnsi="Times New Roman"/>
          <w:sz w:val="20"/>
        </w:rPr>
      </w:pPr>
      <w:r w:rsidRPr="00CF46A2">
        <w:rPr>
          <w:rFonts w:ascii="Times New Roman" w:hAnsi="Times New Roman"/>
          <w:sz w:val="20"/>
        </w:rPr>
        <w:t>Ширяевского муниципального образования</w:t>
      </w:r>
    </w:p>
    <w:p w:rsidR="002A0D5A" w:rsidRPr="00CF46A2" w:rsidRDefault="002A0D5A" w:rsidP="002A0D5A">
      <w:pPr>
        <w:spacing w:after="0" w:line="240" w:lineRule="auto"/>
        <w:rPr>
          <w:rFonts w:ascii="Times New Roman" w:hAnsi="Times New Roman"/>
          <w:sz w:val="20"/>
        </w:rPr>
      </w:pPr>
      <w:r w:rsidRPr="00CF46A2">
        <w:rPr>
          <w:rFonts w:ascii="Times New Roman" w:hAnsi="Times New Roman"/>
          <w:sz w:val="20"/>
        </w:rPr>
        <w:t xml:space="preserve">                                                                                 от 22 февраля 2019 года № 31</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Порядок</w:t>
      </w:r>
    </w:p>
    <w:p w:rsidR="002A0D5A" w:rsidRPr="00CF46A2" w:rsidRDefault="002A0D5A" w:rsidP="002A0D5A">
      <w:pPr>
        <w:spacing w:after="0" w:line="240" w:lineRule="auto"/>
        <w:jc w:val="center"/>
        <w:rPr>
          <w:rFonts w:ascii="Times New Roman" w:hAnsi="Times New Roman"/>
          <w:sz w:val="20"/>
        </w:rPr>
      </w:pPr>
      <w:r w:rsidRPr="00CF46A2">
        <w:rPr>
          <w:rFonts w:ascii="Times New Roman" w:hAnsi="Times New Roman"/>
          <w:sz w:val="20"/>
        </w:rPr>
        <w:t>организации работы по реализации мероприятий перечня проектов народных инициатив и расходования бюджетных средств</w:t>
      </w:r>
    </w:p>
    <w:p w:rsidR="002A0D5A" w:rsidRPr="00CF46A2" w:rsidRDefault="002A0D5A" w:rsidP="002A0D5A">
      <w:pPr>
        <w:spacing w:after="0" w:line="240" w:lineRule="auto"/>
        <w:rPr>
          <w:rFonts w:ascii="Times New Roman" w:hAnsi="Times New Roman"/>
          <w:sz w:val="20"/>
        </w:rPr>
      </w:pP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proofErr w:type="gramStart"/>
      <w:r w:rsidRPr="00CF46A2">
        <w:rPr>
          <w:rFonts w:ascii="Times New Roman" w:hAnsi="Times New Roman"/>
          <w:sz w:val="20"/>
          <w:szCs w:val="20"/>
        </w:rPr>
        <w:t xml:space="preserve">Настоящий порядок разработан в соответствии с постановлением Правительства Иркутской области от 14.02.2019 года № 108-пп «О предоставлении и расходовании субсидии из областного бюджета местным бюджетам в целях </w:t>
      </w:r>
      <w:proofErr w:type="spellStart"/>
      <w:r w:rsidRPr="00CF46A2">
        <w:rPr>
          <w:rFonts w:ascii="Times New Roman" w:hAnsi="Times New Roman"/>
          <w:sz w:val="20"/>
          <w:szCs w:val="20"/>
        </w:rPr>
        <w:t>софинансирования</w:t>
      </w:r>
      <w:proofErr w:type="spellEnd"/>
      <w:r w:rsidRPr="00CF46A2">
        <w:rPr>
          <w:rFonts w:ascii="Times New Roman" w:hAnsi="Times New Roman"/>
          <w:sz w:val="20"/>
          <w:szCs w:val="20"/>
        </w:rPr>
        <w:t xml:space="preserve"> расходных обязательств муниципальных образований Иркутской области на реализацию мероприятий перечня проектов народных инициатив на 2019 год», и регулирует расходование в 2019 году субсидии из областного бюджета, предоставляемой бюджету Ширяевского муниципального образования в целях</w:t>
      </w:r>
      <w:proofErr w:type="gramEnd"/>
      <w:r w:rsidRPr="00CF46A2">
        <w:rPr>
          <w:rFonts w:ascii="Times New Roman" w:hAnsi="Times New Roman"/>
          <w:sz w:val="20"/>
          <w:szCs w:val="20"/>
        </w:rPr>
        <w:t xml:space="preserve"> </w:t>
      </w:r>
      <w:proofErr w:type="spellStart"/>
      <w:r w:rsidRPr="00CF46A2">
        <w:rPr>
          <w:rFonts w:ascii="Times New Roman" w:hAnsi="Times New Roman"/>
          <w:sz w:val="20"/>
          <w:szCs w:val="20"/>
        </w:rPr>
        <w:t>софинансирования</w:t>
      </w:r>
      <w:proofErr w:type="spellEnd"/>
      <w:r w:rsidRPr="00CF46A2">
        <w:rPr>
          <w:rFonts w:ascii="Times New Roman" w:hAnsi="Times New Roman"/>
          <w:sz w:val="20"/>
          <w:szCs w:val="20"/>
        </w:rPr>
        <w:t xml:space="preserve"> расходов, связанных с реализацией мероприятий перечня проектов народных инициатив (далее-субсидии), в соответствии с целями и 79926  условиями расходования субсидии.</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proofErr w:type="gramStart"/>
      <w:r w:rsidRPr="00CF46A2">
        <w:rPr>
          <w:rFonts w:ascii="Times New Roman" w:hAnsi="Times New Roman"/>
          <w:sz w:val="20"/>
          <w:szCs w:val="20"/>
        </w:rPr>
        <w:t xml:space="preserve">Перечень проектов народных инициатив (далее – Перечень), установлен согласно форме, установленной «Порядком предоставления и расходования в 2019 году субсидий из областного бюджета бюджетам городских округов и поселений иркутской области в целях </w:t>
      </w:r>
      <w:proofErr w:type="spellStart"/>
      <w:r w:rsidRPr="00CF46A2">
        <w:rPr>
          <w:rFonts w:ascii="Times New Roman" w:hAnsi="Times New Roman"/>
          <w:sz w:val="20"/>
          <w:szCs w:val="20"/>
        </w:rPr>
        <w:t>софинансирования</w:t>
      </w:r>
      <w:proofErr w:type="spellEnd"/>
      <w:r w:rsidRPr="00CF46A2">
        <w:rPr>
          <w:rFonts w:ascii="Times New Roman" w:hAnsi="Times New Roman"/>
          <w:sz w:val="20"/>
          <w:szCs w:val="20"/>
        </w:rPr>
        <w:t xml:space="preserve"> расходов, связанных с реализацией перечня проектов народных инициатив», утвержденного постановлением Правительства Иркутской области от 14 февраля 2019 годы № 108-пп, соответствующий следующим требованиям:</w:t>
      </w:r>
      <w:proofErr w:type="gramEnd"/>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реализация полномочий, установленных статьями 14,16 Федерального закона от 06 октября 2003 года № 131-ФЗ «Об общих принципах организации местного самоуправления в Российской Федерации»;</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период реализации проектов народных инициатив – 30  декабря 2019 года;</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отсутствие в Перечне мероприятий по строительству и реконструкции объектов муниципальной собственности, выполнению работ по ликвидации несанкционированных свалок, изготовлению паспортов энергетического обследования объектов, схем тепло-, водоснабжения и водоотведения, разработке зон санитарной защиты скважин, приобретению мебели и легковых автомобилей для администраций поселения, приобретения оргтехники, спецтехники и оборудования, бывших в употреблении;</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отсутствие мероприятий Перечня в государственных программах Иркутской области;</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количество мероприятий перечня, финансируемых за счет местного бюджета, - не более 3;</w:t>
      </w:r>
    </w:p>
    <w:p w:rsidR="002A0D5A" w:rsidRPr="00CF46A2" w:rsidRDefault="002A0D5A" w:rsidP="002A0D5A">
      <w:pPr>
        <w:pStyle w:val="a9"/>
        <w:spacing w:after="0" w:line="240" w:lineRule="auto"/>
        <w:jc w:val="both"/>
        <w:rPr>
          <w:rFonts w:ascii="Times New Roman" w:hAnsi="Times New Roman"/>
          <w:sz w:val="20"/>
          <w:szCs w:val="20"/>
        </w:rPr>
      </w:pPr>
      <w:r w:rsidRPr="00CF46A2">
        <w:rPr>
          <w:rFonts w:ascii="Times New Roman" w:hAnsi="Times New Roman"/>
          <w:sz w:val="20"/>
          <w:szCs w:val="20"/>
        </w:rPr>
        <w:t>- имущество, включая земельные участки, предназначенные для реализации мероприятий проектов народных инициатив, должны находиться в муниципальной собственности или быть переданы Ширяевского муниципальному образованию в установленном порядке.</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proofErr w:type="gramStart"/>
      <w:r w:rsidRPr="00CF46A2">
        <w:rPr>
          <w:rFonts w:ascii="Times New Roman" w:hAnsi="Times New Roman"/>
          <w:sz w:val="20"/>
          <w:szCs w:val="20"/>
        </w:rPr>
        <w:t>Предоставлении субсидий осуществляется министерством экономического развития Иркутской области (далее – министерство) в пределах бюджетных ассигнований, утвержденных Законом иркутской области от 17 декабря 2018 года № 131-ОЗ «Об областном бюджете на 2019 год и плановый период 2020 и 2021 годов», в соответствии со сводной бюджетной росписью областного бюджета и с распределением общего объема субсидии между городскими округами и поселениями Иркутской области, установленным Программой.</w:t>
      </w:r>
      <w:proofErr w:type="gramEnd"/>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proofErr w:type="gramStart"/>
      <w:r w:rsidRPr="00CF46A2">
        <w:rPr>
          <w:rFonts w:ascii="Times New Roman" w:hAnsi="Times New Roman"/>
          <w:sz w:val="20"/>
          <w:szCs w:val="20"/>
        </w:rPr>
        <w:t xml:space="preserve">Финансирование субсидий осуществляется по главе 831, разделу 1400 межбюджетные трансферты общего характера бюджетам субъектов Российской Федерации и муниципальных образований», подразделу 1403 «Прочие межбюджетные трансферты общего характера», целевой статье «711 0172370 «Субсидии на реализацию мероприятий перечня проектов народных инициатив», в виду расходов 521 «Субсидии, за исключением субсидии на </w:t>
      </w:r>
      <w:proofErr w:type="spellStart"/>
      <w:r w:rsidRPr="00CF46A2">
        <w:rPr>
          <w:rFonts w:ascii="Times New Roman" w:hAnsi="Times New Roman"/>
          <w:sz w:val="20"/>
          <w:szCs w:val="20"/>
        </w:rPr>
        <w:t>софинансирование</w:t>
      </w:r>
      <w:proofErr w:type="spellEnd"/>
      <w:r w:rsidRPr="00CF46A2">
        <w:rPr>
          <w:rFonts w:ascii="Times New Roman" w:hAnsi="Times New Roman"/>
          <w:sz w:val="20"/>
          <w:szCs w:val="20"/>
        </w:rPr>
        <w:t xml:space="preserve"> капитальных вложений в объекты государственной (муниципальной) собственности классификации расходов бюджета.</w:t>
      </w:r>
      <w:proofErr w:type="gramEnd"/>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r w:rsidRPr="00CF46A2">
        <w:rPr>
          <w:rFonts w:ascii="Times New Roman" w:hAnsi="Times New Roman"/>
          <w:sz w:val="20"/>
          <w:szCs w:val="20"/>
        </w:rPr>
        <w:t xml:space="preserve">Получатель ежемесячно в срок до 18 числа месяца, предшествующего месяцу финансирования субсидии, направляет в министерство копию платежного поручения, подтверждающего </w:t>
      </w:r>
      <w:proofErr w:type="spellStart"/>
      <w:r w:rsidRPr="00CF46A2">
        <w:rPr>
          <w:rFonts w:ascii="Times New Roman" w:hAnsi="Times New Roman"/>
          <w:sz w:val="20"/>
          <w:szCs w:val="20"/>
        </w:rPr>
        <w:t>софинансирование</w:t>
      </w:r>
      <w:proofErr w:type="spellEnd"/>
      <w:r w:rsidRPr="00CF46A2">
        <w:rPr>
          <w:rFonts w:ascii="Times New Roman" w:hAnsi="Times New Roman"/>
          <w:sz w:val="20"/>
          <w:szCs w:val="20"/>
        </w:rPr>
        <w:t xml:space="preserve"> проектов народных инициатив </w:t>
      </w:r>
      <w:proofErr w:type="gramStart"/>
      <w:r w:rsidRPr="00CF46A2">
        <w:rPr>
          <w:rFonts w:ascii="Times New Roman" w:hAnsi="Times New Roman"/>
          <w:sz w:val="20"/>
          <w:szCs w:val="20"/>
        </w:rPr>
        <w:t>согласно перечня</w:t>
      </w:r>
      <w:proofErr w:type="gramEnd"/>
      <w:r w:rsidRPr="00CF46A2">
        <w:rPr>
          <w:rFonts w:ascii="Times New Roman" w:hAnsi="Times New Roman"/>
          <w:sz w:val="20"/>
          <w:szCs w:val="20"/>
        </w:rPr>
        <w:t>.</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r w:rsidRPr="00CF46A2">
        <w:rPr>
          <w:rFonts w:ascii="Times New Roman" w:hAnsi="Times New Roman"/>
          <w:sz w:val="20"/>
          <w:szCs w:val="20"/>
        </w:rPr>
        <w:t>Экономию субсидии, образовавшуюся в результате осуществления закупок товаров, работ, услуг для обеспечения муниципальных нужд при изменении конъюнктуры цен, получатель имеет право:</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xml:space="preserve">а) перераспределить между проектами народных инициатив перечня с учетом соблюдения процента </w:t>
      </w:r>
      <w:proofErr w:type="spellStart"/>
      <w:r w:rsidRPr="00CF46A2">
        <w:rPr>
          <w:rFonts w:ascii="Times New Roman" w:hAnsi="Times New Roman"/>
          <w:sz w:val="20"/>
        </w:rPr>
        <w:t>софинансирования</w:t>
      </w:r>
      <w:proofErr w:type="spellEnd"/>
      <w:r w:rsidRPr="00CF46A2">
        <w:rPr>
          <w:rFonts w:ascii="Times New Roman" w:hAnsi="Times New Roman"/>
          <w:sz w:val="20"/>
        </w:rPr>
        <w:t>.</w:t>
      </w:r>
    </w:p>
    <w:p w:rsidR="002A0D5A" w:rsidRPr="00CF46A2" w:rsidRDefault="002A0D5A" w:rsidP="002A0D5A">
      <w:pPr>
        <w:spacing w:after="0" w:line="240" w:lineRule="auto"/>
        <w:ind w:left="720"/>
        <w:jc w:val="both"/>
        <w:rPr>
          <w:rFonts w:ascii="Times New Roman" w:hAnsi="Times New Roman"/>
          <w:sz w:val="20"/>
        </w:rPr>
      </w:pPr>
      <w:r w:rsidRPr="00CF46A2">
        <w:rPr>
          <w:rFonts w:ascii="Times New Roman" w:hAnsi="Times New Roman"/>
          <w:sz w:val="20"/>
        </w:rPr>
        <w:t xml:space="preserve">б) выносить не позднее 10 ноября 2019 года на рассмотрение и одобрение вопрос о перераспределении субсидии на другие мероприятия проектов народных инициатив, не включенные в перечень с учетом соблюдения процента </w:t>
      </w:r>
      <w:proofErr w:type="spellStart"/>
      <w:r w:rsidRPr="00CF46A2">
        <w:rPr>
          <w:rFonts w:ascii="Times New Roman" w:hAnsi="Times New Roman"/>
          <w:sz w:val="20"/>
        </w:rPr>
        <w:t>софинансирования</w:t>
      </w:r>
      <w:proofErr w:type="spellEnd"/>
      <w:r w:rsidRPr="00CF46A2">
        <w:rPr>
          <w:rFonts w:ascii="Times New Roman" w:hAnsi="Times New Roman"/>
          <w:sz w:val="20"/>
        </w:rPr>
        <w:t xml:space="preserve"> один раз.</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r w:rsidRPr="00CF46A2">
        <w:rPr>
          <w:rFonts w:ascii="Times New Roman" w:hAnsi="Times New Roman"/>
          <w:sz w:val="20"/>
          <w:szCs w:val="20"/>
        </w:rPr>
        <w:t>неиспользованный остаток субсидии получатель возвращает в областной бюджет в соответствии с законодательством Российской Федерации.</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r w:rsidRPr="00CF46A2">
        <w:rPr>
          <w:rFonts w:ascii="Times New Roman" w:hAnsi="Times New Roman"/>
          <w:sz w:val="20"/>
          <w:szCs w:val="20"/>
        </w:rPr>
        <w:t xml:space="preserve">В срок до 1 февраля 2020 года получатель </w:t>
      </w:r>
      <w:proofErr w:type="gramStart"/>
      <w:r w:rsidRPr="00CF46A2">
        <w:rPr>
          <w:rFonts w:ascii="Times New Roman" w:hAnsi="Times New Roman"/>
          <w:sz w:val="20"/>
          <w:szCs w:val="20"/>
        </w:rPr>
        <w:t>предоставляет отчет</w:t>
      </w:r>
      <w:proofErr w:type="gramEnd"/>
      <w:r w:rsidRPr="00CF46A2">
        <w:rPr>
          <w:rFonts w:ascii="Times New Roman" w:hAnsi="Times New Roman"/>
          <w:sz w:val="20"/>
          <w:szCs w:val="20"/>
        </w:rPr>
        <w:t xml:space="preserve"> об использовании субсидии в целях </w:t>
      </w:r>
      <w:proofErr w:type="spellStart"/>
      <w:r w:rsidRPr="00CF46A2">
        <w:rPr>
          <w:rFonts w:ascii="Times New Roman" w:hAnsi="Times New Roman"/>
          <w:sz w:val="20"/>
          <w:szCs w:val="20"/>
        </w:rPr>
        <w:t>софинансирования</w:t>
      </w:r>
      <w:proofErr w:type="spellEnd"/>
      <w:r w:rsidRPr="00CF46A2">
        <w:rPr>
          <w:rFonts w:ascii="Times New Roman" w:hAnsi="Times New Roman"/>
          <w:sz w:val="20"/>
          <w:szCs w:val="20"/>
        </w:rPr>
        <w:t xml:space="preserve"> расходных обязательств по реализации перечня проектов народных инициатив.</w:t>
      </w:r>
    </w:p>
    <w:p w:rsidR="002A0D5A" w:rsidRPr="00CF46A2" w:rsidRDefault="002A0D5A" w:rsidP="002A0D5A">
      <w:pPr>
        <w:pStyle w:val="a9"/>
        <w:numPr>
          <w:ilvl w:val="0"/>
          <w:numId w:val="12"/>
        </w:numPr>
        <w:spacing w:after="0" w:line="240" w:lineRule="auto"/>
        <w:jc w:val="both"/>
        <w:rPr>
          <w:rFonts w:ascii="Times New Roman" w:hAnsi="Times New Roman"/>
          <w:sz w:val="20"/>
          <w:szCs w:val="20"/>
        </w:rPr>
      </w:pPr>
      <w:r w:rsidRPr="00CF46A2">
        <w:rPr>
          <w:rFonts w:ascii="Times New Roman" w:hAnsi="Times New Roman"/>
          <w:sz w:val="20"/>
          <w:szCs w:val="20"/>
        </w:rPr>
        <w:lastRenderedPageBreak/>
        <w:t xml:space="preserve">Получатель в соответствии с законодательством несет ответственность за нецелевое использование средств областного бюджета.  </w:t>
      </w:r>
    </w:p>
    <w:p w:rsidR="002A0D5A" w:rsidRPr="00CF46A2" w:rsidRDefault="002A0D5A" w:rsidP="002A0D5A">
      <w:pPr>
        <w:pStyle w:val="a9"/>
        <w:spacing w:after="0" w:line="240" w:lineRule="auto"/>
        <w:jc w:val="both"/>
        <w:rPr>
          <w:rFonts w:ascii="Times New Roman" w:hAnsi="Times New Roman"/>
          <w:sz w:val="20"/>
          <w:szCs w:val="20"/>
        </w:rPr>
      </w:pPr>
    </w:p>
    <w:p w:rsidR="0042032B" w:rsidRPr="00CF46A2" w:rsidRDefault="0042032B" w:rsidP="00A34E5A">
      <w:pPr>
        <w:rPr>
          <w:rFonts w:ascii="Times New Roman" w:hAnsi="Times New Roman"/>
          <w:b/>
          <w:sz w:val="20"/>
        </w:rPr>
      </w:pPr>
    </w:p>
    <w:p w:rsidR="001223C6" w:rsidRPr="00CF46A2" w:rsidRDefault="001223C6" w:rsidP="001223C6">
      <w:pPr>
        <w:tabs>
          <w:tab w:val="left" w:pos="709"/>
          <w:tab w:val="left" w:pos="2520"/>
          <w:tab w:val="center" w:pos="4677"/>
        </w:tabs>
        <w:spacing w:after="0" w:line="240" w:lineRule="auto"/>
        <w:jc w:val="center"/>
        <w:rPr>
          <w:rFonts w:ascii="Times New Roman" w:eastAsia="Arial" w:hAnsi="Times New Roman"/>
          <w:b/>
          <w:color w:val="FF0000"/>
          <w:sz w:val="20"/>
        </w:rPr>
      </w:pPr>
      <w:r w:rsidRPr="00CF46A2">
        <w:rPr>
          <w:rFonts w:ascii="Times New Roman" w:eastAsia="Arial" w:hAnsi="Times New Roman"/>
          <w:b/>
          <w:sz w:val="20"/>
        </w:rPr>
        <w:t>30.01.2019 г. № 78-278 /</w:t>
      </w:r>
      <w:proofErr w:type="spellStart"/>
      <w:r w:rsidRPr="00CF46A2">
        <w:rPr>
          <w:rFonts w:ascii="Times New Roman" w:eastAsia="Arial" w:hAnsi="Times New Roman"/>
          <w:b/>
          <w:sz w:val="20"/>
        </w:rPr>
        <w:t>дсп</w:t>
      </w:r>
      <w:proofErr w:type="spellEnd"/>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РОССИЙСКАЯ ФЕДЕРАЦИЯ</w:t>
      </w:r>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ИРКУТСКАЯ ОБЛАСТЬ</w:t>
      </w:r>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ИРКУТСКИЙ РАЙОН</w:t>
      </w:r>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ШИРЯЕВСКОЕ МУНИЦИПАЛЬНОЕ ОБРАЗОВАНИЕ</w:t>
      </w:r>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ДУМА</w:t>
      </w:r>
    </w:p>
    <w:p w:rsidR="001223C6" w:rsidRPr="00CF46A2" w:rsidRDefault="001223C6" w:rsidP="001223C6">
      <w:pPr>
        <w:spacing w:after="240" w:line="240" w:lineRule="auto"/>
        <w:jc w:val="center"/>
        <w:rPr>
          <w:rFonts w:ascii="Times New Roman" w:hAnsi="Times New Roman"/>
          <w:sz w:val="20"/>
        </w:rPr>
      </w:pPr>
      <w:r w:rsidRPr="00CF46A2">
        <w:rPr>
          <w:rFonts w:ascii="Times New Roman" w:eastAsia="Arial" w:hAnsi="Times New Roman"/>
          <w:b/>
          <w:sz w:val="20"/>
        </w:rPr>
        <w:t>РЕШЕНИЕ</w:t>
      </w:r>
    </w:p>
    <w:p w:rsidR="001223C6" w:rsidRPr="00CF46A2" w:rsidRDefault="001223C6" w:rsidP="001223C6">
      <w:pPr>
        <w:spacing w:after="0" w:line="240" w:lineRule="auto"/>
        <w:jc w:val="center"/>
        <w:rPr>
          <w:rFonts w:ascii="Times New Roman" w:eastAsia="Arial" w:hAnsi="Times New Roman"/>
          <w:b/>
          <w:sz w:val="20"/>
        </w:rPr>
      </w:pPr>
      <w:r w:rsidRPr="00CF46A2">
        <w:rPr>
          <w:rFonts w:ascii="Times New Roman" w:eastAsia="Arial" w:hAnsi="Times New Roman"/>
          <w:b/>
          <w:sz w:val="20"/>
        </w:rPr>
        <w:t>ОБ УТВЕРЖДЕНИИ ПОРЯДКА УЧЕТА МУНИЦИПАЛЬНЫХ ПРАВОВЫХ АКТОВ ШИРЯЕВСКОГО МУНИЦИПАЛЬНОГО ОБРАЗОВАНИЯ</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ind w:firstLine="709"/>
        <w:jc w:val="both"/>
        <w:rPr>
          <w:rFonts w:ascii="Times New Roman" w:hAnsi="Times New Roman"/>
          <w:sz w:val="20"/>
        </w:rPr>
      </w:pPr>
      <w:proofErr w:type="gramStart"/>
      <w:r w:rsidRPr="00CF46A2">
        <w:rPr>
          <w:rFonts w:ascii="Times New Roman" w:hAnsi="Times New Roman"/>
          <w:sz w:val="20"/>
        </w:rPr>
        <w:t>В соответствии со статьями 7, 35, 43 Федерального закона от 6 октября 2003 года № 131-ФЗ «Об общих принципах организации местного самоуправления в Российской Федерации», пунктом 23 решения Думы Ширяевского муниципального образования  о системе муниципальных правовых актов муниципального образования от 30 января 2019 года №78-275/</w:t>
      </w:r>
      <w:proofErr w:type="spellStart"/>
      <w:r w:rsidRPr="00CF46A2">
        <w:rPr>
          <w:rFonts w:ascii="Times New Roman" w:hAnsi="Times New Roman"/>
          <w:sz w:val="20"/>
        </w:rPr>
        <w:t>дсп</w:t>
      </w:r>
      <w:proofErr w:type="spellEnd"/>
      <w:r w:rsidRPr="00CF46A2">
        <w:rPr>
          <w:rFonts w:ascii="Times New Roman" w:hAnsi="Times New Roman"/>
          <w:sz w:val="20"/>
        </w:rPr>
        <w:t>, руководствуясь Уставом Ширяевского муниципального образования, Дума Ширяевского муниципального образования </w:t>
      </w:r>
      <w:proofErr w:type="gramEnd"/>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РЕШИЛА:</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 Утвердить прилагаемый Порядок учета муниципальных правовых актов Ширяевского муниципального образования.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2. Установить, что Порядок, предусмотренный пунктом 1 настоящего Решения, применяется к муниципальным правовым актам Ширяевского муниципального образования, принятым (изданным) после вступления в силу указанного Порядка.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2. Данное решение опубликовать в газете «Ширяевский вестник» и разместить на официальном сайте администрации Ширяевского муниципального образования – </w:t>
      </w:r>
      <w:hyperlink r:id="rId21" w:history="1">
        <w:r w:rsidRPr="00CF46A2">
          <w:rPr>
            <w:rFonts w:ascii="Times New Roman" w:hAnsi="Times New Roman"/>
            <w:sz w:val="20"/>
          </w:rPr>
          <w:t>schiryaevskoemo@mail.ru</w:t>
        </w:r>
      </w:hyperlink>
      <w:r w:rsidRPr="00CF46A2">
        <w:rPr>
          <w:rFonts w:ascii="Times New Roman" w:hAnsi="Times New Roman"/>
          <w:sz w:val="20"/>
        </w:rPr>
        <w:t>.</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3. </w:t>
      </w:r>
      <w:proofErr w:type="gramStart"/>
      <w:r w:rsidRPr="00CF46A2">
        <w:rPr>
          <w:rFonts w:ascii="Times New Roman" w:hAnsi="Times New Roman"/>
          <w:sz w:val="20"/>
        </w:rPr>
        <w:t>Контроль за</w:t>
      </w:r>
      <w:proofErr w:type="gramEnd"/>
      <w:r w:rsidRPr="00CF46A2">
        <w:rPr>
          <w:rFonts w:ascii="Times New Roman" w:hAnsi="Times New Roman"/>
          <w:sz w:val="20"/>
        </w:rPr>
        <w:t xml:space="preserve"> исполнением настоящего Решения оставляю за собой. </w:t>
      </w:r>
    </w:p>
    <w:p w:rsidR="001223C6" w:rsidRPr="00CF46A2" w:rsidRDefault="001223C6" w:rsidP="001223C6">
      <w:pPr>
        <w:spacing w:after="0" w:line="240" w:lineRule="auto"/>
        <w:jc w:val="both"/>
        <w:rPr>
          <w:rFonts w:ascii="Times New Roman" w:hAnsi="Times New Roman"/>
          <w:sz w:val="20"/>
        </w:rPr>
      </w:pP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Глава Ширяевского</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муниципального образования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С.Л. Плёнкин</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 УТВЕРЖДЕН</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решением Думы Ширяевского </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муниципального образования </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__________________________</w:t>
      </w:r>
    </w:p>
    <w:p w:rsidR="001223C6" w:rsidRPr="00CF46A2" w:rsidRDefault="001223C6" w:rsidP="001223C6">
      <w:pPr>
        <w:spacing w:after="0" w:line="240" w:lineRule="auto"/>
        <w:jc w:val="center"/>
        <w:rPr>
          <w:rFonts w:ascii="Times New Roman" w:hAnsi="Times New Roman"/>
          <w:sz w:val="20"/>
        </w:rPr>
      </w:pP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ПОРЯДОК</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УЧЕТА МУНИЦИПАЛЬНЫХ ПРАВОВЫХ АКТОВ</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ШИРЯЕВСКОГО МУНИЦИПАЛЬНОГО ОБРАЗОВАНИЯ</w:t>
      </w:r>
      <w:r w:rsidRPr="00CF46A2">
        <w:rPr>
          <w:rFonts w:ascii="Times New Roman" w:hAnsi="Times New Roman"/>
          <w:sz w:val="20"/>
        </w:rPr>
        <w:t> </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Глава 1. Общие положения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 Настоящий Порядок определяет требования к организации учета органами местного самоуправления, должностными лицами Ширяевского муниципального образования (далее – муниципальное образование) муниципальных правовых актов муниципального образования (далее – муниципальные правовые акты), в том числе к регистрации, хранению, формированию электронной базы данных муниципальных правовых актов.</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2. Учет решений Думы Ширяевского муниципального образования (далее – Дума), постановлений и распоряжений председателя Думы осуществляется должностными лицами администрации Ширяевского муниципального образования на основании соглашения, заключенного между Думой и администрацией Ширяевского муниципального образования.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Учет Устава Ширяевского муниципального образования   (далее – Устав), муниципальных правовых актов о внесении изменений и дополнений в Устав, муниципальных правовых актов, принятых на местном референдуме, постановлений и распоряжений главы муниципального образования (далее – Глава), постановлений и распоряжений администрации Ширяевского муниципального образования (далее – Администрация) осуществляется должностными лицами Администрации.</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lastRenderedPageBreak/>
        <w:t>3. Глава своим правовым актом определяет должностных лиц, ответственных за осуществление учета муниципальных правовых актов в соответствии с пунктом 2 настоящего Порядка (далее – ответственные должностные лица).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4. Учет муниципального правового акта включает в себя: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 регистрацию принятого (изданного)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2) сбор и хранение сведений об официальном опубликовании (обнародовании)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3) сбор и хранение сведений о государственной регистрации муниципального правового акта (в отношении Устава и муниципальных правовых актов о внесении изменений и дополнений в Устав);</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4) хранение сведений о внесении изменений в муниципальный правовой акт;</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5) хранение сведений об отмене муниципального правового акта, признании его </w:t>
      </w:r>
      <w:proofErr w:type="gramStart"/>
      <w:r w:rsidRPr="00CF46A2">
        <w:rPr>
          <w:rFonts w:ascii="Times New Roman" w:hAnsi="Times New Roman"/>
          <w:sz w:val="20"/>
        </w:rPr>
        <w:t>утратившим</w:t>
      </w:r>
      <w:proofErr w:type="gramEnd"/>
      <w:r w:rsidRPr="00CF46A2">
        <w:rPr>
          <w:rFonts w:ascii="Times New Roman" w:hAnsi="Times New Roman"/>
          <w:sz w:val="20"/>
        </w:rPr>
        <w:t xml:space="preserve"> силу, признании его недействующим, приостановлении и возобновлении его действия;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6) хранение текстов муниципальных правовых актов (на бумажном носителе и в форме электронного образа документа).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Глава 2. Организация учета муниципальных правовых актов</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5. Учет муниципальных правовых актов осуществляется одновременно на бумажном носителе и в форме электронного документа. Сведения об учтенных муниципальных правовых актах, зафиксированные на бумажном носителе и в форме электронного документа, должны быть идентичными.</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6. Учет муниципальных правовых актов на бумажном носителе осуществляется путем ведения журнала по форме, предусмотренной приложением 1 к настоящему Порядку (далее – журнал учета на бумажном носителе), и карточек учета муниципальных правовых актов по форме, предусмотренной приложением 2 к настоящему Порядку. На каждый муниципальный правовой акт создается отдельная карточка учета.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Учет муниципальных правовых актов в форме электронного документа осуществляется путем ведения журнала по форме, предусмотренной приложением 3 к настоящему Порядку (далее – электронный журнал учета).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7. Журналы и карточки, предусмотренные пунктом 6 настоящего Порядка, создаются и ведутся независимо в Думе и Администрации и используются для осуществления учета муниципальных правовых актов в соответствии с пунктом 2 настоящего Порядка.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8. Журнал учета на бумажном носителе изготавливается на листах формата A4, прошивается, скрепляется подписью ответственного должностного лица и печатью соответствующего органа местного самоуправления муниципального образования.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Карточка учета муниципального правового акта изготавливается на листах формата </w:t>
      </w:r>
      <w:r w:rsidRPr="00CF46A2">
        <w:rPr>
          <w:rFonts w:ascii="Times New Roman" w:hAnsi="Times New Roman"/>
          <w:color w:val="FF0000"/>
          <w:sz w:val="20"/>
        </w:rPr>
        <w:t>A5</w:t>
      </w:r>
      <w:r w:rsidRPr="00CF46A2">
        <w:rPr>
          <w:rFonts w:ascii="Times New Roman" w:hAnsi="Times New Roman"/>
          <w:sz w:val="20"/>
        </w:rPr>
        <w:t xml:space="preserve"> (с возможностью заполнения сведений на оборотной стороне).</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Электронный журнал учета ведется в форме электронного документа в формате </w:t>
      </w:r>
      <w:proofErr w:type="spellStart"/>
      <w:r w:rsidRPr="00CF46A2">
        <w:rPr>
          <w:rFonts w:ascii="Times New Roman" w:hAnsi="Times New Roman"/>
          <w:sz w:val="20"/>
        </w:rPr>
        <w:t>MicrosoftExcel</w:t>
      </w:r>
      <w:proofErr w:type="spellEnd"/>
      <w:r w:rsidRPr="00CF46A2">
        <w:rPr>
          <w:rFonts w:ascii="Times New Roman" w:hAnsi="Times New Roman"/>
          <w:sz w:val="20"/>
        </w:rPr>
        <w:t> (*.</w:t>
      </w:r>
      <w:proofErr w:type="spellStart"/>
      <w:r w:rsidRPr="00CF46A2">
        <w:rPr>
          <w:rFonts w:ascii="Times New Roman" w:hAnsi="Times New Roman"/>
          <w:sz w:val="20"/>
        </w:rPr>
        <w:t>xls</w:t>
      </w:r>
      <w:proofErr w:type="spellEnd"/>
      <w:r w:rsidRPr="00CF46A2">
        <w:rPr>
          <w:rFonts w:ascii="Times New Roman" w:hAnsi="Times New Roman"/>
          <w:sz w:val="20"/>
        </w:rPr>
        <w:t>, *.</w:t>
      </w:r>
      <w:proofErr w:type="spellStart"/>
      <w:r w:rsidRPr="00CF46A2">
        <w:rPr>
          <w:rFonts w:ascii="Times New Roman" w:hAnsi="Times New Roman"/>
          <w:sz w:val="20"/>
        </w:rPr>
        <w:t>xlsx</w:t>
      </w:r>
      <w:proofErr w:type="spellEnd"/>
      <w:r w:rsidRPr="00CF46A2">
        <w:rPr>
          <w:rFonts w:ascii="Times New Roman" w:hAnsi="Times New Roman"/>
          <w:sz w:val="20"/>
        </w:rPr>
        <w:t>) или </w:t>
      </w:r>
      <w:proofErr w:type="spellStart"/>
      <w:r w:rsidRPr="00CF46A2">
        <w:rPr>
          <w:rFonts w:ascii="Times New Roman" w:hAnsi="Times New Roman"/>
          <w:sz w:val="20"/>
        </w:rPr>
        <w:t>Open</w:t>
      </w:r>
      <w:proofErr w:type="spellEnd"/>
      <w:r w:rsidRPr="00CF46A2">
        <w:rPr>
          <w:rFonts w:ascii="Times New Roman" w:hAnsi="Times New Roman"/>
          <w:sz w:val="20"/>
        </w:rPr>
        <w:t> </w:t>
      </w:r>
      <w:proofErr w:type="spellStart"/>
      <w:r w:rsidRPr="00CF46A2">
        <w:rPr>
          <w:rFonts w:ascii="Times New Roman" w:hAnsi="Times New Roman"/>
          <w:sz w:val="20"/>
        </w:rPr>
        <w:t>Document</w:t>
      </w:r>
      <w:proofErr w:type="spellEnd"/>
      <w:r w:rsidRPr="00CF46A2">
        <w:rPr>
          <w:rFonts w:ascii="Times New Roman" w:hAnsi="Times New Roman"/>
          <w:sz w:val="20"/>
        </w:rPr>
        <w:t> (*.</w:t>
      </w:r>
      <w:proofErr w:type="spellStart"/>
      <w:r w:rsidRPr="00CF46A2">
        <w:rPr>
          <w:rFonts w:ascii="Times New Roman" w:hAnsi="Times New Roman"/>
          <w:sz w:val="20"/>
        </w:rPr>
        <w:t>ods</w:t>
      </w:r>
      <w:proofErr w:type="spellEnd"/>
      <w:r w:rsidRPr="00CF46A2">
        <w:rPr>
          <w:rFonts w:ascii="Times New Roman" w:hAnsi="Times New Roman"/>
          <w:sz w:val="20"/>
        </w:rPr>
        <w:t>).</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9. Журналы, предусмотренные пунктом 6 настоящего Порядка, могут быть оформлены в виде нескольких книг (электронных документов), каждая (каждый) из которых содержит хронологическое продолжение записей в предыдущей книге (электронном документе). Книги (электронные документы) последовательно нумеруются в хронологическом порядке.</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10. Исключение из журналов, предусмотренных пунктом 6 настоящего Порядка, и карточек учета муниципальных правовых актов каких-либо сведений, внесение в ранее включенные сведения каких-либо изменений не допускается.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случае необходимости исправления ранее допущенных ошибок, описок, опечаток, рядом с ранее внесенными сведениями вносятся слово «исправление» и верные сведения.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Глава 3. Административные процедуры по осуществлению</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учета муниципальных правовых актов</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11. Регистрация принятого (изданного) муниципального правового акта осуществляется ответственным должностным лицом не позднее окончания рабочего дня, следующего за днем принятия (издания) муниципального правового акта, а в отношении решений Думы, подлежащих подписанию Главой, – не позднее окончания рабочего дня, следующего за днем подписания муниципального правового акта Главой.</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Ответственное должностное лицо на экземпляре муниципального правового акта проставляет дату принятия (издания) муниципального правового акта, а также присваивает и проставляет регистрационный номер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Ответственное должностное лицо вносит записи о муниципальном правовом акте в журнал учета на бумажном носителе и в электронный журнал учета, а также оформляет карточку учета муниципального правового акта. Номер карточки учета муниципального правового акта состоит из номера книги журнала учета на бумажном носителе и порядкового номера записи о муниципальном правовом акте в указанном журнале.</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журнал учета на бумажном носителе и в электронный журнал учета, а также в карточку учета муниципального правового акта вносятся следующие сведения о муниципальном правовом акте: вид, дата принятия (издания), регистрационный номер, индивидуализированный заголовок.</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12. Сведения об официальном опубликовании (обнародовании) муниципального правового акта вносятся ответственным должностным лицом в карточку учета муниципального правового акта, а также в </w:t>
      </w:r>
      <w:r w:rsidRPr="00CF46A2">
        <w:rPr>
          <w:rFonts w:ascii="Times New Roman" w:hAnsi="Times New Roman"/>
          <w:sz w:val="20"/>
        </w:rPr>
        <w:lastRenderedPageBreak/>
        <w:t>электронный журнал учета не позднее трех рабочих дней со дня официального опубликования (обнародования) муниципального правового акта. В случае</w:t>
      </w:r>
      <w:proofErr w:type="gramStart"/>
      <w:r w:rsidRPr="00CF46A2">
        <w:rPr>
          <w:rFonts w:ascii="Times New Roman" w:hAnsi="Times New Roman"/>
          <w:sz w:val="20"/>
        </w:rPr>
        <w:t>,</w:t>
      </w:r>
      <w:proofErr w:type="gramEnd"/>
      <w:r w:rsidRPr="00CF46A2">
        <w:rPr>
          <w:rFonts w:ascii="Times New Roman" w:hAnsi="Times New Roman"/>
          <w:sz w:val="20"/>
        </w:rPr>
        <w:t xml:space="preserve"> если муниципальный правовой акт официально опубликован (обнародован) более чем в одном источнике официального опубликования и (или) обнародован несколькими способами, указываются сведения о каждом таком официальном опубликовании (обнародовании).</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13. </w:t>
      </w:r>
      <w:proofErr w:type="gramStart"/>
      <w:r w:rsidRPr="00CF46A2">
        <w:rPr>
          <w:rFonts w:ascii="Times New Roman" w:hAnsi="Times New Roman"/>
          <w:sz w:val="20"/>
        </w:rPr>
        <w:t>Сведения о государственной регистрации Устава и муниципального правового акта о внесении изменений и дополнений в Устав вносятся ответственным должностным лицом в карточку учета муниципального правового акта, а также в электронный журнал учета не позднее трех рабочих дней со дня поступления к нему сведений о государственной регистрации соответственно Устава или муниципального правового акта о внесении изменений и дополнений в Устав.</w:t>
      </w:r>
      <w:proofErr w:type="gramEnd"/>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14. Сведения о внесении изменений в муниципальный правовой акт вносятся ответственным должностным лицом в карточку учета ранее учтенного муниципального правового акта, а также в электронный журнал учета не позднее трех рабочих дней со дня поступления к нему экземпляра муниципального правового акта, вносящего изменения в ранее учтенный муниципальный правовой акт.</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карточку учета ранее учтенного муниципального правового акта, а также в электронный журнал учета вносятся следующие сведения о муниципальном правовом акте, вносящем изменения в ранее учтенный муниципальный правовой акт: вид, дата принятия (издания), регистрационный номер.</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случае</w:t>
      </w:r>
      <w:proofErr w:type="gramStart"/>
      <w:r w:rsidRPr="00CF46A2">
        <w:rPr>
          <w:rFonts w:ascii="Times New Roman" w:hAnsi="Times New Roman"/>
          <w:sz w:val="20"/>
        </w:rPr>
        <w:t>,</w:t>
      </w:r>
      <w:proofErr w:type="gramEnd"/>
      <w:r w:rsidRPr="00CF46A2">
        <w:rPr>
          <w:rFonts w:ascii="Times New Roman" w:hAnsi="Times New Roman"/>
          <w:sz w:val="20"/>
        </w:rPr>
        <w:t xml:space="preserve"> если муниципальным правовым актом, вносящим изменения в ранее учтенный муниципальный правовой акт, предусматривается внесение изменений в индивидуализированный заголовок ранее учтенного муниципального правового акта, в карточку учета ранее учтенного муниципального правового акта, а также в электронный журнал дополнительно вносятся сведения о новом индивидуализированном заголовке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15. </w:t>
      </w:r>
      <w:proofErr w:type="gramStart"/>
      <w:r w:rsidRPr="00CF46A2">
        <w:rPr>
          <w:rFonts w:ascii="Times New Roman" w:hAnsi="Times New Roman"/>
          <w:sz w:val="20"/>
        </w:rPr>
        <w:t>Сведения об отмене муниципального правового акта, признании его утратившим силу, приостановлении и возобновлении его действия вносятся ответственным должностным лицом в карточку учета ранее учтенного муниципального правового акта, а также в электронный журнал учета не позднее трех рабочих дней со дня поступления к нему экземпляра муниципального правового акта об отмене муниципального правового акта, признании его утратившим силу, приостановлении и возобновлении действия</w:t>
      </w:r>
      <w:proofErr w:type="gramEnd"/>
      <w:r w:rsidRPr="00CF46A2">
        <w:rPr>
          <w:rFonts w:ascii="Times New Roman" w:hAnsi="Times New Roman"/>
          <w:sz w:val="20"/>
        </w:rPr>
        <w:t xml:space="preserve"> ранее учтенного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В карточку учета ранее учтенного муниципального правового акта, а также в электронный журнал учета вносятся следующие сведения о муниципальном правовом акте, предусматривающем отмену ранее учтенного муниципального правового акта, признание его </w:t>
      </w:r>
      <w:proofErr w:type="gramStart"/>
      <w:r w:rsidRPr="00CF46A2">
        <w:rPr>
          <w:rFonts w:ascii="Times New Roman" w:hAnsi="Times New Roman"/>
          <w:sz w:val="20"/>
        </w:rPr>
        <w:t>утратившим</w:t>
      </w:r>
      <w:proofErr w:type="gramEnd"/>
      <w:r w:rsidRPr="00CF46A2">
        <w:rPr>
          <w:rFonts w:ascii="Times New Roman" w:hAnsi="Times New Roman"/>
          <w:sz w:val="20"/>
        </w:rPr>
        <w:t xml:space="preserve"> силу, приостановление и возобновление действия ранее учтенного муниципального правового акта: вид, дата принятия (издания), регистрационный номер.</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 xml:space="preserve">16. Сведения о признании судом муниципального правового акта недействующим вносятся ответственным должностным лицом в карточку учета муниципального правового акта, а также в электронный журнал учета не позднее трех рабочих дней со дня </w:t>
      </w:r>
      <w:proofErr w:type="gramStart"/>
      <w:r w:rsidRPr="00CF46A2">
        <w:rPr>
          <w:rFonts w:ascii="Times New Roman" w:hAnsi="Times New Roman"/>
          <w:sz w:val="20"/>
        </w:rPr>
        <w:t>поступления</w:t>
      </w:r>
      <w:proofErr w:type="gramEnd"/>
      <w:r w:rsidRPr="00CF46A2">
        <w:rPr>
          <w:rFonts w:ascii="Times New Roman" w:hAnsi="Times New Roman"/>
          <w:sz w:val="20"/>
        </w:rPr>
        <w:t xml:space="preserve"> к нему экземпляра вступившего в законную силу судебного решения о признании недействующим муниципального правового акта.</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карточку учета муниципального правового акта, а также в электронный журнал учета вносятся следующие сведения о решении суда о признании недействующим муниципального правового акта: наименование суда, номер дела (если указан в решении суда), дата вынесения решения судом. В случае</w:t>
      </w:r>
      <w:proofErr w:type="gramStart"/>
      <w:r w:rsidRPr="00CF46A2">
        <w:rPr>
          <w:rFonts w:ascii="Times New Roman" w:hAnsi="Times New Roman"/>
          <w:sz w:val="20"/>
        </w:rPr>
        <w:t>,</w:t>
      </w:r>
      <w:proofErr w:type="gramEnd"/>
      <w:r w:rsidRPr="00CF46A2">
        <w:rPr>
          <w:rFonts w:ascii="Times New Roman" w:hAnsi="Times New Roman"/>
          <w:sz w:val="20"/>
        </w:rPr>
        <w:t xml:space="preserve"> если муниципальный правовой акт признан недействующим полностью, дополнительно указываются слова «признан недействующим», а если муниципальный правовой акт признан недействующим в части, дополнительно указываются слова «признан частично недействующим».</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В случае</w:t>
      </w:r>
      <w:proofErr w:type="gramStart"/>
      <w:r w:rsidRPr="00CF46A2">
        <w:rPr>
          <w:rFonts w:ascii="Times New Roman" w:hAnsi="Times New Roman"/>
          <w:sz w:val="20"/>
        </w:rPr>
        <w:t>,</w:t>
      </w:r>
      <w:proofErr w:type="gramEnd"/>
      <w:r w:rsidRPr="00CF46A2">
        <w:rPr>
          <w:rFonts w:ascii="Times New Roman" w:hAnsi="Times New Roman"/>
          <w:sz w:val="20"/>
        </w:rPr>
        <w:t xml:space="preserve"> если в последующем вступившее в силу решение суда о признании судом муниципального правового акта недействующим отменено или изменено вышестоящим судом, сведения о решении вышестоящего суда  (наименование суда, дата вынесения решения судом) вносятся ответственным должностным лицом в карточку учета муниципального правового акта, а также в электронный журнал учета не позднее трех рабочих дней со дня поступления к нему экземпляра решения вышестоящего суда, при этом дополнительно указываются слова «отменено» или «изменено».</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17. Хранение подлинных экземпляров муниципальных правовых актов на бумажном носителе осуществляется в соответствии с законодательством об архивном деле, а также правилами делопроизводства, установленными в соответствующем органе местного самоуправления муниципального образования.</w:t>
      </w:r>
    </w:p>
    <w:p w:rsidR="001223C6" w:rsidRPr="00CF46A2" w:rsidRDefault="001223C6" w:rsidP="001223C6">
      <w:pPr>
        <w:spacing w:after="0" w:line="240" w:lineRule="auto"/>
        <w:jc w:val="both"/>
        <w:rPr>
          <w:rFonts w:ascii="Times New Roman" w:hAnsi="Times New Roman"/>
          <w:sz w:val="20"/>
        </w:rPr>
      </w:pPr>
      <w:r w:rsidRPr="00CF46A2">
        <w:rPr>
          <w:rFonts w:ascii="Times New Roman" w:hAnsi="Times New Roman"/>
          <w:sz w:val="20"/>
        </w:rPr>
        <w:t>Ответственное лицо, осуществляя действия, предусмотренные пунктом 11 настоящего Порядка, в те же сроки осуществляет изготовление цветного электронного образа муниципального правового акта в формате </w:t>
      </w:r>
      <w:proofErr w:type="spellStart"/>
      <w:r w:rsidRPr="00CF46A2">
        <w:rPr>
          <w:rFonts w:ascii="Times New Roman" w:hAnsi="Times New Roman"/>
          <w:sz w:val="20"/>
        </w:rPr>
        <w:t>Portable</w:t>
      </w:r>
      <w:proofErr w:type="spellEnd"/>
      <w:r w:rsidRPr="00CF46A2">
        <w:rPr>
          <w:rFonts w:ascii="Times New Roman" w:hAnsi="Times New Roman"/>
          <w:sz w:val="20"/>
        </w:rPr>
        <w:t> </w:t>
      </w:r>
      <w:proofErr w:type="spellStart"/>
      <w:r w:rsidRPr="00CF46A2">
        <w:rPr>
          <w:rFonts w:ascii="Times New Roman" w:hAnsi="Times New Roman"/>
          <w:sz w:val="20"/>
        </w:rPr>
        <w:t>Document</w:t>
      </w:r>
      <w:proofErr w:type="spellEnd"/>
      <w:r w:rsidRPr="00CF46A2">
        <w:rPr>
          <w:rFonts w:ascii="Times New Roman" w:hAnsi="Times New Roman"/>
          <w:sz w:val="20"/>
        </w:rPr>
        <w:t> </w:t>
      </w:r>
      <w:proofErr w:type="spellStart"/>
      <w:r w:rsidRPr="00CF46A2">
        <w:rPr>
          <w:rFonts w:ascii="Times New Roman" w:hAnsi="Times New Roman"/>
          <w:sz w:val="20"/>
        </w:rPr>
        <w:t>Format</w:t>
      </w:r>
      <w:proofErr w:type="spellEnd"/>
      <w:r w:rsidRPr="00CF46A2">
        <w:rPr>
          <w:rFonts w:ascii="Times New Roman" w:hAnsi="Times New Roman"/>
          <w:sz w:val="20"/>
        </w:rPr>
        <w:t> (*.</w:t>
      </w:r>
      <w:proofErr w:type="spellStart"/>
      <w:r w:rsidRPr="00CF46A2">
        <w:rPr>
          <w:rFonts w:ascii="Times New Roman" w:hAnsi="Times New Roman"/>
          <w:sz w:val="20"/>
        </w:rPr>
        <w:t>pdf</w:t>
      </w:r>
      <w:proofErr w:type="spellEnd"/>
      <w:r w:rsidRPr="00CF46A2">
        <w:rPr>
          <w:rFonts w:ascii="Times New Roman" w:hAnsi="Times New Roman"/>
          <w:sz w:val="20"/>
        </w:rPr>
        <w:t>) путем сканирования подлинного экземпляра муниципального правового акта на бумажном носителе. Полученный электронный образ документа ответственное должностное лицо хранит на машиночитаемом носителе, специально предназначенном для этой цели.</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 Приложение 1</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к Порядку учета муниципальных правовых актов</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Ширяевского муниципального образования </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lastRenderedPageBreak/>
        <w:t>ЖУРНАЛ</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УЧЕТА МУНИЦИПАЛЬНЫХ ПРАВОВЫХ АКТОВ ШИРЯЕВСКОГО МУНИЦИПАЛЬНОГО ОБРАЗОВАНИЯ</w:t>
      </w:r>
    </w:p>
    <w:p w:rsidR="001223C6" w:rsidRPr="00CF46A2" w:rsidRDefault="001223C6" w:rsidP="001223C6">
      <w:pPr>
        <w:spacing w:after="0" w:line="240" w:lineRule="auto"/>
        <w:rPr>
          <w:rFonts w:ascii="Times New Roman" w:hAnsi="Times New Roman"/>
          <w:sz w:val="20"/>
        </w:rPr>
      </w:pPr>
      <w:r w:rsidRPr="00CF46A2">
        <w:rPr>
          <w:rFonts w:ascii="Times New Roman" w:hAnsi="Times New Roman"/>
          <w:sz w:val="20"/>
        </w:rPr>
        <w:br/>
        <w:t>Книга № ___</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7"/>
        <w:gridCol w:w="3886"/>
        <w:gridCol w:w="2371"/>
        <w:gridCol w:w="2371"/>
      </w:tblGrid>
      <w:tr w:rsidR="001223C6" w:rsidRPr="00CF46A2" w:rsidTr="001D0356">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jc w:val="center"/>
              <w:rPr>
                <w:rFonts w:ascii="Times New Roman" w:hAnsi="Times New Roman"/>
                <w:sz w:val="20"/>
              </w:rPr>
            </w:pPr>
            <w:r w:rsidRPr="00CF46A2">
              <w:rPr>
                <w:rFonts w:ascii="Times New Roman" w:hAnsi="Times New Roman"/>
                <w:b/>
                <w:bCs/>
                <w:sz w:val="20"/>
              </w:rPr>
              <w:t xml:space="preserve">№ записи </w:t>
            </w:r>
            <w:proofErr w:type="gramStart"/>
            <w:r w:rsidRPr="00CF46A2">
              <w:rPr>
                <w:rFonts w:ascii="Times New Roman" w:hAnsi="Times New Roman"/>
                <w:b/>
                <w:bCs/>
                <w:sz w:val="20"/>
              </w:rPr>
              <w:t>п</w:t>
            </w:r>
            <w:proofErr w:type="gramEnd"/>
            <w:r w:rsidRPr="00CF46A2">
              <w:rPr>
                <w:rFonts w:ascii="Times New Roman" w:hAnsi="Times New Roman"/>
                <w:b/>
                <w:bCs/>
                <w:sz w:val="20"/>
              </w:rPr>
              <w:t>/п</w:t>
            </w:r>
          </w:p>
        </w:tc>
        <w:tc>
          <w:tcPr>
            <w:tcW w:w="20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jc w:val="center"/>
              <w:rPr>
                <w:rFonts w:ascii="Times New Roman" w:hAnsi="Times New Roman"/>
                <w:sz w:val="20"/>
              </w:rPr>
            </w:pPr>
            <w:r w:rsidRPr="00CF46A2">
              <w:rPr>
                <w:rFonts w:ascii="Times New Roman" w:hAnsi="Times New Roman"/>
                <w:b/>
                <w:bCs/>
                <w:sz w:val="20"/>
              </w:rPr>
              <w:t>Вид правового акта</w:t>
            </w: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jc w:val="center"/>
              <w:rPr>
                <w:rFonts w:ascii="Times New Roman" w:hAnsi="Times New Roman"/>
                <w:sz w:val="20"/>
              </w:rPr>
            </w:pPr>
            <w:r w:rsidRPr="00CF46A2">
              <w:rPr>
                <w:rFonts w:ascii="Times New Roman" w:hAnsi="Times New Roman"/>
                <w:b/>
                <w:bCs/>
                <w:sz w:val="20"/>
              </w:rPr>
              <w:t>Дата принятия (издания) правового акта</w:t>
            </w: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jc w:val="center"/>
              <w:rPr>
                <w:rFonts w:ascii="Times New Roman" w:hAnsi="Times New Roman"/>
                <w:sz w:val="20"/>
              </w:rPr>
            </w:pPr>
            <w:r w:rsidRPr="00CF46A2">
              <w:rPr>
                <w:rFonts w:ascii="Times New Roman" w:hAnsi="Times New Roman"/>
                <w:b/>
                <w:bCs/>
                <w:sz w:val="20"/>
              </w:rPr>
              <w:t>Регистрационный номер правового акта</w:t>
            </w:r>
          </w:p>
        </w:tc>
      </w:tr>
      <w:tr w:rsidR="001223C6" w:rsidRPr="00CF46A2" w:rsidTr="001D0356">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1</w:t>
            </w:r>
          </w:p>
        </w:tc>
        <w:tc>
          <w:tcPr>
            <w:tcW w:w="20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2</w:t>
            </w:r>
          </w:p>
        </w:tc>
        <w:tc>
          <w:tcPr>
            <w:tcW w:w="20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3</w:t>
            </w:r>
          </w:p>
        </w:tc>
        <w:tc>
          <w:tcPr>
            <w:tcW w:w="20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w:t>
            </w:r>
          </w:p>
        </w:tc>
        <w:tc>
          <w:tcPr>
            <w:tcW w:w="20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12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bl>
    <w:p w:rsidR="001223C6" w:rsidRPr="00CF46A2" w:rsidRDefault="001223C6" w:rsidP="001223C6">
      <w:pPr>
        <w:spacing w:after="0" w:line="240" w:lineRule="auto"/>
        <w:rPr>
          <w:rFonts w:ascii="Times New Roman" w:hAnsi="Times New Roman"/>
          <w:sz w:val="20"/>
        </w:rPr>
      </w:pPr>
      <w:r w:rsidRPr="00CF46A2">
        <w:rPr>
          <w:rFonts w:ascii="Times New Roman" w:hAnsi="Times New Roman"/>
          <w:sz w:val="20"/>
        </w:rPr>
        <w:br/>
        <w:t> </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Приложение 2</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к Порядку учета муниципальных правовых актов </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Ширяевского муниципального образования </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КАРТОЧКА</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УЧЕТА МУНИЦИПАЛЬНОГО ПРАВОВОГО АКТА № ____________</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3"/>
        <w:gridCol w:w="6352"/>
      </w:tblGrid>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Вид</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Дата принятия (издания), регистрационный номер</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Индивидуализированный заголовок</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Источник официального опубликования (обнародования), дата, номер выпуска (тома)</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Государственная регистрация (дата и номер)</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Сведения о внесении изменений</w:t>
            </w:r>
            <w:r w:rsidRPr="00CF46A2">
              <w:rPr>
                <w:rFonts w:ascii="Times New Roman" w:hAnsi="Times New Roman"/>
                <w:sz w:val="20"/>
              </w:rPr>
              <w:br/>
            </w:r>
            <w:r w:rsidRPr="00CF46A2">
              <w:rPr>
                <w:rFonts w:ascii="Times New Roman" w:hAnsi="Times New Roman"/>
                <w:b/>
                <w:bCs/>
                <w:sz w:val="20"/>
              </w:rPr>
              <w:t>(вид, дата,  регистрационный номер муниципального правового акта, внесшего изменения)</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b/>
                <w:bCs/>
                <w:sz w:val="20"/>
              </w:rPr>
              <w:t xml:space="preserve">Сведения об отмене, признании </w:t>
            </w:r>
            <w:proofErr w:type="gramStart"/>
            <w:r w:rsidRPr="00CF46A2">
              <w:rPr>
                <w:rFonts w:ascii="Times New Roman" w:hAnsi="Times New Roman"/>
                <w:b/>
                <w:bCs/>
                <w:sz w:val="20"/>
              </w:rPr>
              <w:t>утратившим</w:t>
            </w:r>
            <w:proofErr w:type="gramEnd"/>
            <w:r w:rsidRPr="00CF46A2">
              <w:rPr>
                <w:rFonts w:ascii="Times New Roman" w:hAnsi="Times New Roman"/>
                <w:b/>
                <w:bCs/>
                <w:sz w:val="20"/>
              </w:rPr>
              <w:t xml:space="preserve"> силу, признании недействующим, приостановлении и возобновлении действия</w:t>
            </w:r>
          </w:p>
        </w:tc>
        <w:tc>
          <w:tcPr>
            <w:tcW w:w="3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bl>
    <w:p w:rsidR="001223C6" w:rsidRPr="00CF46A2" w:rsidRDefault="001223C6" w:rsidP="001223C6">
      <w:pPr>
        <w:spacing w:after="240" w:line="240" w:lineRule="auto"/>
        <w:rPr>
          <w:rFonts w:ascii="Times New Roman" w:hAnsi="Times New Roman"/>
          <w:sz w:val="20"/>
        </w:rPr>
      </w:pPr>
      <w:r w:rsidRPr="00CF46A2">
        <w:rPr>
          <w:rFonts w:ascii="Times New Roman" w:hAnsi="Times New Roman"/>
          <w:sz w:val="20"/>
        </w:rPr>
        <w:br/>
      </w:r>
      <w:proofErr w:type="gramStart"/>
      <w:r w:rsidRPr="00CF46A2">
        <w:rPr>
          <w:rFonts w:ascii="Times New Roman" w:hAnsi="Times New Roman"/>
          <w:sz w:val="20"/>
        </w:rPr>
        <w:t>Подписи должностных лиц, внесших сведения:</w:t>
      </w:r>
      <w:r w:rsidRPr="00CF46A2">
        <w:rPr>
          <w:rFonts w:ascii="Times New Roman" w:hAnsi="Times New Roman"/>
          <w:sz w:val="20"/>
        </w:rPr>
        <w:br/>
        <w:t>_____________________________________________________    ___________   _____________</w:t>
      </w:r>
      <w:r w:rsidRPr="00CF46A2">
        <w:rPr>
          <w:rFonts w:ascii="Times New Roman" w:hAnsi="Times New Roman"/>
          <w:sz w:val="20"/>
        </w:rPr>
        <w:br/>
        <w:t>(фамилия, имя, отчество (последнее – при наличии) должностного лица)            (дата)                  (подпись)</w:t>
      </w:r>
      <w:r w:rsidRPr="00CF46A2">
        <w:rPr>
          <w:rFonts w:ascii="Times New Roman" w:hAnsi="Times New Roman"/>
          <w:sz w:val="20"/>
        </w:rPr>
        <w:br/>
        <w:t>_____________________________________________________    ___________   _____________</w:t>
      </w:r>
      <w:r w:rsidRPr="00CF46A2">
        <w:rPr>
          <w:rFonts w:ascii="Times New Roman" w:hAnsi="Times New Roman"/>
          <w:sz w:val="20"/>
        </w:rPr>
        <w:br/>
        <w:t>(фамилия, имя, отчество (последнее – при наличии) должностного лица)            (дата)                  (подпись)</w:t>
      </w:r>
      <w:r w:rsidRPr="00CF46A2">
        <w:rPr>
          <w:rFonts w:ascii="Times New Roman" w:hAnsi="Times New Roman"/>
          <w:sz w:val="20"/>
        </w:rPr>
        <w:br/>
        <w:t>_____________________________________________________    ___________   _____________</w:t>
      </w:r>
      <w:r w:rsidRPr="00CF46A2">
        <w:rPr>
          <w:rFonts w:ascii="Times New Roman" w:hAnsi="Times New Roman"/>
          <w:sz w:val="20"/>
        </w:rPr>
        <w:br/>
        <w:t>(фамилия, имя, отчество (последнее – при наличии) должностного лица)            (дата)                  (подпись)</w:t>
      </w:r>
      <w:proofErr w:type="gramEnd"/>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 Приложение 3</w:t>
      </w:r>
    </w:p>
    <w:p w:rsidR="001223C6" w:rsidRPr="00CF46A2" w:rsidRDefault="001223C6" w:rsidP="001223C6">
      <w:pPr>
        <w:spacing w:after="0" w:line="240" w:lineRule="auto"/>
        <w:jc w:val="right"/>
        <w:rPr>
          <w:rFonts w:ascii="Times New Roman" w:hAnsi="Times New Roman"/>
          <w:sz w:val="20"/>
        </w:rPr>
      </w:pPr>
      <w:r w:rsidRPr="00CF46A2">
        <w:rPr>
          <w:rFonts w:ascii="Times New Roman" w:hAnsi="Times New Roman"/>
          <w:sz w:val="20"/>
        </w:rPr>
        <w:t>к Порядку учета муниципальных правовых актов Ширяевского муниципального образования </w:t>
      </w:r>
    </w:p>
    <w:p w:rsidR="001223C6" w:rsidRPr="00CF46A2" w:rsidRDefault="001223C6" w:rsidP="001223C6">
      <w:pPr>
        <w:spacing w:after="0" w:line="240" w:lineRule="auto"/>
        <w:rPr>
          <w:rFonts w:ascii="Times New Roman" w:hAnsi="Times New Roman"/>
          <w:sz w:val="20"/>
        </w:rPr>
      </w:pP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ЖУРНАЛ</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УЧЕТА МУНИЦИПАЛЬНЫХ ПРАВОВЫХ АКТОВ</w:t>
      </w:r>
    </w:p>
    <w:p w:rsidR="001223C6" w:rsidRPr="00CF46A2" w:rsidRDefault="001223C6" w:rsidP="001223C6">
      <w:pPr>
        <w:spacing w:after="0" w:line="240" w:lineRule="auto"/>
        <w:jc w:val="center"/>
        <w:rPr>
          <w:rFonts w:ascii="Times New Roman" w:hAnsi="Times New Roman"/>
          <w:sz w:val="20"/>
        </w:rPr>
      </w:pPr>
      <w:r w:rsidRPr="00CF46A2">
        <w:rPr>
          <w:rFonts w:ascii="Times New Roman" w:hAnsi="Times New Roman"/>
          <w:b/>
          <w:bCs/>
          <w:sz w:val="20"/>
        </w:rPr>
        <w:t>ШИРЯЕВСКОГО МУНИЦИПАЛЬНОГО ОБРАЗОВАНИЯ</w:t>
      </w:r>
    </w:p>
    <w:p w:rsidR="001223C6" w:rsidRPr="00CF46A2" w:rsidRDefault="001223C6" w:rsidP="001223C6">
      <w:pPr>
        <w:spacing w:after="240" w:line="240" w:lineRule="auto"/>
        <w:rPr>
          <w:rFonts w:ascii="Times New Roman" w:hAnsi="Times New Roman"/>
          <w:sz w:val="20"/>
        </w:rPr>
      </w:pPr>
      <w:r w:rsidRPr="00CF46A2">
        <w:rPr>
          <w:rFonts w:ascii="Times New Roman" w:hAnsi="Times New Roman"/>
          <w:sz w:val="20"/>
        </w:rPr>
        <w:t>Книга № ___</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4"/>
        <w:gridCol w:w="308"/>
        <w:gridCol w:w="657"/>
        <w:gridCol w:w="621"/>
        <w:gridCol w:w="920"/>
        <w:gridCol w:w="967"/>
        <w:gridCol w:w="674"/>
        <w:gridCol w:w="779"/>
        <w:gridCol w:w="561"/>
        <w:gridCol w:w="743"/>
        <w:gridCol w:w="813"/>
        <w:gridCol w:w="663"/>
        <w:gridCol w:w="614"/>
        <w:gridCol w:w="721"/>
      </w:tblGrid>
      <w:tr w:rsidR="001223C6" w:rsidRPr="00CF46A2" w:rsidTr="001D0356">
        <w:trPr>
          <w:tblCellSpacing w:w="0" w:type="dxa"/>
        </w:trPr>
        <w:tc>
          <w:tcPr>
            <w:tcW w:w="1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 за</w:t>
            </w:r>
            <w:r w:rsidRPr="00CF46A2">
              <w:rPr>
                <w:rFonts w:ascii="Times New Roman" w:hAnsi="Times New Roman"/>
                <w:sz w:val="20"/>
              </w:rPr>
              <w:br/>
              <w:t>пис</w:t>
            </w:r>
            <w:r w:rsidRPr="00CF46A2">
              <w:rPr>
                <w:rFonts w:ascii="Times New Roman" w:hAnsi="Times New Roman"/>
                <w:sz w:val="20"/>
              </w:rPr>
              <w:lastRenderedPageBreak/>
              <w:t xml:space="preserve">и </w:t>
            </w:r>
            <w:proofErr w:type="gramStart"/>
            <w:r w:rsidRPr="00CF46A2">
              <w:rPr>
                <w:rFonts w:ascii="Times New Roman" w:hAnsi="Times New Roman"/>
                <w:sz w:val="20"/>
              </w:rPr>
              <w:t>п</w:t>
            </w:r>
            <w:proofErr w:type="gramEnd"/>
            <w:r w:rsidRPr="00CF46A2">
              <w:rPr>
                <w:rFonts w:ascii="Times New Roman" w:hAnsi="Times New Roman"/>
                <w:sz w:val="20"/>
              </w:rPr>
              <w:t>/п</w:t>
            </w:r>
          </w:p>
        </w:tc>
        <w:tc>
          <w:tcPr>
            <w:tcW w:w="16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Вид акт</w:t>
            </w:r>
            <w:r w:rsidRPr="00CF46A2">
              <w:rPr>
                <w:rFonts w:ascii="Times New Roman" w:hAnsi="Times New Roman"/>
                <w:sz w:val="20"/>
              </w:rPr>
              <w:lastRenderedPageBreak/>
              <w:t>а</w:t>
            </w:r>
          </w:p>
        </w:tc>
        <w:tc>
          <w:tcPr>
            <w:tcW w:w="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Дата принятия </w:t>
            </w:r>
            <w:r w:rsidRPr="00CF46A2">
              <w:rPr>
                <w:rFonts w:ascii="Times New Roman" w:hAnsi="Times New Roman"/>
                <w:sz w:val="20"/>
              </w:rPr>
              <w:lastRenderedPageBreak/>
              <w:t>(издания)</w:t>
            </w:r>
          </w:p>
        </w:tc>
        <w:tc>
          <w:tcPr>
            <w:tcW w:w="331"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roofErr w:type="gramStart"/>
            <w:r w:rsidRPr="00CF46A2">
              <w:rPr>
                <w:rFonts w:ascii="Times New Roman" w:hAnsi="Times New Roman"/>
                <w:sz w:val="20"/>
              </w:rPr>
              <w:lastRenderedPageBreak/>
              <w:t>Регистра</w:t>
            </w:r>
            <w:r w:rsidRPr="00CF46A2">
              <w:rPr>
                <w:rFonts w:ascii="Times New Roman" w:hAnsi="Times New Roman"/>
                <w:sz w:val="20"/>
              </w:rPr>
              <w:br/>
            </w:r>
            <w:proofErr w:type="spellStart"/>
            <w:r w:rsidRPr="00CF46A2">
              <w:rPr>
                <w:rFonts w:ascii="Times New Roman" w:hAnsi="Times New Roman"/>
                <w:sz w:val="20"/>
              </w:rPr>
              <w:t>ционн</w:t>
            </w:r>
            <w:r w:rsidRPr="00CF46A2">
              <w:rPr>
                <w:rFonts w:ascii="Times New Roman" w:hAnsi="Times New Roman"/>
                <w:sz w:val="20"/>
              </w:rPr>
              <w:lastRenderedPageBreak/>
              <w:t>ый</w:t>
            </w:r>
            <w:proofErr w:type="spellEnd"/>
            <w:proofErr w:type="gramEnd"/>
            <w:r w:rsidRPr="00CF46A2">
              <w:rPr>
                <w:rFonts w:ascii="Times New Roman" w:hAnsi="Times New Roman"/>
                <w:sz w:val="20"/>
              </w:rPr>
              <w:t xml:space="preserve"> номер</w:t>
            </w:r>
          </w:p>
        </w:tc>
        <w:tc>
          <w:tcPr>
            <w:tcW w:w="49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roofErr w:type="spellStart"/>
            <w:proofErr w:type="gramStart"/>
            <w:r w:rsidRPr="00CF46A2">
              <w:rPr>
                <w:rFonts w:ascii="Times New Roman" w:hAnsi="Times New Roman"/>
                <w:sz w:val="20"/>
              </w:rPr>
              <w:lastRenderedPageBreak/>
              <w:t>Индивидуали</w:t>
            </w:r>
            <w:proofErr w:type="spellEnd"/>
            <w:r w:rsidRPr="00CF46A2">
              <w:rPr>
                <w:rFonts w:ascii="Times New Roman" w:hAnsi="Times New Roman"/>
                <w:sz w:val="20"/>
              </w:rPr>
              <w:br/>
            </w:r>
            <w:proofErr w:type="spellStart"/>
            <w:r w:rsidRPr="00CF46A2">
              <w:rPr>
                <w:rFonts w:ascii="Times New Roman" w:hAnsi="Times New Roman"/>
                <w:sz w:val="20"/>
              </w:rPr>
              <w:t>зированн</w:t>
            </w:r>
            <w:r w:rsidRPr="00CF46A2">
              <w:rPr>
                <w:rFonts w:ascii="Times New Roman" w:hAnsi="Times New Roman"/>
                <w:sz w:val="20"/>
              </w:rPr>
              <w:lastRenderedPageBreak/>
              <w:t>ый</w:t>
            </w:r>
            <w:proofErr w:type="spellEnd"/>
            <w:proofErr w:type="gramEnd"/>
            <w:r w:rsidRPr="00CF46A2">
              <w:rPr>
                <w:rFonts w:ascii="Times New Roman" w:hAnsi="Times New Roman"/>
                <w:sz w:val="20"/>
              </w:rPr>
              <w:t xml:space="preserve"> заголовок</w:t>
            </w:r>
          </w:p>
        </w:tc>
        <w:tc>
          <w:tcPr>
            <w:tcW w:w="5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Источник официального </w:t>
            </w:r>
            <w:proofErr w:type="spellStart"/>
            <w:proofErr w:type="gramStart"/>
            <w:r w:rsidRPr="00CF46A2">
              <w:rPr>
                <w:rFonts w:ascii="Times New Roman" w:hAnsi="Times New Roman"/>
                <w:sz w:val="20"/>
              </w:rPr>
              <w:lastRenderedPageBreak/>
              <w:t>опублико</w:t>
            </w:r>
            <w:proofErr w:type="spellEnd"/>
            <w:r w:rsidRPr="00CF46A2">
              <w:rPr>
                <w:rFonts w:ascii="Times New Roman" w:hAnsi="Times New Roman"/>
                <w:sz w:val="20"/>
              </w:rPr>
              <w:br/>
            </w:r>
            <w:proofErr w:type="spellStart"/>
            <w:r w:rsidRPr="00CF46A2">
              <w:rPr>
                <w:rFonts w:ascii="Times New Roman" w:hAnsi="Times New Roman"/>
                <w:sz w:val="20"/>
              </w:rPr>
              <w:t>вания</w:t>
            </w:r>
            <w:proofErr w:type="spellEnd"/>
            <w:proofErr w:type="gramEnd"/>
            <w:r w:rsidRPr="00CF46A2">
              <w:rPr>
                <w:rFonts w:ascii="Times New Roman" w:hAnsi="Times New Roman"/>
                <w:sz w:val="20"/>
              </w:rPr>
              <w:t>, дата, номер выпуска (тома)</w:t>
            </w:r>
          </w:p>
        </w:tc>
        <w:tc>
          <w:tcPr>
            <w:tcW w:w="35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Дата и номер </w:t>
            </w:r>
            <w:proofErr w:type="spellStart"/>
            <w:proofErr w:type="gramStart"/>
            <w:r w:rsidRPr="00CF46A2">
              <w:rPr>
                <w:rFonts w:ascii="Times New Roman" w:hAnsi="Times New Roman"/>
                <w:sz w:val="20"/>
              </w:rPr>
              <w:t>госуда</w:t>
            </w:r>
            <w:r w:rsidRPr="00CF46A2">
              <w:rPr>
                <w:rFonts w:ascii="Times New Roman" w:hAnsi="Times New Roman"/>
                <w:sz w:val="20"/>
              </w:rPr>
              <w:lastRenderedPageBreak/>
              <w:t>рст</w:t>
            </w:r>
            <w:proofErr w:type="spellEnd"/>
            <w:r w:rsidRPr="00CF46A2">
              <w:rPr>
                <w:rFonts w:ascii="Times New Roman" w:hAnsi="Times New Roman"/>
                <w:sz w:val="20"/>
              </w:rPr>
              <w:br/>
              <w:t>венной</w:t>
            </w:r>
            <w:proofErr w:type="gramEnd"/>
            <w:r w:rsidRPr="00CF46A2">
              <w:rPr>
                <w:rFonts w:ascii="Times New Roman" w:hAnsi="Times New Roman"/>
                <w:sz w:val="20"/>
              </w:rPr>
              <w:t xml:space="preserve"> регистра</w:t>
            </w:r>
            <w:r w:rsidRPr="00CF46A2">
              <w:rPr>
                <w:rFonts w:ascii="Times New Roman" w:hAnsi="Times New Roman"/>
                <w:sz w:val="20"/>
              </w:rPr>
              <w:br/>
            </w:r>
            <w:proofErr w:type="spellStart"/>
            <w:r w:rsidRPr="00CF46A2">
              <w:rPr>
                <w:rFonts w:ascii="Times New Roman" w:hAnsi="Times New Roman"/>
                <w:sz w:val="20"/>
              </w:rPr>
              <w:t>ции</w:t>
            </w:r>
            <w:proofErr w:type="spellEnd"/>
          </w:p>
        </w:tc>
        <w:tc>
          <w:tcPr>
            <w:tcW w:w="4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Сведения о внесени</w:t>
            </w:r>
            <w:r w:rsidRPr="00CF46A2">
              <w:rPr>
                <w:rFonts w:ascii="Times New Roman" w:hAnsi="Times New Roman"/>
                <w:sz w:val="20"/>
              </w:rPr>
              <w:lastRenderedPageBreak/>
              <w:t>и изменений: вид акта, дата, номер</w:t>
            </w:r>
          </w:p>
        </w:tc>
        <w:tc>
          <w:tcPr>
            <w:tcW w:w="29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Отмена, утрат</w:t>
            </w:r>
            <w:r w:rsidRPr="00CF46A2">
              <w:rPr>
                <w:rFonts w:ascii="Times New Roman" w:hAnsi="Times New Roman"/>
                <w:sz w:val="20"/>
              </w:rPr>
              <w:lastRenderedPageBreak/>
              <w:t>а силы: дата, номер</w:t>
            </w:r>
          </w:p>
        </w:tc>
        <w:tc>
          <w:tcPr>
            <w:tcW w:w="396"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Признание </w:t>
            </w:r>
            <w:proofErr w:type="spellStart"/>
            <w:proofErr w:type="gramStart"/>
            <w:r w:rsidRPr="00CF46A2">
              <w:rPr>
                <w:rFonts w:ascii="Times New Roman" w:hAnsi="Times New Roman"/>
                <w:sz w:val="20"/>
              </w:rPr>
              <w:t>недейст</w:t>
            </w:r>
            <w:proofErr w:type="spellEnd"/>
            <w:r w:rsidRPr="00CF46A2">
              <w:rPr>
                <w:rFonts w:ascii="Times New Roman" w:hAnsi="Times New Roman"/>
                <w:sz w:val="20"/>
              </w:rPr>
              <w:br/>
            </w:r>
            <w:proofErr w:type="spellStart"/>
            <w:r w:rsidRPr="00CF46A2">
              <w:rPr>
                <w:rFonts w:ascii="Times New Roman" w:hAnsi="Times New Roman"/>
                <w:sz w:val="20"/>
              </w:rPr>
              <w:lastRenderedPageBreak/>
              <w:t>вующим</w:t>
            </w:r>
            <w:proofErr w:type="spellEnd"/>
            <w:proofErr w:type="gramEnd"/>
            <w:r w:rsidRPr="00CF46A2">
              <w:rPr>
                <w:rFonts w:ascii="Times New Roman" w:hAnsi="Times New Roman"/>
                <w:sz w:val="20"/>
              </w:rPr>
              <w:t xml:space="preserve"> судом</w:t>
            </w:r>
          </w:p>
        </w:tc>
        <w:tc>
          <w:tcPr>
            <w:tcW w:w="43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roofErr w:type="spellStart"/>
            <w:proofErr w:type="gramStart"/>
            <w:r w:rsidRPr="00CF46A2">
              <w:rPr>
                <w:rFonts w:ascii="Times New Roman" w:hAnsi="Times New Roman"/>
                <w:sz w:val="20"/>
              </w:rPr>
              <w:lastRenderedPageBreak/>
              <w:t>Приостанов</w:t>
            </w:r>
            <w:proofErr w:type="spellEnd"/>
            <w:r w:rsidRPr="00CF46A2">
              <w:rPr>
                <w:rFonts w:ascii="Times New Roman" w:hAnsi="Times New Roman"/>
                <w:sz w:val="20"/>
              </w:rPr>
              <w:br/>
            </w:r>
            <w:proofErr w:type="spellStart"/>
            <w:r w:rsidRPr="00CF46A2">
              <w:rPr>
                <w:rFonts w:ascii="Times New Roman" w:hAnsi="Times New Roman"/>
                <w:sz w:val="20"/>
              </w:rPr>
              <w:t>ление</w:t>
            </w:r>
            <w:proofErr w:type="spellEnd"/>
            <w:proofErr w:type="gramEnd"/>
            <w:r w:rsidRPr="00CF46A2">
              <w:rPr>
                <w:rFonts w:ascii="Times New Roman" w:hAnsi="Times New Roman"/>
                <w:sz w:val="20"/>
              </w:rPr>
              <w:t xml:space="preserve"> </w:t>
            </w:r>
            <w:r w:rsidRPr="00CF46A2">
              <w:rPr>
                <w:rFonts w:ascii="Times New Roman" w:hAnsi="Times New Roman"/>
                <w:sz w:val="20"/>
              </w:rPr>
              <w:lastRenderedPageBreak/>
              <w:t>действия: дата, номер</w:t>
            </w:r>
          </w:p>
        </w:tc>
        <w:tc>
          <w:tcPr>
            <w:tcW w:w="35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roofErr w:type="spellStart"/>
            <w:proofErr w:type="gramStart"/>
            <w:r w:rsidRPr="00CF46A2">
              <w:rPr>
                <w:rFonts w:ascii="Times New Roman" w:hAnsi="Times New Roman"/>
                <w:sz w:val="20"/>
              </w:rPr>
              <w:lastRenderedPageBreak/>
              <w:t>Возобнов</w:t>
            </w:r>
            <w:proofErr w:type="spellEnd"/>
            <w:r w:rsidRPr="00CF46A2">
              <w:rPr>
                <w:rFonts w:ascii="Times New Roman" w:hAnsi="Times New Roman"/>
                <w:sz w:val="20"/>
              </w:rPr>
              <w:br/>
            </w:r>
            <w:proofErr w:type="spellStart"/>
            <w:r w:rsidRPr="00CF46A2">
              <w:rPr>
                <w:rFonts w:ascii="Times New Roman" w:hAnsi="Times New Roman"/>
                <w:sz w:val="20"/>
              </w:rPr>
              <w:t>ление</w:t>
            </w:r>
            <w:proofErr w:type="spellEnd"/>
            <w:proofErr w:type="gramEnd"/>
            <w:r w:rsidRPr="00CF46A2">
              <w:rPr>
                <w:rFonts w:ascii="Times New Roman" w:hAnsi="Times New Roman"/>
                <w:sz w:val="20"/>
              </w:rPr>
              <w:t xml:space="preserve"> </w:t>
            </w:r>
            <w:r w:rsidRPr="00CF46A2">
              <w:rPr>
                <w:rFonts w:ascii="Times New Roman" w:hAnsi="Times New Roman"/>
                <w:sz w:val="20"/>
              </w:rPr>
              <w:lastRenderedPageBreak/>
              <w:t>действия: дата, номер</w:t>
            </w:r>
          </w:p>
        </w:tc>
        <w:tc>
          <w:tcPr>
            <w:tcW w:w="327"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ФИО </w:t>
            </w:r>
            <w:proofErr w:type="spellStart"/>
            <w:proofErr w:type="gramStart"/>
            <w:r w:rsidRPr="00CF46A2">
              <w:rPr>
                <w:rFonts w:ascii="Times New Roman" w:hAnsi="Times New Roman"/>
                <w:sz w:val="20"/>
              </w:rPr>
              <w:t>должност</w:t>
            </w:r>
            <w:proofErr w:type="spellEnd"/>
            <w:r w:rsidRPr="00CF46A2">
              <w:rPr>
                <w:rFonts w:ascii="Times New Roman" w:hAnsi="Times New Roman"/>
                <w:sz w:val="20"/>
              </w:rPr>
              <w:br/>
            </w:r>
            <w:proofErr w:type="spellStart"/>
            <w:r w:rsidRPr="00CF46A2">
              <w:rPr>
                <w:rFonts w:ascii="Times New Roman" w:hAnsi="Times New Roman"/>
                <w:sz w:val="20"/>
              </w:rPr>
              <w:lastRenderedPageBreak/>
              <w:t>ного</w:t>
            </w:r>
            <w:proofErr w:type="spellEnd"/>
            <w:proofErr w:type="gramEnd"/>
            <w:r w:rsidRPr="00CF46A2">
              <w:rPr>
                <w:rFonts w:ascii="Times New Roman" w:hAnsi="Times New Roman"/>
                <w:sz w:val="20"/>
              </w:rPr>
              <w:t xml:space="preserve"> лица, внесшего (дополнив</w:t>
            </w:r>
            <w:r w:rsidRPr="00CF46A2">
              <w:rPr>
                <w:rFonts w:ascii="Times New Roman" w:hAnsi="Times New Roman"/>
                <w:sz w:val="20"/>
              </w:rPr>
              <w:br/>
            </w:r>
            <w:proofErr w:type="spellStart"/>
            <w:r w:rsidRPr="00CF46A2">
              <w:rPr>
                <w:rFonts w:ascii="Times New Roman" w:hAnsi="Times New Roman"/>
                <w:sz w:val="20"/>
              </w:rPr>
              <w:t>шего</w:t>
            </w:r>
            <w:proofErr w:type="spellEnd"/>
            <w:r w:rsidRPr="00CF46A2">
              <w:rPr>
                <w:rFonts w:ascii="Times New Roman" w:hAnsi="Times New Roman"/>
                <w:sz w:val="20"/>
              </w:rPr>
              <w:t>) сведения</w:t>
            </w:r>
          </w:p>
        </w:tc>
        <w:tc>
          <w:tcPr>
            <w:tcW w:w="3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 xml:space="preserve">Дата внесения </w:t>
            </w:r>
            <w:r w:rsidRPr="00CF46A2">
              <w:rPr>
                <w:rFonts w:ascii="Times New Roman" w:hAnsi="Times New Roman"/>
                <w:sz w:val="20"/>
              </w:rPr>
              <w:lastRenderedPageBreak/>
              <w:t>(</w:t>
            </w:r>
            <w:proofErr w:type="spellStart"/>
            <w:proofErr w:type="gramStart"/>
            <w:r w:rsidRPr="00CF46A2">
              <w:rPr>
                <w:rFonts w:ascii="Times New Roman" w:hAnsi="Times New Roman"/>
                <w:sz w:val="20"/>
              </w:rPr>
              <w:t>допол</w:t>
            </w:r>
            <w:proofErr w:type="spellEnd"/>
            <w:r w:rsidRPr="00CF46A2">
              <w:rPr>
                <w:rFonts w:ascii="Times New Roman" w:hAnsi="Times New Roman"/>
                <w:sz w:val="20"/>
              </w:rPr>
              <w:br/>
              <w:t>нения</w:t>
            </w:r>
            <w:proofErr w:type="gramEnd"/>
            <w:r w:rsidRPr="00CF46A2">
              <w:rPr>
                <w:rFonts w:ascii="Times New Roman" w:hAnsi="Times New Roman"/>
                <w:sz w:val="20"/>
              </w:rPr>
              <w:t xml:space="preserve">) </w:t>
            </w:r>
            <w:proofErr w:type="spellStart"/>
            <w:r w:rsidRPr="00CF46A2">
              <w:rPr>
                <w:rFonts w:ascii="Times New Roman" w:hAnsi="Times New Roman"/>
                <w:sz w:val="20"/>
              </w:rPr>
              <w:t>сведе</w:t>
            </w:r>
            <w:proofErr w:type="spellEnd"/>
            <w:r w:rsidRPr="00CF46A2">
              <w:rPr>
                <w:rFonts w:ascii="Times New Roman" w:hAnsi="Times New Roman"/>
                <w:sz w:val="20"/>
              </w:rPr>
              <w:br/>
            </w:r>
            <w:proofErr w:type="spellStart"/>
            <w:r w:rsidRPr="00CF46A2">
              <w:rPr>
                <w:rFonts w:ascii="Times New Roman" w:hAnsi="Times New Roman"/>
                <w:sz w:val="20"/>
              </w:rPr>
              <w:t>ниями</w:t>
            </w:r>
            <w:proofErr w:type="spellEnd"/>
          </w:p>
        </w:tc>
      </w:tr>
      <w:tr w:rsidR="001223C6" w:rsidRPr="00CF46A2" w:rsidTr="001D0356">
        <w:trPr>
          <w:tblCellSpacing w:w="0" w:type="dxa"/>
        </w:trPr>
        <w:tc>
          <w:tcPr>
            <w:tcW w:w="1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lastRenderedPageBreak/>
              <w:t>1</w:t>
            </w:r>
          </w:p>
        </w:tc>
        <w:tc>
          <w:tcPr>
            <w:tcW w:w="16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31"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9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5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29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96"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3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27"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2</w:t>
            </w:r>
          </w:p>
        </w:tc>
        <w:tc>
          <w:tcPr>
            <w:tcW w:w="16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31"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9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5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29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96"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3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27"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r w:rsidRPr="00CF46A2">
              <w:rPr>
                <w:rFonts w:ascii="Times New Roman" w:hAnsi="Times New Roman"/>
                <w:sz w:val="20"/>
              </w:rPr>
              <w:t>3</w:t>
            </w:r>
          </w:p>
        </w:tc>
        <w:tc>
          <w:tcPr>
            <w:tcW w:w="16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31"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90"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5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15"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299"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96"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43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53"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27"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c>
          <w:tcPr>
            <w:tcW w:w="384" w:type="pct"/>
            <w:tcBorders>
              <w:top w:val="outset" w:sz="6" w:space="0" w:color="auto"/>
              <w:left w:val="outset" w:sz="6" w:space="0" w:color="auto"/>
              <w:bottom w:val="outset" w:sz="6" w:space="0" w:color="auto"/>
              <w:right w:val="outset" w:sz="6" w:space="0" w:color="auto"/>
            </w:tcBorders>
            <w:hideMark/>
          </w:tcPr>
          <w:p w:rsidR="001223C6" w:rsidRPr="00CF46A2" w:rsidRDefault="001223C6" w:rsidP="001D0356">
            <w:pPr>
              <w:spacing w:after="0" w:line="240" w:lineRule="auto"/>
              <w:rPr>
                <w:rFonts w:ascii="Times New Roman" w:hAnsi="Times New Roman"/>
                <w:sz w:val="20"/>
              </w:rPr>
            </w:pPr>
          </w:p>
        </w:tc>
      </w:tr>
      <w:tr w:rsidR="001223C6" w:rsidRPr="00CF46A2" w:rsidTr="001D0356">
        <w:trPr>
          <w:tblCellSpacing w:w="0" w:type="dxa"/>
        </w:trPr>
        <w:tc>
          <w:tcPr>
            <w:tcW w:w="184" w:type="pct"/>
            <w:tcBorders>
              <w:top w:val="outset" w:sz="6" w:space="0" w:color="auto"/>
              <w:left w:val="outset" w:sz="6" w:space="0" w:color="auto"/>
              <w:bottom w:val="outset" w:sz="6" w:space="0" w:color="auto"/>
              <w:right w:val="outset" w:sz="6" w:space="0" w:color="auto"/>
            </w:tcBorders>
            <w:shd w:val="clear" w:color="auto" w:fill="FFFFFF"/>
            <w:hideMark/>
          </w:tcPr>
          <w:p w:rsidR="001223C6" w:rsidRPr="00CF46A2" w:rsidRDefault="001223C6" w:rsidP="001D0356">
            <w:pPr>
              <w:spacing w:after="0" w:line="240" w:lineRule="auto"/>
              <w:jc w:val="both"/>
              <w:rPr>
                <w:rFonts w:ascii="Times New Roman" w:hAnsi="Times New Roman"/>
                <w:color w:val="2C2C2C"/>
                <w:sz w:val="20"/>
              </w:rPr>
            </w:pPr>
            <w:r w:rsidRPr="00CF46A2">
              <w:rPr>
                <w:rFonts w:ascii="Times New Roman" w:hAnsi="Times New Roman"/>
                <w:color w:val="2C2C2C"/>
                <w:sz w:val="20"/>
              </w:rPr>
              <w:t>…</w:t>
            </w:r>
          </w:p>
        </w:tc>
        <w:tc>
          <w:tcPr>
            <w:tcW w:w="164" w:type="pct"/>
            <w:tcBorders>
              <w:top w:val="outset" w:sz="6" w:space="0" w:color="auto"/>
              <w:left w:val="outset" w:sz="6" w:space="0" w:color="auto"/>
              <w:bottom w:val="outset" w:sz="6" w:space="0" w:color="auto"/>
              <w:right w:val="outset" w:sz="6" w:space="0" w:color="auto"/>
            </w:tcBorders>
            <w:shd w:val="clear" w:color="auto" w:fill="FFFFFF"/>
            <w:hideMark/>
          </w:tcPr>
          <w:p w:rsidR="001223C6" w:rsidRPr="00CF46A2" w:rsidRDefault="001223C6" w:rsidP="001D0356">
            <w:pPr>
              <w:spacing w:after="0" w:line="240" w:lineRule="auto"/>
              <w:jc w:val="both"/>
              <w:rPr>
                <w:rFonts w:ascii="Times New Roman" w:hAnsi="Times New Roman"/>
                <w:color w:val="2C2C2C"/>
                <w:sz w:val="20"/>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223C6" w:rsidRPr="00CF46A2" w:rsidRDefault="001223C6" w:rsidP="001D0356">
            <w:pPr>
              <w:spacing w:after="0" w:line="240" w:lineRule="auto"/>
              <w:jc w:val="both"/>
              <w:rPr>
                <w:rFonts w:ascii="Times New Roman" w:hAnsi="Times New Roman"/>
                <w:color w:val="2C2C2C"/>
                <w:sz w:val="20"/>
              </w:rPr>
            </w:pPr>
          </w:p>
        </w:tc>
        <w:tc>
          <w:tcPr>
            <w:tcW w:w="331" w:type="pct"/>
            <w:tcBorders>
              <w:top w:val="outset" w:sz="6" w:space="0" w:color="auto"/>
              <w:left w:val="outset" w:sz="6" w:space="0" w:color="auto"/>
              <w:bottom w:val="outset" w:sz="6" w:space="0" w:color="auto"/>
              <w:right w:val="outset" w:sz="6" w:space="0" w:color="auto"/>
            </w:tcBorders>
            <w:shd w:val="clear" w:color="auto" w:fill="FFFFFF"/>
            <w:hideMark/>
          </w:tcPr>
          <w:p w:rsidR="001223C6" w:rsidRPr="00CF46A2" w:rsidRDefault="001223C6" w:rsidP="001D0356">
            <w:pPr>
              <w:spacing w:after="0" w:line="240" w:lineRule="auto"/>
              <w:jc w:val="both"/>
              <w:rPr>
                <w:rFonts w:ascii="Times New Roman" w:hAnsi="Times New Roman"/>
                <w:color w:val="2C2C2C"/>
                <w:sz w:val="20"/>
              </w:rPr>
            </w:pPr>
            <w:r w:rsidRPr="00CF46A2">
              <w:rPr>
                <w:rFonts w:ascii="Times New Roman" w:hAnsi="Times New Roman"/>
                <w:sz w:val="20"/>
              </w:rPr>
              <w:br/>
            </w:r>
          </w:p>
        </w:tc>
        <w:tc>
          <w:tcPr>
            <w:tcW w:w="490" w:type="pct"/>
            <w:vAlign w:val="center"/>
            <w:hideMark/>
          </w:tcPr>
          <w:p w:rsidR="001223C6" w:rsidRPr="00CF46A2" w:rsidRDefault="001223C6" w:rsidP="001D0356">
            <w:pPr>
              <w:spacing w:after="0" w:line="240" w:lineRule="auto"/>
              <w:rPr>
                <w:rFonts w:ascii="Times New Roman" w:hAnsi="Times New Roman"/>
                <w:sz w:val="20"/>
              </w:rPr>
            </w:pPr>
          </w:p>
        </w:tc>
        <w:tc>
          <w:tcPr>
            <w:tcW w:w="515" w:type="pct"/>
            <w:vAlign w:val="center"/>
            <w:hideMark/>
          </w:tcPr>
          <w:p w:rsidR="001223C6" w:rsidRPr="00CF46A2" w:rsidRDefault="001223C6" w:rsidP="001D0356">
            <w:pPr>
              <w:spacing w:after="0" w:line="240" w:lineRule="auto"/>
              <w:rPr>
                <w:rFonts w:ascii="Times New Roman" w:hAnsi="Times New Roman"/>
                <w:sz w:val="20"/>
              </w:rPr>
            </w:pPr>
          </w:p>
        </w:tc>
        <w:tc>
          <w:tcPr>
            <w:tcW w:w="359" w:type="pct"/>
            <w:vAlign w:val="center"/>
            <w:hideMark/>
          </w:tcPr>
          <w:p w:rsidR="001223C6" w:rsidRPr="00CF46A2" w:rsidRDefault="001223C6" w:rsidP="001D0356">
            <w:pPr>
              <w:spacing w:after="0" w:line="240" w:lineRule="auto"/>
              <w:rPr>
                <w:rFonts w:ascii="Times New Roman" w:hAnsi="Times New Roman"/>
                <w:sz w:val="20"/>
              </w:rPr>
            </w:pPr>
          </w:p>
        </w:tc>
        <w:tc>
          <w:tcPr>
            <w:tcW w:w="415" w:type="pct"/>
            <w:vAlign w:val="center"/>
            <w:hideMark/>
          </w:tcPr>
          <w:p w:rsidR="001223C6" w:rsidRPr="00CF46A2" w:rsidRDefault="001223C6" w:rsidP="001D0356">
            <w:pPr>
              <w:spacing w:after="0" w:line="240" w:lineRule="auto"/>
              <w:rPr>
                <w:rFonts w:ascii="Times New Roman" w:hAnsi="Times New Roman"/>
                <w:sz w:val="20"/>
              </w:rPr>
            </w:pPr>
          </w:p>
        </w:tc>
        <w:tc>
          <w:tcPr>
            <w:tcW w:w="299" w:type="pct"/>
            <w:vAlign w:val="center"/>
            <w:hideMark/>
          </w:tcPr>
          <w:p w:rsidR="001223C6" w:rsidRPr="00CF46A2" w:rsidRDefault="001223C6" w:rsidP="001D0356">
            <w:pPr>
              <w:spacing w:after="0" w:line="240" w:lineRule="auto"/>
              <w:rPr>
                <w:rFonts w:ascii="Times New Roman" w:hAnsi="Times New Roman"/>
                <w:sz w:val="20"/>
              </w:rPr>
            </w:pPr>
          </w:p>
        </w:tc>
        <w:tc>
          <w:tcPr>
            <w:tcW w:w="396" w:type="pct"/>
            <w:vAlign w:val="center"/>
            <w:hideMark/>
          </w:tcPr>
          <w:p w:rsidR="001223C6" w:rsidRPr="00CF46A2" w:rsidRDefault="001223C6" w:rsidP="001D0356">
            <w:pPr>
              <w:spacing w:after="0" w:line="240" w:lineRule="auto"/>
              <w:rPr>
                <w:rFonts w:ascii="Times New Roman" w:hAnsi="Times New Roman"/>
                <w:sz w:val="20"/>
              </w:rPr>
            </w:pPr>
          </w:p>
        </w:tc>
        <w:tc>
          <w:tcPr>
            <w:tcW w:w="433" w:type="pct"/>
            <w:vAlign w:val="center"/>
            <w:hideMark/>
          </w:tcPr>
          <w:p w:rsidR="001223C6" w:rsidRPr="00CF46A2" w:rsidRDefault="001223C6" w:rsidP="001D0356">
            <w:pPr>
              <w:spacing w:after="0" w:line="240" w:lineRule="auto"/>
              <w:rPr>
                <w:rFonts w:ascii="Times New Roman" w:hAnsi="Times New Roman"/>
                <w:sz w:val="20"/>
              </w:rPr>
            </w:pPr>
          </w:p>
        </w:tc>
        <w:tc>
          <w:tcPr>
            <w:tcW w:w="353" w:type="pct"/>
            <w:vAlign w:val="center"/>
            <w:hideMark/>
          </w:tcPr>
          <w:p w:rsidR="001223C6" w:rsidRPr="00CF46A2" w:rsidRDefault="001223C6" w:rsidP="001D0356">
            <w:pPr>
              <w:spacing w:after="0" w:line="240" w:lineRule="auto"/>
              <w:rPr>
                <w:rFonts w:ascii="Times New Roman" w:hAnsi="Times New Roman"/>
                <w:sz w:val="20"/>
              </w:rPr>
            </w:pPr>
          </w:p>
        </w:tc>
        <w:tc>
          <w:tcPr>
            <w:tcW w:w="327" w:type="pct"/>
            <w:vAlign w:val="center"/>
            <w:hideMark/>
          </w:tcPr>
          <w:p w:rsidR="001223C6" w:rsidRPr="00CF46A2" w:rsidRDefault="001223C6" w:rsidP="001D0356">
            <w:pPr>
              <w:spacing w:after="0" w:line="240" w:lineRule="auto"/>
              <w:rPr>
                <w:rFonts w:ascii="Times New Roman" w:hAnsi="Times New Roman"/>
                <w:sz w:val="20"/>
              </w:rPr>
            </w:pPr>
          </w:p>
        </w:tc>
        <w:tc>
          <w:tcPr>
            <w:tcW w:w="384" w:type="pct"/>
            <w:vAlign w:val="center"/>
            <w:hideMark/>
          </w:tcPr>
          <w:p w:rsidR="001223C6" w:rsidRPr="00CF46A2" w:rsidRDefault="001223C6" w:rsidP="001D0356">
            <w:pPr>
              <w:spacing w:after="0" w:line="240" w:lineRule="auto"/>
              <w:rPr>
                <w:rFonts w:ascii="Times New Roman" w:hAnsi="Times New Roman"/>
                <w:sz w:val="20"/>
              </w:rPr>
            </w:pPr>
          </w:p>
        </w:tc>
      </w:tr>
    </w:tbl>
    <w:p w:rsidR="001223C6" w:rsidRPr="00CF46A2" w:rsidRDefault="001223C6" w:rsidP="001223C6">
      <w:pPr>
        <w:rPr>
          <w:rFonts w:ascii="Times New Roman" w:hAnsi="Times New Roman"/>
          <w:sz w:val="20"/>
        </w:rPr>
      </w:pPr>
    </w:p>
    <w:p w:rsidR="001223C6" w:rsidRPr="00CF46A2" w:rsidRDefault="001223C6" w:rsidP="00A34E5A">
      <w:pPr>
        <w:rPr>
          <w:rFonts w:ascii="Times New Roman" w:hAnsi="Times New Roman"/>
          <w:b/>
          <w:sz w:val="20"/>
        </w:rPr>
      </w:pPr>
    </w:p>
    <w:p w:rsidR="0042032B" w:rsidRPr="00CF46A2" w:rsidRDefault="0042032B" w:rsidP="00A34E5A">
      <w:pPr>
        <w:rPr>
          <w:rFonts w:ascii="Times New Roman" w:hAnsi="Times New Roman"/>
          <w:b/>
          <w:sz w:val="20"/>
        </w:rPr>
      </w:pPr>
    </w:p>
    <w:p w:rsidR="0042032B" w:rsidRPr="00CF46A2" w:rsidRDefault="0042032B" w:rsidP="00A34E5A">
      <w:pPr>
        <w:rPr>
          <w:rFonts w:ascii="Times New Roman" w:hAnsi="Times New Roman"/>
          <w:b/>
          <w:sz w:val="20"/>
        </w:rPr>
      </w:pPr>
    </w:p>
    <w:p w:rsidR="001A3959" w:rsidRPr="00CF46A2" w:rsidRDefault="001A3959" w:rsidP="001A3959">
      <w:pPr>
        <w:spacing w:after="0" w:line="240" w:lineRule="auto"/>
        <w:jc w:val="center"/>
        <w:rPr>
          <w:rFonts w:ascii="Times New Roman" w:eastAsia="Arial" w:hAnsi="Times New Roman"/>
          <w:b/>
          <w:sz w:val="20"/>
        </w:rPr>
      </w:pPr>
      <w:r w:rsidRPr="00CF46A2">
        <w:rPr>
          <w:rFonts w:ascii="Times New Roman" w:eastAsia="Arial" w:hAnsi="Times New Roman"/>
          <w:b/>
          <w:sz w:val="20"/>
        </w:rPr>
        <w:t>12.02.2019 г. №27</w:t>
      </w:r>
    </w:p>
    <w:p w:rsidR="001A3959" w:rsidRPr="00CF46A2" w:rsidRDefault="001A3959" w:rsidP="001A3959">
      <w:pPr>
        <w:spacing w:after="0" w:line="240" w:lineRule="auto"/>
        <w:jc w:val="center"/>
        <w:rPr>
          <w:rFonts w:ascii="Times New Roman" w:eastAsia="Arial" w:hAnsi="Times New Roman"/>
          <w:b/>
          <w:sz w:val="20"/>
        </w:rPr>
      </w:pPr>
      <w:r w:rsidRPr="00CF46A2">
        <w:rPr>
          <w:rFonts w:ascii="Times New Roman" w:eastAsia="Arial" w:hAnsi="Times New Roman"/>
          <w:b/>
          <w:sz w:val="20"/>
        </w:rPr>
        <w:t>РОССИЙСКАЯ ФЕДЕРАЦИЯ</w:t>
      </w:r>
      <w:r w:rsidRPr="00CF46A2">
        <w:rPr>
          <w:rFonts w:ascii="Times New Roman" w:eastAsia="Arial" w:hAnsi="Times New Roman"/>
          <w:b/>
          <w:sz w:val="20"/>
        </w:rPr>
        <w:br/>
        <w:t>ИРКУТСКАЯ ОБЛАСТЬ</w:t>
      </w:r>
      <w:r w:rsidRPr="00CF46A2">
        <w:rPr>
          <w:rFonts w:ascii="Times New Roman" w:eastAsia="Arial" w:hAnsi="Times New Roman"/>
          <w:b/>
          <w:sz w:val="20"/>
        </w:rPr>
        <w:br/>
        <w:t>ИРКУТСКИЙ РАЙОН</w:t>
      </w:r>
      <w:r w:rsidRPr="00CF46A2">
        <w:rPr>
          <w:rFonts w:ascii="Times New Roman" w:eastAsia="Arial" w:hAnsi="Times New Roman"/>
          <w:b/>
          <w:sz w:val="20"/>
        </w:rPr>
        <w:br/>
        <w:t>ШИРЯЕВСКОЕ МУНИЦИПАЛЬНОЕ ОБРАЗОВАНИЕ</w:t>
      </w:r>
    </w:p>
    <w:p w:rsidR="001A3959" w:rsidRPr="00CF46A2" w:rsidRDefault="001A3959" w:rsidP="001A3959">
      <w:pPr>
        <w:spacing w:after="0" w:line="240" w:lineRule="auto"/>
        <w:jc w:val="center"/>
        <w:rPr>
          <w:rFonts w:ascii="Times New Roman" w:eastAsia="Arial" w:hAnsi="Times New Roman"/>
          <w:b/>
          <w:sz w:val="20"/>
        </w:rPr>
      </w:pPr>
      <w:r w:rsidRPr="00CF46A2">
        <w:rPr>
          <w:rFonts w:ascii="Times New Roman" w:eastAsia="Arial" w:hAnsi="Times New Roman"/>
          <w:b/>
          <w:sz w:val="20"/>
        </w:rPr>
        <w:t xml:space="preserve">ГЛАВА </w:t>
      </w:r>
    </w:p>
    <w:p w:rsidR="001A3959" w:rsidRPr="00CF46A2" w:rsidRDefault="001A3959" w:rsidP="001A3959">
      <w:pPr>
        <w:spacing w:after="0" w:line="240" w:lineRule="auto"/>
        <w:jc w:val="center"/>
        <w:rPr>
          <w:rFonts w:ascii="Times New Roman" w:eastAsia="Arial" w:hAnsi="Times New Roman"/>
          <w:b/>
          <w:sz w:val="20"/>
        </w:rPr>
      </w:pPr>
      <w:r w:rsidRPr="00CF46A2">
        <w:rPr>
          <w:rFonts w:ascii="Times New Roman" w:eastAsia="Arial" w:hAnsi="Times New Roman"/>
          <w:b/>
          <w:sz w:val="20"/>
        </w:rPr>
        <w:t>ПОСТАНОВЛЕНИЕ</w:t>
      </w:r>
    </w:p>
    <w:p w:rsidR="001A3959" w:rsidRPr="00CF46A2" w:rsidRDefault="001A3959" w:rsidP="001A3959">
      <w:pPr>
        <w:tabs>
          <w:tab w:val="left" w:pos="540"/>
          <w:tab w:val="center" w:pos="4677"/>
        </w:tabs>
        <w:spacing w:after="0" w:line="240" w:lineRule="auto"/>
        <w:jc w:val="center"/>
        <w:rPr>
          <w:rFonts w:ascii="Times New Roman" w:hAnsi="Times New Roman"/>
          <w:sz w:val="20"/>
        </w:rPr>
      </w:pPr>
    </w:p>
    <w:p w:rsidR="001A3959" w:rsidRPr="00CF46A2" w:rsidRDefault="001A3959" w:rsidP="001A3959">
      <w:pPr>
        <w:spacing w:after="0" w:line="240" w:lineRule="auto"/>
        <w:jc w:val="center"/>
        <w:rPr>
          <w:rFonts w:ascii="Times New Roman" w:eastAsia="Arial" w:hAnsi="Times New Roman"/>
          <w:sz w:val="20"/>
        </w:rPr>
      </w:pPr>
      <w:r w:rsidRPr="00CF46A2">
        <w:rPr>
          <w:rFonts w:ascii="Times New Roman" w:eastAsia="Arial" w:hAnsi="Times New Roman"/>
          <w:b/>
          <w:sz w:val="20"/>
        </w:rPr>
        <w:t>О ПРОВЕДЕНИИ СХОДА ЖИТЕЛЕЙ ШИРЯЕВСКОГО МУНИЦИПАЛЬНОГО ОБРАЗОВАНИЯ ПО ВОПРОСУ РАСПРЕДЕЛЕНИЯ СРЕДСТВ ПО РЕАЛИЗАЦИИ ПРОГРАММЫ «НАРОДНЫЕ ИНИЦИАТИВЫ»</w:t>
      </w:r>
    </w:p>
    <w:p w:rsidR="001A3959" w:rsidRPr="00CF46A2" w:rsidRDefault="001A3959" w:rsidP="001A3959">
      <w:pPr>
        <w:tabs>
          <w:tab w:val="left" w:pos="1365"/>
          <w:tab w:val="right" w:pos="9355"/>
        </w:tabs>
        <w:spacing w:after="0" w:line="240" w:lineRule="auto"/>
        <w:jc w:val="center"/>
        <w:rPr>
          <w:rFonts w:ascii="Times New Roman" w:hAnsi="Times New Roman"/>
          <w:sz w:val="20"/>
        </w:rPr>
      </w:pPr>
    </w:p>
    <w:p w:rsidR="001A3959" w:rsidRPr="00CF46A2" w:rsidRDefault="001A3959" w:rsidP="001A3959">
      <w:pPr>
        <w:tabs>
          <w:tab w:val="left" w:pos="1365"/>
          <w:tab w:val="right" w:pos="9355"/>
        </w:tabs>
        <w:spacing w:after="0" w:line="240" w:lineRule="auto"/>
        <w:jc w:val="center"/>
        <w:rPr>
          <w:rFonts w:ascii="Times New Roman" w:hAnsi="Times New Roman"/>
          <w:sz w:val="20"/>
        </w:rPr>
      </w:pPr>
    </w:p>
    <w:p w:rsidR="001A3959" w:rsidRPr="00CF46A2" w:rsidRDefault="001A3959" w:rsidP="001A3959">
      <w:pPr>
        <w:pStyle w:val="Default"/>
        <w:ind w:firstLine="709"/>
        <w:jc w:val="both"/>
        <w:rPr>
          <w:sz w:val="20"/>
          <w:szCs w:val="20"/>
        </w:rPr>
      </w:pPr>
      <w:proofErr w:type="gramStart"/>
      <w:r w:rsidRPr="00CF46A2">
        <w:rPr>
          <w:sz w:val="20"/>
          <w:szCs w:val="20"/>
        </w:rPr>
        <w:t>В целях реализации прав граждан Ширяевского муниципального образования на осуществление местного самоуправления, руководствуясь статьями 15, 28, 36, 52 Федерального закона от 06 октября 2003 года №131-ФЗ «Об общих принципах организации местного самоуправления в Российской Федерации», статьями 17, 32, 44 Устава Ширяевского муниципального образования, Положением о публичных слушаниях в Ширяевском образовании, утвержденным решением Думы от 28 ноября 2017 года № 59-210/</w:t>
      </w:r>
      <w:proofErr w:type="spellStart"/>
      <w:r w:rsidRPr="00CF46A2">
        <w:rPr>
          <w:sz w:val="20"/>
          <w:szCs w:val="20"/>
        </w:rPr>
        <w:t>дсп</w:t>
      </w:r>
      <w:proofErr w:type="spellEnd"/>
      <w:r w:rsidRPr="00CF46A2">
        <w:rPr>
          <w:sz w:val="20"/>
          <w:szCs w:val="20"/>
        </w:rPr>
        <w:t>.</w:t>
      </w:r>
      <w:proofErr w:type="gramEnd"/>
    </w:p>
    <w:p w:rsidR="001A3959" w:rsidRPr="00CF46A2" w:rsidRDefault="001A3959" w:rsidP="001A3959">
      <w:pPr>
        <w:pStyle w:val="Default"/>
        <w:ind w:firstLine="709"/>
        <w:jc w:val="both"/>
        <w:rPr>
          <w:sz w:val="20"/>
          <w:szCs w:val="20"/>
        </w:rPr>
      </w:pPr>
    </w:p>
    <w:p w:rsidR="001A3959" w:rsidRPr="00CF46A2" w:rsidRDefault="001A3959" w:rsidP="001A3959">
      <w:pPr>
        <w:pStyle w:val="Default"/>
        <w:ind w:firstLine="709"/>
        <w:jc w:val="center"/>
        <w:rPr>
          <w:b/>
          <w:sz w:val="20"/>
          <w:szCs w:val="20"/>
        </w:rPr>
      </w:pPr>
      <w:r w:rsidRPr="00CF46A2">
        <w:rPr>
          <w:b/>
          <w:sz w:val="20"/>
          <w:szCs w:val="20"/>
        </w:rPr>
        <w:t>ПОСТАНОВЛЯЮ:</w:t>
      </w:r>
    </w:p>
    <w:p w:rsidR="001A3959" w:rsidRPr="00CF46A2" w:rsidRDefault="001A3959" w:rsidP="001A3959">
      <w:pPr>
        <w:pStyle w:val="Default"/>
        <w:ind w:firstLine="709"/>
        <w:jc w:val="both"/>
        <w:rPr>
          <w:sz w:val="20"/>
          <w:szCs w:val="20"/>
        </w:rPr>
      </w:pPr>
    </w:p>
    <w:p w:rsidR="001A3959" w:rsidRPr="00CF46A2" w:rsidRDefault="001A3959" w:rsidP="001A3959">
      <w:pPr>
        <w:pStyle w:val="Default"/>
        <w:numPr>
          <w:ilvl w:val="0"/>
          <w:numId w:val="13"/>
        </w:numPr>
        <w:ind w:left="0" w:firstLine="0"/>
        <w:jc w:val="both"/>
        <w:rPr>
          <w:sz w:val="20"/>
          <w:szCs w:val="20"/>
        </w:rPr>
      </w:pPr>
      <w:r w:rsidRPr="00CF46A2">
        <w:rPr>
          <w:sz w:val="20"/>
          <w:szCs w:val="20"/>
        </w:rPr>
        <w:t>Провести сход жителей Ширяевского муниципального образования по вопросу распределения средств по реализации программы «Народные инициативы» в 2019 году;</w:t>
      </w:r>
    </w:p>
    <w:p w:rsidR="001A3959" w:rsidRPr="00CF46A2" w:rsidRDefault="001A3959" w:rsidP="001A3959">
      <w:pPr>
        <w:pStyle w:val="Default"/>
        <w:numPr>
          <w:ilvl w:val="0"/>
          <w:numId w:val="13"/>
        </w:numPr>
        <w:ind w:left="0" w:firstLine="0"/>
        <w:jc w:val="both"/>
        <w:rPr>
          <w:sz w:val="20"/>
          <w:szCs w:val="20"/>
        </w:rPr>
      </w:pPr>
      <w:r w:rsidRPr="00CF46A2">
        <w:rPr>
          <w:sz w:val="20"/>
          <w:szCs w:val="20"/>
        </w:rPr>
        <w:t>Сход жителей Ширяевского муниципального образования назначить на 18 февраля  2019 года на 16.00 в актовом зале дома культуры по адресу: д. Ширяева, ул. Ленина, 26;</w:t>
      </w:r>
    </w:p>
    <w:p w:rsidR="001A3959" w:rsidRPr="00CF46A2" w:rsidRDefault="001A3959" w:rsidP="001A3959">
      <w:pPr>
        <w:pStyle w:val="Default"/>
        <w:numPr>
          <w:ilvl w:val="0"/>
          <w:numId w:val="13"/>
        </w:numPr>
        <w:ind w:left="0" w:firstLine="0"/>
        <w:jc w:val="both"/>
        <w:rPr>
          <w:sz w:val="20"/>
          <w:szCs w:val="20"/>
        </w:rPr>
      </w:pPr>
      <w:proofErr w:type="gramStart"/>
      <w:r w:rsidRPr="00CF46A2">
        <w:rPr>
          <w:sz w:val="20"/>
          <w:szCs w:val="20"/>
        </w:rPr>
        <w:t>Разместить</w:t>
      </w:r>
      <w:proofErr w:type="gramEnd"/>
      <w:r w:rsidRPr="00CF46A2">
        <w:rPr>
          <w:sz w:val="20"/>
          <w:szCs w:val="20"/>
        </w:rPr>
        <w:t xml:space="preserve"> настоящее Постановление на сайте </w:t>
      </w:r>
      <w:proofErr w:type="spellStart"/>
      <w:r w:rsidRPr="00CF46A2">
        <w:rPr>
          <w:sz w:val="20"/>
          <w:szCs w:val="20"/>
          <w:lang w:val="en-US"/>
        </w:rPr>
        <w:t>shiryaevskoe</w:t>
      </w:r>
      <w:proofErr w:type="spellEnd"/>
      <w:r w:rsidRPr="00CF46A2">
        <w:rPr>
          <w:sz w:val="20"/>
          <w:szCs w:val="20"/>
        </w:rPr>
        <w:t>-</w:t>
      </w:r>
      <w:proofErr w:type="spellStart"/>
      <w:r w:rsidRPr="00CF46A2">
        <w:rPr>
          <w:sz w:val="20"/>
          <w:szCs w:val="20"/>
          <w:lang w:val="en-US"/>
        </w:rPr>
        <w:t>mo</w:t>
      </w:r>
      <w:proofErr w:type="spellEnd"/>
      <w:r w:rsidRPr="00CF46A2">
        <w:rPr>
          <w:sz w:val="20"/>
          <w:szCs w:val="20"/>
        </w:rPr>
        <w:t>.</w:t>
      </w:r>
      <w:r w:rsidRPr="00CF46A2">
        <w:rPr>
          <w:sz w:val="20"/>
          <w:szCs w:val="20"/>
          <w:lang w:val="en-US"/>
        </w:rPr>
        <w:t>ru</w:t>
      </w:r>
      <w:r w:rsidRPr="00CF46A2">
        <w:rPr>
          <w:sz w:val="20"/>
          <w:szCs w:val="20"/>
        </w:rPr>
        <w:t xml:space="preserve"> не позднее 13.02.2019 года;</w:t>
      </w:r>
    </w:p>
    <w:p w:rsidR="001A3959" w:rsidRPr="00CF46A2" w:rsidRDefault="001A3959" w:rsidP="001A3959">
      <w:pPr>
        <w:pStyle w:val="Default"/>
        <w:numPr>
          <w:ilvl w:val="0"/>
          <w:numId w:val="13"/>
        </w:numPr>
        <w:ind w:left="0" w:firstLine="0"/>
        <w:jc w:val="both"/>
        <w:rPr>
          <w:sz w:val="20"/>
          <w:szCs w:val="20"/>
        </w:rPr>
      </w:pPr>
      <w:proofErr w:type="gramStart"/>
      <w:r w:rsidRPr="00CF46A2">
        <w:rPr>
          <w:sz w:val="20"/>
          <w:szCs w:val="20"/>
        </w:rPr>
        <w:t>Контроль за</w:t>
      </w:r>
      <w:proofErr w:type="gramEnd"/>
      <w:r w:rsidRPr="00CF46A2">
        <w:rPr>
          <w:sz w:val="20"/>
          <w:szCs w:val="20"/>
        </w:rPr>
        <w:t xml:space="preserve"> выполнением настоящего постановления оставляю за собой. </w:t>
      </w:r>
    </w:p>
    <w:p w:rsidR="001A3959" w:rsidRPr="00CF46A2" w:rsidRDefault="001A3959" w:rsidP="001A3959">
      <w:pPr>
        <w:tabs>
          <w:tab w:val="left" w:pos="1365"/>
          <w:tab w:val="right" w:pos="9355"/>
        </w:tabs>
        <w:spacing w:after="0" w:line="240" w:lineRule="auto"/>
        <w:ind w:firstLine="709"/>
        <w:jc w:val="both"/>
        <w:rPr>
          <w:rFonts w:ascii="Times New Roman" w:eastAsia="Arial" w:hAnsi="Times New Roman"/>
          <w:sz w:val="20"/>
        </w:rPr>
      </w:pPr>
    </w:p>
    <w:p w:rsidR="001A3959" w:rsidRPr="00CF46A2" w:rsidRDefault="001A3959" w:rsidP="001A3959">
      <w:pPr>
        <w:spacing w:after="0" w:line="240" w:lineRule="auto"/>
        <w:rPr>
          <w:rFonts w:ascii="Times New Roman" w:eastAsia="Arial" w:hAnsi="Times New Roman"/>
          <w:sz w:val="20"/>
        </w:rPr>
      </w:pPr>
    </w:p>
    <w:p w:rsidR="001A3959" w:rsidRPr="00CF46A2" w:rsidRDefault="001A3959" w:rsidP="001A3959">
      <w:pPr>
        <w:spacing w:after="0" w:line="240" w:lineRule="auto"/>
        <w:rPr>
          <w:rFonts w:ascii="Times New Roman" w:eastAsia="Arial" w:hAnsi="Times New Roman"/>
          <w:sz w:val="20"/>
        </w:rPr>
      </w:pPr>
      <w:r w:rsidRPr="00CF46A2">
        <w:rPr>
          <w:rFonts w:ascii="Times New Roman" w:eastAsia="Arial" w:hAnsi="Times New Roman"/>
          <w:sz w:val="20"/>
        </w:rPr>
        <w:t>Глава Ширяевского</w:t>
      </w:r>
    </w:p>
    <w:p w:rsidR="001A3959" w:rsidRPr="00CF46A2" w:rsidRDefault="001A3959" w:rsidP="001A3959">
      <w:pPr>
        <w:spacing w:after="0" w:line="240" w:lineRule="auto"/>
        <w:rPr>
          <w:rFonts w:ascii="Times New Roman" w:eastAsia="Arial" w:hAnsi="Times New Roman"/>
          <w:sz w:val="20"/>
        </w:rPr>
      </w:pPr>
      <w:r w:rsidRPr="00CF46A2">
        <w:rPr>
          <w:rFonts w:ascii="Times New Roman" w:eastAsia="Arial" w:hAnsi="Times New Roman"/>
          <w:sz w:val="20"/>
        </w:rPr>
        <w:t>муниципального образования</w:t>
      </w:r>
    </w:p>
    <w:p w:rsidR="001A3959" w:rsidRPr="00CF46A2" w:rsidRDefault="001A3959" w:rsidP="001A3959">
      <w:pPr>
        <w:spacing w:after="0" w:line="240" w:lineRule="auto"/>
        <w:rPr>
          <w:rFonts w:ascii="Times New Roman" w:eastAsia="Arial" w:hAnsi="Times New Roman"/>
          <w:sz w:val="20"/>
        </w:rPr>
      </w:pPr>
      <w:r w:rsidRPr="00CF46A2">
        <w:rPr>
          <w:rFonts w:ascii="Times New Roman" w:eastAsia="Arial" w:hAnsi="Times New Roman"/>
          <w:sz w:val="20"/>
        </w:rPr>
        <w:t>С.Л. Плёнкин</w:t>
      </w:r>
    </w:p>
    <w:p w:rsidR="001A3959" w:rsidRPr="00CF46A2" w:rsidRDefault="001A3959" w:rsidP="001A3959">
      <w:pPr>
        <w:spacing w:after="0" w:line="240" w:lineRule="auto"/>
        <w:rPr>
          <w:rFonts w:ascii="Times New Roman" w:eastAsia="Arial" w:hAnsi="Times New Roman"/>
          <w:sz w:val="20"/>
        </w:rPr>
      </w:pPr>
    </w:p>
    <w:p w:rsidR="001A3959" w:rsidRPr="00CF46A2" w:rsidRDefault="001A3959" w:rsidP="001A3959">
      <w:pPr>
        <w:spacing w:after="0" w:line="240" w:lineRule="auto"/>
        <w:rPr>
          <w:rFonts w:ascii="Times New Roman" w:eastAsia="Arial" w:hAnsi="Times New Roman"/>
          <w:sz w:val="20"/>
        </w:rPr>
      </w:pP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 xml:space="preserve">  30.01.2019Г.№  78-274 /ДСП</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РОССИЙСКАЯ ФЕДЕРАЦИЯ</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ИРКУТСКАЯ ОБЛАСТЬ</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ИРКУТСКИЙ РАЙОН</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ШИРЯЕВСКОЕ МУНИЦИПАЛЬНОЕ ОБРАЗОВАНИЕ</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t>ДУМА</w:t>
      </w:r>
    </w:p>
    <w:p w:rsidR="00DA5A9F" w:rsidRPr="00CF46A2" w:rsidRDefault="00DA5A9F" w:rsidP="00DA5A9F">
      <w:pPr>
        <w:spacing w:after="0" w:line="240" w:lineRule="auto"/>
        <w:jc w:val="center"/>
        <w:rPr>
          <w:rFonts w:ascii="Times New Roman" w:hAnsi="Times New Roman"/>
          <w:b/>
          <w:sz w:val="20"/>
        </w:rPr>
      </w:pPr>
      <w:r w:rsidRPr="00CF46A2">
        <w:rPr>
          <w:rFonts w:ascii="Times New Roman" w:hAnsi="Times New Roman"/>
          <w:b/>
          <w:sz w:val="20"/>
        </w:rPr>
        <w:lastRenderedPageBreak/>
        <w:t>РЕШЕНИЕ</w:t>
      </w:r>
    </w:p>
    <w:p w:rsidR="00DA5A9F" w:rsidRPr="00CF46A2" w:rsidRDefault="00DA5A9F" w:rsidP="00DA5A9F">
      <w:pPr>
        <w:spacing w:after="0" w:line="240" w:lineRule="auto"/>
        <w:jc w:val="center"/>
        <w:rPr>
          <w:rFonts w:ascii="Times New Roman" w:hAnsi="Times New Roman"/>
          <w:b/>
          <w:sz w:val="20"/>
        </w:rPr>
      </w:pPr>
    </w:p>
    <w:p w:rsidR="00DA5A9F" w:rsidRPr="00CF46A2" w:rsidRDefault="00DA5A9F" w:rsidP="00DA5A9F">
      <w:pPr>
        <w:spacing w:line="240" w:lineRule="auto"/>
        <w:jc w:val="center"/>
        <w:rPr>
          <w:rFonts w:ascii="Times New Roman" w:hAnsi="Times New Roman"/>
          <w:b/>
          <w:spacing w:val="4"/>
          <w:sz w:val="20"/>
        </w:rPr>
      </w:pPr>
      <w:r w:rsidRPr="00CF46A2">
        <w:rPr>
          <w:rFonts w:ascii="Times New Roman" w:hAnsi="Times New Roman"/>
          <w:b/>
          <w:spacing w:val="4"/>
          <w:sz w:val="20"/>
        </w:rPr>
        <w:t xml:space="preserve"> «О ВНЕСЕНИИ ИЗМЕНЕНИЙ И ДОПОЛНЕНИЙ В УСТАВ                                                                ШИРЯЕВСКОГО </w:t>
      </w:r>
      <w:r w:rsidRPr="00CF46A2">
        <w:rPr>
          <w:rFonts w:ascii="Times New Roman" w:hAnsi="Times New Roman"/>
          <w:b/>
          <w:spacing w:val="7"/>
          <w:sz w:val="20"/>
        </w:rPr>
        <w:t>МУНИЦИПАЛЬНОГО ОБРАЗОВА</w:t>
      </w:r>
      <w:r w:rsidRPr="00CF46A2">
        <w:rPr>
          <w:rFonts w:ascii="Times New Roman" w:hAnsi="Times New Roman"/>
          <w:b/>
          <w:spacing w:val="6"/>
          <w:sz w:val="20"/>
        </w:rPr>
        <w:t>НИЯ»</w:t>
      </w:r>
    </w:p>
    <w:p w:rsidR="00DA5A9F" w:rsidRPr="00CF46A2" w:rsidRDefault="00DA5A9F" w:rsidP="00DA5A9F">
      <w:pPr>
        <w:tabs>
          <w:tab w:val="left" w:pos="709"/>
        </w:tabs>
        <w:spacing w:after="0" w:line="240" w:lineRule="auto"/>
        <w:rPr>
          <w:rFonts w:ascii="Times New Roman" w:hAnsi="Times New Roman"/>
          <w:color w:val="0D0D0D"/>
          <w:sz w:val="20"/>
        </w:rPr>
      </w:pPr>
    </w:p>
    <w:p w:rsidR="00DA5A9F" w:rsidRPr="00CF46A2" w:rsidRDefault="00DA5A9F" w:rsidP="00DA5A9F">
      <w:pPr>
        <w:spacing w:after="0" w:line="240" w:lineRule="auto"/>
        <w:jc w:val="both"/>
        <w:rPr>
          <w:rFonts w:ascii="Times New Roman" w:hAnsi="Times New Roman"/>
          <w:color w:val="0D0D0D"/>
          <w:sz w:val="20"/>
        </w:rPr>
      </w:pPr>
      <w:r w:rsidRPr="00CF46A2">
        <w:rPr>
          <w:rFonts w:ascii="Times New Roman" w:hAnsi="Times New Roman"/>
          <w:color w:val="0D0D0D"/>
          <w:sz w:val="20"/>
        </w:rPr>
        <w:t xml:space="preserve">            В  соответствие действующему законодательству, руководствуясь ст. 44 Федерального закона от 06.10.2003 № 131-ФЗ "Об общих принципах организации местного самоуправления в Российской Федерации", Уставом Ширяевского муниципального образования, Дума Ширяевского муниципального образования решила:</w:t>
      </w:r>
    </w:p>
    <w:p w:rsidR="00DA5A9F" w:rsidRPr="00CF46A2" w:rsidRDefault="00DA5A9F" w:rsidP="00DA5A9F">
      <w:pPr>
        <w:spacing w:after="0" w:line="240" w:lineRule="auto"/>
        <w:jc w:val="both"/>
        <w:rPr>
          <w:rFonts w:ascii="Times New Roman" w:hAnsi="Times New Roman"/>
          <w:color w:val="0D0D0D"/>
          <w:sz w:val="20"/>
        </w:rPr>
      </w:pPr>
    </w:p>
    <w:p w:rsidR="00DA5A9F" w:rsidRPr="00CF46A2" w:rsidRDefault="00DA5A9F" w:rsidP="00DA5A9F">
      <w:pPr>
        <w:spacing w:after="0" w:line="240" w:lineRule="auto"/>
        <w:jc w:val="center"/>
        <w:rPr>
          <w:rFonts w:ascii="Times New Roman" w:hAnsi="Times New Roman"/>
          <w:b/>
          <w:color w:val="0D0D0D"/>
          <w:sz w:val="20"/>
        </w:rPr>
      </w:pPr>
      <w:r w:rsidRPr="00CF46A2">
        <w:rPr>
          <w:rFonts w:ascii="Times New Roman" w:hAnsi="Times New Roman"/>
          <w:b/>
          <w:color w:val="0D0D0D"/>
          <w:sz w:val="20"/>
        </w:rPr>
        <w:t>РЕШИЛА:</w:t>
      </w:r>
    </w:p>
    <w:p w:rsidR="00DA5A9F" w:rsidRPr="00CF46A2" w:rsidRDefault="00DA5A9F" w:rsidP="00DA5A9F">
      <w:pPr>
        <w:spacing w:after="0" w:line="240" w:lineRule="auto"/>
        <w:jc w:val="center"/>
        <w:rPr>
          <w:rFonts w:ascii="Times New Roman" w:hAnsi="Times New Roman"/>
          <w:b/>
          <w:color w:val="0D0D0D"/>
          <w:sz w:val="20"/>
        </w:rPr>
      </w:pPr>
    </w:p>
    <w:p w:rsidR="00DA5A9F" w:rsidRPr="00CF46A2" w:rsidRDefault="00DA5A9F" w:rsidP="00DA5A9F">
      <w:pPr>
        <w:pStyle w:val="a9"/>
        <w:numPr>
          <w:ilvl w:val="0"/>
          <w:numId w:val="14"/>
        </w:numPr>
        <w:spacing w:after="0" w:line="240" w:lineRule="auto"/>
        <w:ind w:left="142" w:firstLine="567"/>
        <w:jc w:val="both"/>
        <w:rPr>
          <w:rFonts w:ascii="Times New Roman" w:eastAsia="Times New Roman" w:hAnsi="Times New Roman"/>
          <w:color w:val="0D0D0D"/>
          <w:sz w:val="20"/>
          <w:szCs w:val="20"/>
        </w:rPr>
      </w:pPr>
      <w:r w:rsidRPr="00CF46A2">
        <w:rPr>
          <w:rFonts w:ascii="Times New Roman" w:eastAsia="Times New Roman" w:hAnsi="Times New Roman"/>
          <w:color w:val="0D0D0D"/>
          <w:sz w:val="20"/>
          <w:szCs w:val="20"/>
        </w:rPr>
        <w:t>Внести в Устав Ширяевского муниципального образования следующие изменения:</w:t>
      </w:r>
    </w:p>
    <w:p w:rsidR="00DA5A9F" w:rsidRPr="00CF46A2" w:rsidRDefault="00DA5A9F" w:rsidP="00DA5A9F">
      <w:pPr>
        <w:pStyle w:val="a9"/>
        <w:numPr>
          <w:ilvl w:val="1"/>
          <w:numId w:val="15"/>
        </w:numPr>
        <w:spacing w:after="0" w:line="240" w:lineRule="auto"/>
        <w:jc w:val="both"/>
        <w:rPr>
          <w:rFonts w:ascii="Times New Roman" w:eastAsia="Times New Roman" w:hAnsi="Times New Roman"/>
          <w:color w:val="0D0D0D"/>
          <w:sz w:val="20"/>
          <w:szCs w:val="20"/>
        </w:rPr>
      </w:pPr>
      <w:r w:rsidRPr="00CF46A2">
        <w:rPr>
          <w:rFonts w:ascii="Times New Roman" w:eastAsia="Times New Roman" w:hAnsi="Times New Roman"/>
          <w:color w:val="0D0D0D"/>
          <w:sz w:val="20"/>
          <w:szCs w:val="20"/>
        </w:rPr>
        <w:t xml:space="preserve">Статья 3. Территория поселения </w:t>
      </w:r>
    </w:p>
    <w:p w:rsidR="00DA5A9F" w:rsidRPr="00CF46A2" w:rsidRDefault="00DA5A9F" w:rsidP="00DA5A9F">
      <w:pPr>
        <w:pStyle w:val="a9"/>
        <w:numPr>
          <w:ilvl w:val="2"/>
          <w:numId w:val="15"/>
        </w:numPr>
        <w:spacing w:after="0" w:line="240" w:lineRule="auto"/>
        <w:rPr>
          <w:rFonts w:ascii="Times New Roman" w:eastAsia="Times New Roman" w:hAnsi="Times New Roman"/>
          <w:color w:val="0D0D0D"/>
          <w:sz w:val="20"/>
          <w:szCs w:val="20"/>
        </w:rPr>
      </w:pPr>
      <w:r w:rsidRPr="00CF46A2">
        <w:rPr>
          <w:rFonts w:ascii="Times New Roman" w:eastAsia="Times New Roman" w:hAnsi="Times New Roman"/>
          <w:color w:val="0D0D0D"/>
          <w:sz w:val="20"/>
          <w:szCs w:val="20"/>
        </w:rPr>
        <w:t>в части 4 слова «рекреационные земли» заменить словами « земли рекреационного назначения»;</w:t>
      </w:r>
    </w:p>
    <w:p w:rsidR="00DA5A9F" w:rsidRPr="00CF46A2" w:rsidRDefault="00DA5A9F" w:rsidP="00DA5A9F">
      <w:pPr>
        <w:pStyle w:val="a9"/>
        <w:spacing w:after="0" w:line="240" w:lineRule="auto"/>
        <w:ind w:left="2138"/>
        <w:rPr>
          <w:rFonts w:ascii="Times New Roman" w:eastAsia="Times New Roman" w:hAnsi="Times New Roman"/>
          <w:color w:val="0D0D0D"/>
          <w:sz w:val="20"/>
          <w:szCs w:val="20"/>
        </w:rPr>
      </w:pPr>
    </w:p>
    <w:p w:rsidR="00DA5A9F" w:rsidRPr="00CF46A2" w:rsidRDefault="00DA5A9F" w:rsidP="00DA5A9F">
      <w:pPr>
        <w:pStyle w:val="a9"/>
        <w:numPr>
          <w:ilvl w:val="1"/>
          <w:numId w:val="15"/>
        </w:numPr>
        <w:spacing w:after="0" w:line="240" w:lineRule="auto"/>
        <w:rPr>
          <w:rFonts w:ascii="Times New Roman" w:eastAsia="Times New Roman" w:hAnsi="Times New Roman"/>
          <w:color w:val="0D0D0D"/>
          <w:sz w:val="20"/>
          <w:szCs w:val="20"/>
        </w:rPr>
      </w:pPr>
      <w:r w:rsidRPr="00CF46A2">
        <w:rPr>
          <w:rFonts w:ascii="Times New Roman" w:eastAsia="Times New Roman" w:hAnsi="Times New Roman"/>
          <w:color w:val="0D0D0D"/>
          <w:sz w:val="20"/>
          <w:szCs w:val="20"/>
        </w:rPr>
        <w:t>Статья 7. Права органов  местного самоуправления сельского Поселения на решение вопросов, не отнесенных к вопросам местного значения</w:t>
      </w:r>
    </w:p>
    <w:p w:rsidR="00DA5A9F" w:rsidRPr="00CF46A2" w:rsidRDefault="00DA5A9F" w:rsidP="00DA5A9F">
      <w:pPr>
        <w:pStyle w:val="a9"/>
        <w:numPr>
          <w:ilvl w:val="2"/>
          <w:numId w:val="15"/>
        </w:numPr>
        <w:spacing w:after="0" w:line="240" w:lineRule="auto"/>
        <w:rPr>
          <w:rFonts w:ascii="Times New Roman" w:eastAsia="Times New Roman" w:hAnsi="Times New Roman"/>
          <w:color w:val="0D0D0D"/>
          <w:sz w:val="20"/>
          <w:szCs w:val="20"/>
        </w:rPr>
      </w:pPr>
      <w:r w:rsidRPr="00CF46A2">
        <w:rPr>
          <w:rFonts w:ascii="Times New Roman" w:eastAsia="Times New Roman" w:hAnsi="Times New Roman"/>
          <w:color w:val="0D0D0D"/>
          <w:sz w:val="20"/>
          <w:szCs w:val="20"/>
        </w:rPr>
        <w:t>пункт 11 исключить;</w:t>
      </w:r>
    </w:p>
    <w:p w:rsidR="00DA5A9F" w:rsidRPr="00CF46A2" w:rsidRDefault="00DA5A9F" w:rsidP="00DA5A9F">
      <w:pPr>
        <w:pStyle w:val="a9"/>
        <w:spacing w:after="0" w:line="240" w:lineRule="auto"/>
        <w:ind w:left="1069"/>
        <w:rPr>
          <w:rFonts w:ascii="Times New Roman" w:eastAsia="Times New Roman" w:hAnsi="Times New Roman"/>
          <w:color w:val="0D0D0D"/>
          <w:sz w:val="20"/>
          <w:szCs w:val="20"/>
        </w:rPr>
      </w:pPr>
    </w:p>
    <w:p w:rsidR="00DA5A9F" w:rsidRPr="00CF46A2" w:rsidRDefault="00DA5A9F" w:rsidP="00DA5A9F">
      <w:pPr>
        <w:pStyle w:val="a9"/>
        <w:spacing w:after="0" w:line="240" w:lineRule="auto"/>
        <w:ind w:left="1069"/>
        <w:rPr>
          <w:rFonts w:ascii="Times New Roman" w:eastAsia="Times New Roman" w:hAnsi="Times New Roman"/>
          <w:color w:val="0D0D0D"/>
          <w:sz w:val="20"/>
          <w:szCs w:val="20"/>
        </w:rPr>
      </w:pPr>
    </w:p>
    <w:p w:rsidR="00DA5A9F" w:rsidRPr="00CF46A2" w:rsidRDefault="00DA5A9F" w:rsidP="00DA5A9F">
      <w:pPr>
        <w:spacing w:after="0" w:line="240" w:lineRule="auto"/>
        <w:ind w:left="1069"/>
        <w:rPr>
          <w:rFonts w:ascii="Times New Roman" w:hAnsi="Times New Roman"/>
          <w:color w:val="0D0D0D"/>
          <w:sz w:val="20"/>
        </w:rPr>
      </w:pPr>
      <w:r w:rsidRPr="00CF46A2">
        <w:rPr>
          <w:rFonts w:ascii="Times New Roman" w:hAnsi="Times New Roman"/>
          <w:color w:val="0D0D0D"/>
          <w:sz w:val="20"/>
        </w:rPr>
        <w:t>1.3 Статья 46. Опубликование (обнародование) муниципальных правовых актов</w:t>
      </w:r>
    </w:p>
    <w:p w:rsidR="00DA5A9F" w:rsidRPr="00CF46A2" w:rsidRDefault="00DA5A9F" w:rsidP="00DA5A9F">
      <w:pPr>
        <w:spacing w:after="0" w:line="240" w:lineRule="auto"/>
        <w:ind w:firstLine="709"/>
        <w:rPr>
          <w:rFonts w:ascii="Times New Roman" w:hAnsi="Times New Roman"/>
          <w:color w:val="0D0D0D"/>
          <w:sz w:val="20"/>
        </w:rPr>
      </w:pPr>
      <w:r w:rsidRPr="00CF46A2">
        <w:rPr>
          <w:rFonts w:ascii="Times New Roman" w:hAnsi="Times New Roman"/>
          <w:color w:val="0D0D0D"/>
          <w:sz w:val="20"/>
        </w:rPr>
        <w:t>1.3.1  пункт 1 ст.46 изложить в следующей редакции:</w:t>
      </w:r>
    </w:p>
    <w:p w:rsidR="00DA5A9F" w:rsidRPr="00CF46A2" w:rsidRDefault="00DA5A9F" w:rsidP="00DA5A9F">
      <w:pPr>
        <w:autoSpaceDE w:val="0"/>
        <w:autoSpaceDN w:val="0"/>
        <w:adjustRightInd w:val="0"/>
        <w:ind w:firstLine="709"/>
        <w:jc w:val="both"/>
        <w:rPr>
          <w:rFonts w:ascii="Times New Roman" w:hAnsi="Times New Roman"/>
          <w:sz w:val="20"/>
        </w:rPr>
      </w:pPr>
      <w:r w:rsidRPr="00CF46A2">
        <w:rPr>
          <w:rFonts w:ascii="Times New Roman" w:hAnsi="Times New Roman"/>
          <w:sz w:val="20"/>
        </w:rPr>
        <w:t>«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«Ширяевский вестник», распространяемом в соответствующем муниципальном образовании.</w:t>
      </w:r>
    </w:p>
    <w:p w:rsidR="00DA5A9F" w:rsidRPr="00CF46A2" w:rsidRDefault="00DA5A9F" w:rsidP="00DA5A9F">
      <w:pPr>
        <w:spacing w:after="0" w:line="240" w:lineRule="auto"/>
        <w:rPr>
          <w:rFonts w:ascii="Times New Roman" w:hAnsi="Times New Roman"/>
          <w:color w:val="0D0D0D"/>
          <w:sz w:val="20"/>
        </w:rPr>
      </w:pPr>
    </w:p>
    <w:p w:rsidR="00DA5A9F" w:rsidRPr="00CF46A2" w:rsidRDefault="00DA5A9F" w:rsidP="00DA5A9F">
      <w:pPr>
        <w:pStyle w:val="a9"/>
        <w:shd w:val="clear" w:color="auto" w:fill="FFFFFF"/>
        <w:ind w:left="0" w:firstLine="709"/>
        <w:jc w:val="both"/>
        <w:rPr>
          <w:rFonts w:ascii="Times New Roman" w:hAnsi="Times New Roman"/>
          <w:sz w:val="20"/>
          <w:szCs w:val="20"/>
        </w:rPr>
      </w:pPr>
      <w:r w:rsidRPr="00CF46A2">
        <w:rPr>
          <w:rFonts w:ascii="Times New Roman" w:hAnsi="Times New Roman"/>
          <w:sz w:val="20"/>
          <w:szCs w:val="20"/>
        </w:rPr>
        <w:t>1.4. Статья 43. Муниципальные правовые акты Думы Поселения</w:t>
      </w:r>
    </w:p>
    <w:p w:rsidR="00DA5A9F" w:rsidRPr="00CF46A2" w:rsidRDefault="00DA5A9F" w:rsidP="00DA5A9F">
      <w:pPr>
        <w:pStyle w:val="a9"/>
        <w:shd w:val="clear" w:color="auto" w:fill="FFFFFF"/>
        <w:ind w:left="0" w:firstLine="709"/>
        <w:jc w:val="both"/>
        <w:rPr>
          <w:rFonts w:ascii="Times New Roman" w:hAnsi="Times New Roman"/>
          <w:sz w:val="20"/>
          <w:szCs w:val="20"/>
        </w:rPr>
      </w:pPr>
      <w:r w:rsidRPr="00CF46A2">
        <w:rPr>
          <w:rFonts w:ascii="Times New Roman" w:hAnsi="Times New Roman"/>
          <w:sz w:val="20"/>
          <w:szCs w:val="20"/>
        </w:rPr>
        <w:t>1.4.1 часть 3 изложить в следующей редакции:</w:t>
      </w:r>
    </w:p>
    <w:p w:rsidR="00DA5A9F" w:rsidRPr="00CF46A2" w:rsidRDefault="00DA5A9F" w:rsidP="00DA5A9F">
      <w:pPr>
        <w:pStyle w:val="a9"/>
        <w:shd w:val="clear" w:color="auto" w:fill="FFFFFF"/>
        <w:ind w:left="0" w:firstLine="709"/>
        <w:jc w:val="both"/>
        <w:rPr>
          <w:rFonts w:ascii="Times New Roman" w:hAnsi="Times New Roman"/>
          <w:sz w:val="20"/>
          <w:szCs w:val="20"/>
        </w:rPr>
      </w:pPr>
      <w:proofErr w:type="gramStart"/>
      <w:r w:rsidRPr="00CF46A2">
        <w:rPr>
          <w:rFonts w:ascii="Times New Roman" w:hAnsi="Times New Roman"/>
          <w:sz w:val="20"/>
          <w:szCs w:val="20"/>
        </w:rPr>
        <w:t>«Правом внесения проектов предложений об изменении, дополнении, отмене или принятии муниципальных правовых актов главы и Думы поселения» на рассмотрение Думы Поселения (правом правотворческой инициативы) обладают Глава Поселения, депутаты Думы Поселения, Глава местной администрации, органы территориального общественного самоуправления, инициативные группы граждан, прокурор Западно-Байкальской межрайонной природоохранной прокуратуры, а так же прокурор Иркутского района»</w:t>
      </w:r>
      <w:proofErr w:type="gramEnd"/>
    </w:p>
    <w:p w:rsidR="00DA5A9F" w:rsidRPr="00CF46A2" w:rsidRDefault="00DA5A9F" w:rsidP="00DA5A9F">
      <w:pPr>
        <w:spacing w:after="0" w:line="240" w:lineRule="auto"/>
        <w:ind w:firstLine="709"/>
        <w:jc w:val="both"/>
        <w:rPr>
          <w:rFonts w:ascii="Times New Roman" w:hAnsi="Times New Roman"/>
          <w:sz w:val="20"/>
        </w:rPr>
      </w:pPr>
      <w:r w:rsidRPr="00CF46A2">
        <w:rPr>
          <w:rFonts w:ascii="Times New Roman" w:hAnsi="Times New Roman"/>
          <w:color w:val="0D0D0D"/>
          <w:sz w:val="20"/>
        </w:rPr>
        <w:t xml:space="preserve">  </w:t>
      </w:r>
      <w:r w:rsidRPr="00CF46A2">
        <w:rPr>
          <w:rFonts w:ascii="Times New Roman" w:hAnsi="Times New Roman"/>
          <w:spacing w:val="-24"/>
          <w:sz w:val="20"/>
        </w:rPr>
        <w:t>2</w:t>
      </w:r>
      <w:r w:rsidRPr="00CF46A2">
        <w:rPr>
          <w:rFonts w:ascii="Times New Roman" w:hAnsi="Times New Roman"/>
          <w:sz w:val="20"/>
        </w:rPr>
        <w:t>.. Настоящее решение вступает в силу после официального опубликования.</w:t>
      </w:r>
    </w:p>
    <w:p w:rsidR="00DA5A9F" w:rsidRPr="00CF46A2" w:rsidRDefault="00DA5A9F" w:rsidP="00DA5A9F">
      <w:pPr>
        <w:spacing w:after="0" w:line="240" w:lineRule="auto"/>
        <w:ind w:firstLine="709"/>
        <w:jc w:val="both"/>
        <w:rPr>
          <w:rFonts w:ascii="Times New Roman" w:hAnsi="Times New Roman"/>
          <w:sz w:val="20"/>
        </w:rPr>
      </w:pPr>
      <w:r w:rsidRPr="00CF46A2">
        <w:rPr>
          <w:rFonts w:ascii="Times New Roman" w:hAnsi="Times New Roman"/>
          <w:sz w:val="20"/>
        </w:rPr>
        <w:t>3. В порядке, установленном Федеральным законом от 21.07.2005г. № 97-ФЗ «О государственной регистрации Уставов муниципальных образований», предоставить муниципальный правовой акт о внесении изменений и дополнений в Устав на государственную регистрацию в Управление Министерства юстиции Российской Федерации по Иркутской области в течени</w:t>
      </w:r>
      <w:proofErr w:type="gramStart"/>
      <w:r w:rsidRPr="00CF46A2">
        <w:rPr>
          <w:rFonts w:ascii="Times New Roman" w:hAnsi="Times New Roman"/>
          <w:sz w:val="20"/>
        </w:rPr>
        <w:t>и</w:t>
      </w:r>
      <w:proofErr w:type="gramEnd"/>
      <w:r w:rsidRPr="00CF46A2">
        <w:rPr>
          <w:rFonts w:ascii="Times New Roman" w:hAnsi="Times New Roman"/>
          <w:sz w:val="20"/>
        </w:rPr>
        <w:t xml:space="preserve"> 15 дней.</w:t>
      </w:r>
    </w:p>
    <w:p w:rsidR="00DA5A9F" w:rsidRPr="00CF46A2" w:rsidRDefault="00DA5A9F" w:rsidP="00DA5A9F">
      <w:pPr>
        <w:spacing w:after="0" w:line="240" w:lineRule="auto"/>
        <w:ind w:firstLine="709"/>
        <w:jc w:val="both"/>
        <w:rPr>
          <w:rFonts w:ascii="Times New Roman" w:hAnsi="Times New Roman"/>
          <w:sz w:val="20"/>
        </w:rPr>
      </w:pPr>
      <w:r w:rsidRPr="00CF46A2">
        <w:rPr>
          <w:rFonts w:ascii="Times New Roman" w:hAnsi="Times New Roman"/>
          <w:spacing w:val="-12"/>
          <w:sz w:val="20"/>
        </w:rPr>
        <w:t>4</w:t>
      </w:r>
      <w:r w:rsidRPr="00CF46A2">
        <w:rPr>
          <w:rFonts w:ascii="Times New Roman" w:hAnsi="Times New Roman"/>
          <w:b/>
          <w:spacing w:val="-12"/>
          <w:sz w:val="20"/>
        </w:rPr>
        <w:t xml:space="preserve">. </w:t>
      </w:r>
      <w:r w:rsidRPr="00CF46A2">
        <w:rPr>
          <w:rFonts w:ascii="Times New Roman" w:hAnsi="Times New Roman"/>
          <w:spacing w:val="1"/>
          <w:sz w:val="20"/>
        </w:rPr>
        <w:t>Главе муниципального образования опубликовать данное решение после государственной регистрации в течени</w:t>
      </w:r>
      <w:proofErr w:type="gramStart"/>
      <w:r w:rsidRPr="00CF46A2">
        <w:rPr>
          <w:rFonts w:ascii="Times New Roman" w:hAnsi="Times New Roman"/>
          <w:spacing w:val="1"/>
          <w:sz w:val="20"/>
        </w:rPr>
        <w:t>и</w:t>
      </w:r>
      <w:proofErr w:type="gramEnd"/>
      <w:r w:rsidRPr="00CF46A2">
        <w:rPr>
          <w:rFonts w:ascii="Times New Roman" w:hAnsi="Times New Roman"/>
          <w:spacing w:val="1"/>
          <w:sz w:val="20"/>
        </w:rPr>
        <w:t xml:space="preserve"> 7 дней и направить в Управление Министерства юстиции </w:t>
      </w:r>
      <w:r w:rsidRPr="00CF46A2">
        <w:rPr>
          <w:rFonts w:ascii="Times New Roman" w:hAnsi="Times New Roman"/>
          <w:sz w:val="20"/>
        </w:rPr>
        <w:t>Российской Федерации по Иркутской области сведения об источнике и дате официального опубликования муниципального правового акта для включения указанных сведений в государственный реестр уставов муниципальных образований Иркутской области в 10-дневныйсрок.</w:t>
      </w:r>
    </w:p>
    <w:p w:rsidR="00DA5A9F" w:rsidRPr="00CF46A2" w:rsidRDefault="00DA5A9F" w:rsidP="00DA5A9F">
      <w:pPr>
        <w:spacing w:after="0" w:line="240" w:lineRule="auto"/>
        <w:ind w:firstLine="708"/>
        <w:jc w:val="both"/>
        <w:rPr>
          <w:rFonts w:ascii="Times New Roman" w:hAnsi="Times New Roman"/>
          <w:sz w:val="20"/>
        </w:rPr>
      </w:pPr>
      <w:r w:rsidRPr="00CF46A2">
        <w:rPr>
          <w:rFonts w:ascii="Times New Roman" w:hAnsi="Times New Roman"/>
          <w:sz w:val="20"/>
        </w:rPr>
        <w:t xml:space="preserve">5. </w:t>
      </w:r>
      <w:proofErr w:type="gramStart"/>
      <w:r w:rsidRPr="00CF46A2">
        <w:rPr>
          <w:rFonts w:ascii="Times New Roman" w:hAnsi="Times New Roman"/>
          <w:sz w:val="20"/>
        </w:rPr>
        <w:t>Контроль за</w:t>
      </w:r>
      <w:proofErr w:type="gramEnd"/>
      <w:r w:rsidRPr="00CF46A2">
        <w:rPr>
          <w:rFonts w:ascii="Times New Roman" w:hAnsi="Times New Roman"/>
          <w:sz w:val="20"/>
        </w:rPr>
        <w:t xml:space="preserve"> исполнением настоящего Решения возложить на главу Ширяевского муниципального образования.</w:t>
      </w:r>
    </w:p>
    <w:p w:rsidR="00DA5A9F" w:rsidRPr="00CF46A2" w:rsidRDefault="00DA5A9F" w:rsidP="00DA5A9F">
      <w:pPr>
        <w:spacing w:line="240" w:lineRule="auto"/>
        <w:rPr>
          <w:rFonts w:ascii="Times New Roman" w:hAnsi="Times New Roman"/>
          <w:spacing w:val="1"/>
          <w:sz w:val="20"/>
        </w:rPr>
      </w:pPr>
    </w:p>
    <w:p w:rsidR="00DA5A9F" w:rsidRPr="00CF46A2" w:rsidRDefault="00DA5A9F" w:rsidP="00DA5A9F">
      <w:pPr>
        <w:spacing w:after="0" w:line="240" w:lineRule="auto"/>
        <w:rPr>
          <w:rFonts w:ascii="Times New Roman" w:hAnsi="Times New Roman"/>
          <w:sz w:val="20"/>
        </w:rPr>
      </w:pPr>
      <w:r w:rsidRPr="00CF46A2">
        <w:rPr>
          <w:rFonts w:ascii="Times New Roman" w:hAnsi="Times New Roman"/>
          <w:sz w:val="20"/>
        </w:rPr>
        <w:t>Глава Ширяевского</w:t>
      </w:r>
    </w:p>
    <w:p w:rsidR="00DA5A9F" w:rsidRPr="00CF46A2" w:rsidRDefault="00DA5A9F" w:rsidP="00DA5A9F">
      <w:pPr>
        <w:spacing w:after="0" w:line="240" w:lineRule="auto"/>
        <w:rPr>
          <w:rFonts w:ascii="Times New Roman" w:hAnsi="Times New Roman"/>
          <w:sz w:val="20"/>
        </w:rPr>
      </w:pPr>
      <w:r w:rsidRPr="00CF46A2">
        <w:rPr>
          <w:rFonts w:ascii="Times New Roman" w:hAnsi="Times New Roman"/>
          <w:sz w:val="20"/>
        </w:rPr>
        <w:t xml:space="preserve"> муниципального образования                                                      </w:t>
      </w:r>
    </w:p>
    <w:p w:rsidR="00DA5A9F" w:rsidRPr="00CF46A2" w:rsidRDefault="00DA5A9F" w:rsidP="00DA5A9F">
      <w:pPr>
        <w:spacing w:line="240" w:lineRule="auto"/>
        <w:rPr>
          <w:rFonts w:ascii="Times New Roman" w:hAnsi="Times New Roman"/>
          <w:sz w:val="20"/>
        </w:rPr>
      </w:pPr>
      <w:r w:rsidRPr="00CF46A2">
        <w:rPr>
          <w:rFonts w:ascii="Times New Roman" w:hAnsi="Times New Roman"/>
          <w:sz w:val="20"/>
        </w:rPr>
        <w:t xml:space="preserve"> С.Л. Плёнкин</w:t>
      </w:r>
    </w:p>
    <w:p w:rsidR="0042032B" w:rsidRPr="00CF46A2" w:rsidRDefault="0042032B" w:rsidP="00A34E5A">
      <w:pPr>
        <w:rPr>
          <w:rFonts w:ascii="Times New Roman" w:hAnsi="Times New Roman"/>
          <w:b/>
          <w:sz w:val="20"/>
        </w:rPr>
      </w:pPr>
    </w:p>
    <w:p w:rsidR="0042032B" w:rsidRPr="00CF46A2" w:rsidRDefault="0042032B" w:rsidP="00A34E5A">
      <w:pPr>
        <w:rPr>
          <w:rFonts w:ascii="Times New Roman" w:hAnsi="Times New Roman"/>
          <w:b/>
          <w:sz w:val="20"/>
        </w:rPr>
      </w:pPr>
    </w:p>
    <w:p w:rsidR="009E5ECB" w:rsidRPr="00CF46A2" w:rsidRDefault="009E5ECB" w:rsidP="009E5ECB">
      <w:pPr>
        <w:tabs>
          <w:tab w:val="left" w:pos="709"/>
          <w:tab w:val="left" w:pos="2520"/>
          <w:tab w:val="center" w:pos="4677"/>
        </w:tabs>
        <w:jc w:val="center"/>
        <w:rPr>
          <w:rFonts w:ascii="Times New Roman" w:eastAsia="Arial" w:hAnsi="Times New Roman"/>
          <w:b/>
          <w:color w:val="FF0000"/>
          <w:sz w:val="20"/>
        </w:rPr>
      </w:pPr>
      <w:r w:rsidRPr="00CF46A2">
        <w:rPr>
          <w:rFonts w:ascii="Times New Roman" w:eastAsia="Arial" w:hAnsi="Times New Roman"/>
          <w:b/>
          <w:sz w:val="20"/>
        </w:rPr>
        <w:t>30.01.2019 Г. № 78-275/ ДСП</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lastRenderedPageBreak/>
        <w:t xml:space="preserve">РОССИЙСКАЯ ФЕДЕРАЦИЯ </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t xml:space="preserve">ИРКУТСКАЯ ОБЛАСТЬ </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t xml:space="preserve">ИРКУТСКИЙ РАЙОН </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t xml:space="preserve">ШИРЯЕВСКОЕ МУНИЦИПАЛЬНОЕ ОБРАЗОВАНИЕ </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t>ДУМА</w:t>
      </w:r>
    </w:p>
    <w:p w:rsidR="009E5ECB" w:rsidRPr="00CF46A2" w:rsidRDefault="009E5ECB" w:rsidP="009E5ECB">
      <w:pPr>
        <w:tabs>
          <w:tab w:val="left" w:pos="709"/>
          <w:tab w:val="left" w:pos="2520"/>
          <w:tab w:val="center" w:pos="4677"/>
        </w:tabs>
        <w:jc w:val="center"/>
        <w:rPr>
          <w:rFonts w:ascii="Times New Roman" w:eastAsia="Arial" w:hAnsi="Times New Roman"/>
          <w:b/>
          <w:sz w:val="20"/>
        </w:rPr>
      </w:pPr>
      <w:r w:rsidRPr="00CF46A2">
        <w:rPr>
          <w:rFonts w:ascii="Times New Roman" w:eastAsia="Arial" w:hAnsi="Times New Roman"/>
          <w:b/>
          <w:sz w:val="20"/>
        </w:rPr>
        <w:t xml:space="preserve">РЕШЕНИЕ </w:t>
      </w:r>
    </w:p>
    <w:p w:rsidR="009E5ECB" w:rsidRPr="00CF46A2" w:rsidRDefault="009E5ECB" w:rsidP="009E5ECB">
      <w:pPr>
        <w:autoSpaceDE w:val="0"/>
        <w:autoSpaceDN w:val="0"/>
        <w:adjustRightInd w:val="0"/>
        <w:spacing w:line="228" w:lineRule="auto"/>
        <w:rPr>
          <w:rFonts w:ascii="Times New Roman" w:hAnsi="Times New Roman"/>
          <w:b/>
          <w:bCs/>
          <w:color w:val="000000" w:themeColor="text1"/>
          <w:sz w:val="20"/>
        </w:rPr>
      </w:pPr>
    </w:p>
    <w:p w:rsidR="009E5ECB" w:rsidRPr="00CF46A2" w:rsidRDefault="009E5ECB" w:rsidP="009E5ECB">
      <w:pPr>
        <w:autoSpaceDE w:val="0"/>
        <w:autoSpaceDN w:val="0"/>
        <w:adjustRightInd w:val="0"/>
        <w:spacing w:line="228" w:lineRule="auto"/>
        <w:jc w:val="center"/>
        <w:rPr>
          <w:rFonts w:ascii="Times New Roman" w:eastAsia="Arial" w:hAnsi="Times New Roman"/>
          <w:b/>
          <w:sz w:val="20"/>
        </w:rPr>
      </w:pPr>
      <w:r w:rsidRPr="00CF46A2">
        <w:rPr>
          <w:rFonts w:ascii="Times New Roman" w:eastAsia="Arial" w:hAnsi="Times New Roman"/>
          <w:b/>
          <w:sz w:val="20"/>
        </w:rPr>
        <w:t>О СИСТЕМЕ МУНИЦИПАЛЬНЫХ ПРАВОВЫХ АКТОВ</w:t>
      </w:r>
      <w:r w:rsidRPr="00CF46A2">
        <w:rPr>
          <w:rFonts w:ascii="Times New Roman" w:hAnsi="Times New Roman"/>
          <w:b/>
          <w:color w:val="000000" w:themeColor="text1"/>
          <w:sz w:val="20"/>
        </w:rPr>
        <w:t xml:space="preserve"> </w:t>
      </w:r>
      <w:r w:rsidRPr="00CF46A2">
        <w:rPr>
          <w:rFonts w:ascii="Times New Roman" w:eastAsia="Arial" w:hAnsi="Times New Roman"/>
          <w:b/>
          <w:sz w:val="20"/>
        </w:rPr>
        <w:t>ШИРЯЕВСКОГО МУНИЦИПАЛЬНОГО ОБРАЗОВАНИЯ</w:t>
      </w:r>
    </w:p>
    <w:p w:rsidR="009E5ECB" w:rsidRPr="00CF46A2" w:rsidRDefault="009E5ECB" w:rsidP="009E5ECB">
      <w:pPr>
        <w:autoSpaceDE w:val="0"/>
        <w:autoSpaceDN w:val="0"/>
        <w:adjustRightInd w:val="0"/>
        <w:spacing w:line="228" w:lineRule="auto"/>
        <w:jc w:val="center"/>
        <w:rPr>
          <w:rFonts w:ascii="Times New Roman" w:hAnsi="Times New Roman"/>
          <w:color w:val="000000" w:themeColor="text1"/>
          <w:sz w:val="20"/>
        </w:rPr>
      </w:pPr>
    </w:p>
    <w:p w:rsidR="009E5ECB" w:rsidRPr="00CF46A2" w:rsidRDefault="009E5ECB" w:rsidP="009E5ECB">
      <w:pPr>
        <w:autoSpaceDE w:val="0"/>
        <w:autoSpaceDN w:val="0"/>
        <w:adjustRightInd w:val="0"/>
        <w:spacing w:line="228" w:lineRule="auto"/>
        <w:jc w:val="both"/>
        <w:rPr>
          <w:rFonts w:ascii="Times New Roman" w:hAnsi="Times New Roman"/>
          <w:color w:val="000000" w:themeColor="text1"/>
          <w:sz w:val="20"/>
        </w:rPr>
      </w:pP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 xml:space="preserve">В соответствии со статьями 7, 35, 43–45, 46–48 Федерального закона от 6 октября 2003года № 131-ФЗ «Об общих принципах организации местного самоуправления в Российской Федерации», Уставом Ширяевского муниципального образования Дума Ширяевского муниципального образования </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p>
    <w:p w:rsidR="009E5ECB" w:rsidRPr="00CF46A2" w:rsidRDefault="009E5ECB" w:rsidP="009E5ECB">
      <w:pPr>
        <w:autoSpaceDE w:val="0"/>
        <w:autoSpaceDN w:val="0"/>
        <w:adjustRightInd w:val="0"/>
        <w:spacing w:line="228" w:lineRule="auto"/>
        <w:ind w:firstLine="709"/>
        <w:jc w:val="center"/>
        <w:rPr>
          <w:rFonts w:ascii="Times New Roman" w:hAnsi="Times New Roman"/>
          <w:b/>
          <w:color w:val="000000" w:themeColor="text1"/>
          <w:sz w:val="20"/>
        </w:rPr>
      </w:pPr>
      <w:r w:rsidRPr="00CF46A2">
        <w:rPr>
          <w:rFonts w:ascii="Times New Roman" w:hAnsi="Times New Roman"/>
          <w:b/>
          <w:color w:val="000000" w:themeColor="text1"/>
          <w:sz w:val="20"/>
        </w:rPr>
        <w:t>РЕШИЛА:</w:t>
      </w:r>
    </w:p>
    <w:p w:rsidR="009E5ECB" w:rsidRPr="00CF46A2" w:rsidRDefault="009E5ECB" w:rsidP="009E5ECB">
      <w:pPr>
        <w:autoSpaceDE w:val="0"/>
        <w:autoSpaceDN w:val="0"/>
        <w:adjustRightInd w:val="0"/>
        <w:spacing w:line="228" w:lineRule="auto"/>
        <w:ind w:firstLine="709"/>
        <w:jc w:val="center"/>
        <w:rPr>
          <w:rFonts w:ascii="Times New Roman" w:hAnsi="Times New Roman"/>
          <w:b/>
          <w:color w:val="000000" w:themeColor="text1"/>
          <w:sz w:val="20"/>
        </w:rPr>
      </w:pP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1. Утвердить прилагаемое Положение о системе муниципальных правовых актов Ширяевского муниципального образования.</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3.Опубликовать настоящее постановление в газете «Ширяевский вестник» и на официальном сайте: shiryaevskoe-mo.ru</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 xml:space="preserve">4. </w:t>
      </w:r>
      <w:proofErr w:type="gramStart"/>
      <w:r w:rsidRPr="00CF46A2">
        <w:rPr>
          <w:rFonts w:ascii="Times New Roman" w:hAnsi="Times New Roman"/>
          <w:color w:val="000000" w:themeColor="text1"/>
          <w:sz w:val="20"/>
        </w:rPr>
        <w:t>Контроль за</w:t>
      </w:r>
      <w:proofErr w:type="gramEnd"/>
      <w:r w:rsidRPr="00CF46A2">
        <w:rPr>
          <w:rFonts w:ascii="Times New Roman" w:hAnsi="Times New Roman"/>
          <w:color w:val="000000" w:themeColor="text1"/>
          <w:sz w:val="20"/>
        </w:rPr>
        <w:t xml:space="preserve"> исполнением настоящего решения оставляю за собой. </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 xml:space="preserve">Глава Ширяевского </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муниципального образования</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r w:rsidRPr="00CF46A2">
        <w:rPr>
          <w:rFonts w:ascii="Times New Roman" w:hAnsi="Times New Roman"/>
          <w:color w:val="000000" w:themeColor="text1"/>
          <w:sz w:val="20"/>
        </w:rPr>
        <w:t>С.Л. Плёнкин</w:t>
      </w:r>
    </w:p>
    <w:p w:rsidR="009E5ECB" w:rsidRPr="00CF46A2" w:rsidRDefault="009E5ECB" w:rsidP="009E5ECB">
      <w:pPr>
        <w:autoSpaceDE w:val="0"/>
        <w:autoSpaceDN w:val="0"/>
        <w:adjustRightInd w:val="0"/>
        <w:spacing w:line="228" w:lineRule="auto"/>
        <w:ind w:firstLine="709"/>
        <w:jc w:val="both"/>
        <w:rPr>
          <w:rFonts w:ascii="Times New Roman" w:hAnsi="Times New Roman"/>
          <w:color w:val="000000" w:themeColor="text1"/>
          <w:sz w:val="20"/>
        </w:rPr>
      </w:pPr>
    </w:p>
    <w:p w:rsidR="009E5ECB" w:rsidRPr="00CF46A2" w:rsidRDefault="009E5ECB" w:rsidP="009E5ECB">
      <w:pPr>
        <w:suppressAutoHyphens/>
        <w:ind w:left="5387"/>
        <w:jc w:val="both"/>
        <w:rPr>
          <w:rFonts w:ascii="Times New Roman" w:hAnsi="Times New Roman"/>
          <w:color w:val="000000" w:themeColor="text1"/>
          <w:sz w:val="20"/>
        </w:rPr>
      </w:pPr>
      <w:r w:rsidRPr="00CF46A2">
        <w:rPr>
          <w:rFonts w:ascii="Times New Roman" w:hAnsi="Times New Roman"/>
          <w:color w:val="000000" w:themeColor="text1"/>
          <w:sz w:val="20"/>
        </w:rPr>
        <w:t xml:space="preserve"> УТВЕРЖДЕНО</w:t>
      </w:r>
    </w:p>
    <w:p w:rsidR="009E5ECB" w:rsidRPr="00CF46A2" w:rsidRDefault="009E5ECB" w:rsidP="009E5ECB">
      <w:pPr>
        <w:suppressAutoHyphens/>
        <w:ind w:left="5387"/>
        <w:jc w:val="both"/>
        <w:rPr>
          <w:rFonts w:ascii="Times New Roman" w:hAnsi="Times New Roman"/>
          <w:color w:val="000000" w:themeColor="text1"/>
          <w:sz w:val="20"/>
        </w:rPr>
      </w:pPr>
      <w:r w:rsidRPr="00CF46A2">
        <w:rPr>
          <w:rFonts w:ascii="Times New Roman" w:hAnsi="Times New Roman"/>
          <w:color w:val="000000" w:themeColor="text1"/>
          <w:sz w:val="20"/>
        </w:rPr>
        <w:t>решением Думы Ширяевского муниципального образования</w:t>
      </w:r>
    </w:p>
    <w:p w:rsidR="009E5ECB" w:rsidRPr="00CF46A2" w:rsidRDefault="009E5ECB" w:rsidP="009E5ECB">
      <w:pPr>
        <w:suppressAutoHyphens/>
        <w:ind w:left="5387"/>
        <w:jc w:val="both"/>
        <w:rPr>
          <w:rFonts w:ascii="Times New Roman" w:hAnsi="Times New Roman"/>
          <w:color w:val="000000" w:themeColor="text1"/>
          <w:sz w:val="20"/>
        </w:rPr>
      </w:pPr>
      <w:r w:rsidRPr="00CF46A2">
        <w:rPr>
          <w:rFonts w:ascii="Times New Roman" w:hAnsi="Times New Roman"/>
          <w:color w:val="000000" w:themeColor="text1"/>
          <w:sz w:val="20"/>
        </w:rPr>
        <w:t>от 30.01.2019г № 78-275/</w:t>
      </w:r>
      <w:proofErr w:type="spellStart"/>
      <w:r w:rsidRPr="00CF46A2">
        <w:rPr>
          <w:rFonts w:ascii="Times New Roman" w:hAnsi="Times New Roman"/>
          <w:color w:val="000000" w:themeColor="text1"/>
          <w:sz w:val="20"/>
        </w:rPr>
        <w:t>дсп</w:t>
      </w:r>
      <w:proofErr w:type="spellEnd"/>
    </w:p>
    <w:p w:rsidR="009E5ECB" w:rsidRPr="00CF46A2" w:rsidRDefault="009E5ECB" w:rsidP="009E5ECB">
      <w:pPr>
        <w:autoSpaceDE w:val="0"/>
        <w:autoSpaceDN w:val="0"/>
        <w:adjustRightInd w:val="0"/>
        <w:ind w:firstLine="709"/>
        <w:jc w:val="center"/>
        <w:rPr>
          <w:rFonts w:ascii="Times New Roman" w:hAnsi="Times New Roman"/>
          <w:b/>
          <w:color w:val="000000" w:themeColor="text1"/>
          <w:sz w:val="20"/>
        </w:rPr>
      </w:pPr>
    </w:p>
    <w:p w:rsidR="009E5ECB" w:rsidRPr="00CF46A2" w:rsidRDefault="009E5ECB" w:rsidP="009E5ECB">
      <w:pPr>
        <w:autoSpaceDE w:val="0"/>
        <w:autoSpaceDN w:val="0"/>
        <w:adjustRightInd w:val="0"/>
        <w:ind w:firstLine="709"/>
        <w:jc w:val="center"/>
        <w:rPr>
          <w:rFonts w:ascii="Times New Roman" w:hAnsi="Times New Roman"/>
          <w:b/>
          <w:color w:val="000000" w:themeColor="text1"/>
          <w:sz w:val="20"/>
        </w:rPr>
      </w:pPr>
    </w:p>
    <w:p w:rsidR="009E5ECB" w:rsidRPr="00CF46A2" w:rsidRDefault="009E5ECB" w:rsidP="009E5ECB">
      <w:pPr>
        <w:suppressAutoHyphens/>
        <w:ind w:right="-1"/>
        <w:jc w:val="center"/>
        <w:rPr>
          <w:rFonts w:ascii="Times New Roman" w:hAnsi="Times New Roman"/>
          <w:b/>
          <w:color w:val="000000" w:themeColor="text1"/>
          <w:kern w:val="16"/>
          <w:sz w:val="20"/>
        </w:rPr>
      </w:pPr>
      <w:r w:rsidRPr="00CF46A2">
        <w:rPr>
          <w:rFonts w:ascii="Times New Roman" w:hAnsi="Times New Roman"/>
          <w:b/>
          <w:color w:val="000000" w:themeColor="text1"/>
          <w:kern w:val="16"/>
          <w:sz w:val="20"/>
        </w:rPr>
        <w:t>ПОЛОЖЕНИЕ</w:t>
      </w:r>
    </w:p>
    <w:p w:rsidR="009E5ECB" w:rsidRPr="00CF46A2" w:rsidRDefault="009E5ECB" w:rsidP="009E5ECB">
      <w:pPr>
        <w:autoSpaceDE w:val="0"/>
        <w:autoSpaceDN w:val="0"/>
        <w:adjustRightInd w:val="0"/>
        <w:spacing w:line="228" w:lineRule="auto"/>
        <w:jc w:val="center"/>
        <w:rPr>
          <w:rFonts w:ascii="Times New Roman" w:hAnsi="Times New Roman"/>
          <w:b/>
          <w:color w:val="000000" w:themeColor="text1"/>
          <w:sz w:val="20"/>
        </w:rPr>
      </w:pPr>
      <w:r w:rsidRPr="00CF46A2">
        <w:rPr>
          <w:rFonts w:ascii="Times New Roman" w:hAnsi="Times New Roman"/>
          <w:b/>
          <w:bCs/>
          <w:color w:val="000000" w:themeColor="text1"/>
          <w:sz w:val="20"/>
        </w:rPr>
        <w:t>О СИСТЕМЕ МУНИЦИПАЛЬНЫХ ПРАВОВЫХ АКТОВ</w:t>
      </w:r>
      <w:r w:rsidRPr="00CF46A2">
        <w:rPr>
          <w:rFonts w:ascii="Times New Roman" w:hAnsi="Times New Roman"/>
          <w:b/>
          <w:color w:val="000000" w:themeColor="text1"/>
          <w:sz w:val="20"/>
        </w:rPr>
        <w:t xml:space="preserve"> ШИРЯЕВСКОГО МУНИЦИПАЛЬНОГО ОБРАЗОВАНИЯ</w:t>
      </w:r>
    </w:p>
    <w:p w:rsidR="009E5ECB" w:rsidRPr="00CF46A2" w:rsidRDefault="009E5ECB" w:rsidP="009E5ECB">
      <w:pPr>
        <w:autoSpaceDE w:val="0"/>
        <w:autoSpaceDN w:val="0"/>
        <w:adjustRightInd w:val="0"/>
        <w:spacing w:line="228" w:lineRule="auto"/>
        <w:jc w:val="center"/>
        <w:rPr>
          <w:rFonts w:ascii="Times New Roman" w:hAnsi="Times New Roman"/>
          <w:color w:val="000000" w:themeColor="text1"/>
          <w:sz w:val="20"/>
        </w:rPr>
      </w:pPr>
    </w:p>
    <w:p w:rsidR="009E5ECB" w:rsidRPr="00CF46A2" w:rsidRDefault="009E5ECB" w:rsidP="009E5ECB">
      <w:pPr>
        <w:autoSpaceDE w:val="0"/>
        <w:autoSpaceDN w:val="0"/>
        <w:adjustRightInd w:val="0"/>
        <w:jc w:val="center"/>
        <w:rPr>
          <w:rFonts w:ascii="Times New Roman" w:hAnsi="Times New Roman"/>
          <w:color w:val="000000" w:themeColor="text1"/>
          <w:sz w:val="20"/>
        </w:rPr>
      </w:pPr>
      <w:r w:rsidRPr="00CF46A2">
        <w:rPr>
          <w:rFonts w:ascii="Times New Roman" w:hAnsi="Times New Roman"/>
          <w:color w:val="000000" w:themeColor="text1"/>
          <w:sz w:val="20"/>
        </w:rPr>
        <w:t xml:space="preserve">Глава 1. </w:t>
      </w:r>
      <w:proofErr w:type="gramStart"/>
      <w:r w:rsidRPr="00CF46A2">
        <w:rPr>
          <w:rFonts w:ascii="Times New Roman" w:hAnsi="Times New Roman"/>
          <w:color w:val="000000" w:themeColor="text1"/>
          <w:sz w:val="20"/>
        </w:rPr>
        <w:t>Общие</w:t>
      </w:r>
      <w:proofErr w:type="gramEnd"/>
      <w:r w:rsidRPr="00CF46A2">
        <w:rPr>
          <w:rFonts w:ascii="Times New Roman" w:hAnsi="Times New Roman"/>
          <w:color w:val="000000" w:themeColor="text1"/>
          <w:sz w:val="20"/>
        </w:rPr>
        <w:t xml:space="preserve"> положение</w:t>
      </w:r>
    </w:p>
    <w:p w:rsidR="009E5ECB" w:rsidRPr="00CF46A2" w:rsidRDefault="009E5ECB" w:rsidP="009E5ECB">
      <w:pPr>
        <w:autoSpaceDE w:val="0"/>
        <w:autoSpaceDN w:val="0"/>
        <w:adjustRightInd w:val="0"/>
        <w:jc w:val="center"/>
        <w:rPr>
          <w:rFonts w:ascii="Times New Roman" w:hAnsi="Times New Roman"/>
          <w:color w:val="000000" w:themeColor="text1"/>
          <w:sz w:val="20"/>
        </w:rPr>
      </w:pPr>
    </w:p>
    <w:p w:rsidR="009E5ECB" w:rsidRPr="00CF46A2" w:rsidRDefault="009E5ECB" w:rsidP="009E5ECB">
      <w:pPr>
        <w:autoSpaceDE w:val="0"/>
        <w:autoSpaceDN w:val="0"/>
        <w:adjustRightInd w:val="0"/>
        <w:ind w:right="-1" w:firstLine="709"/>
        <w:jc w:val="both"/>
        <w:rPr>
          <w:rFonts w:ascii="Times New Roman" w:hAnsi="Times New Roman"/>
          <w:color w:val="000000" w:themeColor="text1"/>
          <w:sz w:val="20"/>
        </w:rPr>
      </w:pPr>
      <w:r w:rsidRPr="00CF46A2">
        <w:rPr>
          <w:rFonts w:ascii="Times New Roman" w:hAnsi="Times New Roman"/>
          <w:color w:val="000000" w:themeColor="text1"/>
          <w:sz w:val="20"/>
        </w:rPr>
        <w:t xml:space="preserve">1. </w:t>
      </w:r>
      <w:proofErr w:type="gramStart"/>
      <w:r w:rsidRPr="00CF46A2">
        <w:rPr>
          <w:rFonts w:ascii="Times New Roman" w:hAnsi="Times New Roman"/>
          <w:color w:val="000000" w:themeColor="text1"/>
          <w:sz w:val="20"/>
        </w:rPr>
        <w:t>Настоящее Положение конкретизирует требования, предусмотренные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 Уставом Ширяевского муниципального образования</w:t>
      </w:r>
      <w:r w:rsidRPr="00CF46A2">
        <w:rPr>
          <w:rFonts w:ascii="Times New Roman" w:hAnsi="Times New Roman"/>
          <w:i/>
          <w:color w:val="000000" w:themeColor="text1"/>
          <w:sz w:val="20"/>
        </w:rPr>
        <w:t xml:space="preserve"> </w:t>
      </w:r>
      <w:r w:rsidRPr="00CF46A2">
        <w:rPr>
          <w:rFonts w:ascii="Times New Roman" w:hAnsi="Times New Roman"/>
          <w:color w:val="000000" w:themeColor="text1"/>
          <w:sz w:val="20"/>
        </w:rPr>
        <w:t xml:space="preserve">к </w:t>
      </w:r>
      <w:r w:rsidRPr="00CF46A2">
        <w:rPr>
          <w:rFonts w:ascii="Times New Roman" w:hAnsi="Times New Roman"/>
          <w:color w:val="000000" w:themeColor="text1"/>
          <w:kern w:val="2"/>
          <w:sz w:val="20"/>
        </w:rPr>
        <w:lastRenderedPageBreak/>
        <w:t xml:space="preserve">муниципальным правовым актам Ширяевского </w:t>
      </w:r>
      <w:r w:rsidRPr="00CF46A2">
        <w:rPr>
          <w:rFonts w:ascii="Times New Roman" w:eastAsia="Calibri" w:hAnsi="Times New Roman"/>
          <w:color w:val="000000" w:themeColor="text1"/>
          <w:sz w:val="20"/>
        </w:rPr>
        <w:t xml:space="preserve">муниципального образования </w:t>
      </w:r>
      <w:r w:rsidRPr="00CF46A2">
        <w:rPr>
          <w:rFonts w:ascii="Times New Roman" w:hAnsi="Times New Roman"/>
          <w:color w:val="000000" w:themeColor="text1"/>
          <w:kern w:val="2"/>
          <w:sz w:val="20"/>
        </w:rPr>
        <w:t>(далее – муниципальные правовые акты)</w:t>
      </w:r>
      <w:r w:rsidRPr="00CF46A2">
        <w:rPr>
          <w:rFonts w:ascii="Times New Roman" w:hAnsi="Times New Roman"/>
          <w:color w:val="000000" w:themeColor="text1"/>
          <w:sz w:val="20"/>
        </w:rPr>
        <w:t xml:space="preserve">, к порядку подготовки их проектов, а также к порядку учета, регистрации и мониторинга муниципальных правовых актов. </w:t>
      </w:r>
      <w:proofErr w:type="gramEnd"/>
    </w:p>
    <w:p w:rsidR="009E5ECB" w:rsidRPr="00CF46A2" w:rsidRDefault="009E5ECB" w:rsidP="009E5ECB">
      <w:pPr>
        <w:autoSpaceDE w:val="0"/>
        <w:autoSpaceDN w:val="0"/>
        <w:adjustRightInd w:val="0"/>
        <w:ind w:right="-1" w:firstLine="709"/>
        <w:jc w:val="center"/>
        <w:rPr>
          <w:rFonts w:ascii="Times New Roman" w:hAnsi="Times New Roman"/>
          <w:color w:val="000000" w:themeColor="text1"/>
          <w:sz w:val="20"/>
        </w:rPr>
      </w:pPr>
      <w:r w:rsidRPr="00CF46A2">
        <w:rPr>
          <w:rFonts w:ascii="Times New Roman" w:hAnsi="Times New Roman"/>
          <w:color w:val="000000" w:themeColor="text1"/>
          <w:kern w:val="2"/>
          <w:sz w:val="20"/>
        </w:rPr>
        <w:t>Глава 2. Система муниципальных правовых актов</w:t>
      </w:r>
    </w:p>
    <w:p w:rsidR="009E5ECB" w:rsidRPr="00CF46A2" w:rsidRDefault="009E5ECB" w:rsidP="009E5ECB">
      <w:pPr>
        <w:autoSpaceDE w:val="0"/>
        <w:autoSpaceDN w:val="0"/>
        <w:adjustRightInd w:val="0"/>
        <w:ind w:right="-1" w:firstLine="709"/>
        <w:jc w:val="both"/>
        <w:rPr>
          <w:rFonts w:ascii="Times New Roman" w:hAnsi="Times New Roman"/>
          <w:color w:val="000000" w:themeColor="text1"/>
          <w:sz w:val="20"/>
        </w:rPr>
      </w:pPr>
      <w:r w:rsidRPr="00CF46A2">
        <w:rPr>
          <w:rFonts w:ascii="Times New Roman" w:hAnsi="Times New Roman"/>
          <w:color w:val="000000" w:themeColor="text1"/>
          <w:sz w:val="20"/>
        </w:rPr>
        <w:t xml:space="preserve">2. </w:t>
      </w:r>
      <w:r w:rsidRPr="00CF46A2">
        <w:rPr>
          <w:rFonts w:ascii="Times New Roman" w:hAnsi="Times New Roman"/>
          <w:color w:val="000000" w:themeColor="text1"/>
          <w:kern w:val="2"/>
          <w:sz w:val="20"/>
        </w:rPr>
        <w:t xml:space="preserve">В систему муниципальных правовых актов Ширяевского </w:t>
      </w:r>
      <w:r w:rsidRPr="00CF46A2">
        <w:rPr>
          <w:rFonts w:ascii="Times New Roman" w:hAnsi="Times New Roman"/>
          <w:color w:val="000000" w:themeColor="text1"/>
          <w:sz w:val="20"/>
        </w:rPr>
        <w:t xml:space="preserve">муниципального образования </w:t>
      </w:r>
      <w:r w:rsidRPr="00CF46A2">
        <w:rPr>
          <w:rFonts w:ascii="Times New Roman" w:hAnsi="Times New Roman"/>
          <w:color w:val="000000" w:themeColor="text1"/>
          <w:kern w:val="2"/>
          <w:sz w:val="20"/>
        </w:rPr>
        <w:t>(далее – муниципальное образование) входят:</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hAnsi="Times New Roman"/>
          <w:color w:val="000000" w:themeColor="text1"/>
          <w:sz w:val="20"/>
        </w:rPr>
        <w:t xml:space="preserve">1) </w:t>
      </w:r>
      <w:r w:rsidRPr="00CF46A2">
        <w:rPr>
          <w:rFonts w:ascii="Times New Roman" w:eastAsia="Calibri" w:hAnsi="Times New Roman"/>
          <w:color w:val="000000" w:themeColor="text1"/>
          <w:sz w:val="20"/>
        </w:rPr>
        <w:t>устав муниципального образования</w:t>
      </w:r>
      <w:r w:rsidRPr="00CF46A2">
        <w:rPr>
          <w:rFonts w:ascii="Times New Roman" w:hAnsi="Times New Roman"/>
          <w:color w:val="000000" w:themeColor="text1"/>
          <w:sz w:val="20"/>
        </w:rPr>
        <w:t xml:space="preserve"> (далее – Устав)</w:t>
      </w:r>
      <w:r w:rsidRPr="00CF46A2">
        <w:rPr>
          <w:rFonts w:ascii="Times New Roman" w:eastAsia="Calibri" w:hAnsi="Times New Roman"/>
          <w:color w:val="000000" w:themeColor="text1"/>
          <w:sz w:val="20"/>
        </w:rPr>
        <w:t>;</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2) муниципальные правовые акты о внесении изменений и дополнений в Устав;</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3) муниципальные правовые акты, принятые на местном референдуме (сходе граждан);</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4) решения представительного органа муниципального образования (далее – Дума);</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5) постановления и распоряжения председателя Думы;</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6) постановления и распоряжения главы муниципального образования (далее – Глава);</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 xml:space="preserve">7) постановления и распоряжения местной администрации </w:t>
      </w:r>
      <w:r w:rsidRPr="00CF46A2">
        <w:rPr>
          <w:rFonts w:ascii="Times New Roman" w:hAnsi="Times New Roman"/>
          <w:color w:val="000000" w:themeColor="text1"/>
          <w:sz w:val="20"/>
        </w:rPr>
        <w:t>Ширяевского муниципального образования</w:t>
      </w:r>
      <w:r w:rsidRPr="00CF46A2">
        <w:rPr>
          <w:rFonts w:ascii="Times New Roman" w:eastAsia="Calibri" w:hAnsi="Times New Roman"/>
          <w:color w:val="000000" w:themeColor="text1"/>
          <w:sz w:val="20"/>
        </w:rPr>
        <w:t xml:space="preserve"> (далее – Администрация);</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8) приказы и распоряжения должностных лиц Администрации</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9) приказы и распоряжения председателя контрольно-счетного органа Ширяевского муниципального образования (далее – контрольно-счетный орган)</w:t>
      </w:r>
    </w:p>
    <w:p w:rsidR="009E5ECB" w:rsidRPr="00CF46A2" w:rsidRDefault="009E5ECB" w:rsidP="009E5ECB">
      <w:pPr>
        <w:autoSpaceDE w:val="0"/>
        <w:autoSpaceDN w:val="0"/>
        <w:adjustRightInd w:val="0"/>
        <w:ind w:right="-1" w:firstLine="709"/>
        <w:jc w:val="both"/>
        <w:rPr>
          <w:rFonts w:ascii="Times New Roman" w:eastAsia="Calibri" w:hAnsi="Times New Roman"/>
          <w:color w:val="000000" w:themeColor="text1"/>
          <w:sz w:val="20"/>
        </w:rPr>
      </w:pPr>
      <w:r w:rsidRPr="00CF46A2">
        <w:rPr>
          <w:rFonts w:ascii="Times New Roman" w:eastAsia="Calibri" w:hAnsi="Times New Roman"/>
          <w:color w:val="000000" w:themeColor="text1"/>
          <w:sz w:val="20"/>
        </w:rPr>
        <w:t>10) приказы и распоряжения иных должностных лиц местного самоуправления, предусмотренных Уставом</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3. Система муниципальных правовых актов основывается на принципах единства и целостности, внутренней дифференцированной и непротиворечивости, иерархического построения в зависимости от их юридической силы.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4. </w:t>
      </w:r>
      <w:proofErr w:type="gramStart"/>
      <w:r w:rsidRPr="00CF46A2">
        <w:rPr>
          <w:rFonts w:ascii="Times New Roman" w:hAnsi="Times New Roman" w:cs="Times New Roman"/>
          <w:color w:val="000000" w:themeColor="text1"/>
          <w:kern w:val="2"/>
        </w:rPr>
        <w:t xml:space="preserve">В случае изменения системы муниципальных правовых актов муниципального образования, а также в случае изменения видов муниципальных правовых актов, предусмотренных пунктом 2 настоящего Положения, ранее принятые (изданные) муниципальные правовые акты вступают в силу и действуют до их отмены (признания утратившими силу) или приостановления их действия, если иное не предусмотрено федеральными законами, иными федеральными нормативными правовыми актами, Уставом, </w:t>
      </w:r>
      <w:r w:rsidRPr="00CF46A2">
        <w:rPr>
          <w:rFonts w:ascii="Times New Roman" w:eastAsia="Calibri" w:hAnsi="Times New Roman" w:cs="Times New Roman"/>
          <w:color w:val="000000" w:themeColor="text1"/>
        </w:rPr>
        <w:t>муниципальными правовыми актами о</w:t>
      </w:r>
      <w:proofErr w:type="gramEnd"/>
      <w:r w:rsidRPr="00CF46A2">
        <w:rPr>
          <w:rFonts w:ascii="Times New Roman" w:eastAsia="Calibri" w:hAnsi="Times New Roman" w:cs="Times New Roman"/>
          <w:color w:val="000000" w:themeColor="text1"/>
        </w:rPr>
        <w:t xml:space="preserve"> </w:t>
      </w:r>
      <w:proofErr w:type="gramStart"/>
      <w:r w:rsidRPr="00CF46A2">
        <w:rPr>
          <w:rFonts w:ascii="Times New Roman" w:eastAsia="Calibri" w:hAnsi="Times New Roman" w:cs="Times New Roman"/>
          <w:color w:val="000000" w:themeColor="text1"/>
        </w:rPr>
        <w:t>внесении</w:t>
      </w:r>
      <w:proofErr w:type="gramEnd"/>
      <w:r w:rsidRPr="00CF46A2">
        <w:rPr>
          <w:rFonts w:ascii="Times New Roman" w:eastAsia="Calibri" w:hAnsi="Times New Roman" w:cs="Times New Roman"/>
          <w:color w:val="000000" w:themeColor="text1"/>
        </w:rPr>
        <w:t xml:space="preserve"> изменений и дополнений в Устав</w:t>
      </w:r>
      <w:r w:rsidRPr="00CF46A2">
        <w:rPr>
          <w:rFonts w:ascii="Times New Roman" w:hAnsi="Times New Roman" w:cs="Times New Roman"/>
          <w:color w:val="000000" w:themeColor="text1"/>
          <w:kern w:val="2"/>
        </w:rPr>
        <w:t>, настоящим Положением.</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5. </w:t>
      </w:r>
      <w:proofErr w:type="gramStart"/>
      <w:r w:rsidRPr="00CF46A2">
        <w:rPr>
          <w:rFonts w:ascii="Times New Roman" w:hAnsi="Times New Roman" w:cs="Times New Roman"/>
          <w:color w:val="000000" w:themeColor="text1"/>
          <w:kern w:val="2"/>
        </w:rPr>
        <w:t xml:space="preserve">Внесение изменений в муниципальные правовые акты, их отмена (признание утратившими силу) или признание утратившими силу их отдельных положений, приостановление действия муниципальных правовых актов или приостановление действия их отдельных положений осуществляются посредством издания муниципальных правовых актов тех же вида и формы, если иное не предусмотрено федеральными законами, иными федеральными нормативными правовыми актами, Уставом, </w:t>
      </w:r>
      <w:r w:rsidRPr="00CF46A2">
        <w:rPr>
          <w:rFonts w:ascii="Times New Roman" w:eastAsia="Calibri" w:hAnsi="Times New Roman" w:cs="Times New Roman"/>
          <w:color w:val="000000" w:themeColor="text1"/>
        </w:rPr>
        <w:t>муниципальными правовыми актами о внесении изменений и дополнений</w:t>
      </w:r>
      <w:proofErr w:type="gramEnd"/>
      <w:r w:rsidRPr="00CF46A2">
        <w:rPr>
          <w:rFonts w:ascii="Times New Roman" w:eastAsia="Calibri" w:hAnsi="Times New Roman" w:cs="Times New Roman"/>
          <w:color w:val="000000" w:themeColor="text1"/>
        </w:rPr>
        <w:t xml:space="preserve"> в Устав</w:t>
      </w:r>
      <w:r w:rsidRPr="00CF46A2">
        <w:rPr>
          <w:rFonts w:ascii="Times New Roman" w:hAnsi="Times New Roman" w:cs="Times New Roman"/>
          <w:color w:val="000000" w:themeColor="text1"/>
          <w:kern w:val="2"/>
        </w:rPr>
        <w:t>, настоящим Положением.</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6. Муниципальные правовые акты имеют нормативный характер (нормативные муниципальные правовые акты) или являются актами индивидуального правового регулирования (ненормативные муниципальные правовые акты).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Нормативным муниципальным правовым актом признается официальный письменный документ, принятый (изданный) в порядке, предусмотренном федеральными законами, иными федеральными нормативными правовыми актами, Уставом, настоящим Положением и иными муниципальными правовыми актами, содержащий правовые нормы, обязательные для неопределенного круга лиц и рассчитанные на неоднократное применение.</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Ненормативным муниципальным правовым актом признается официальный письменный документ, принятый (изданный) в порядке, предусмотренном федеральными законами, иными федеральными нормативными правовыми актами, Уставом, настоящим Положением и иными муниципальными правовыми актами, и устанавливающий, изменяющий или отменяющий права и обязанности конкретных лиц.</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7. Муниципальные правовые акты принимаются органами местного самоуправления, должностными лицами местного самоуправления по вопросам, отнесенным к компетенции соответственно этих органов местного самоуправления, их должностных лиц федеральными законами, иными федеральными нормативными правовыми актами, законами Иркутской области, Уставом, иными муниципальными правовыми актами.</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 По вопросам осуществления отдельных государственных полномочий, переданных органам </w:t>
      </w:r>
      <w:r w:rsidRPr="00CF46A2">
        <w:rPr>
          <w:rFonts w:ascii="Times New Roman" w:hAnsi="Times New Roman" w:cs="Times New Roman"/>
          <w:color w:val="000000" w:themeColor="text1"/>
          <w:kern w:val="2"/>
        </w:rPr>
        <w:lastRenderedPageBreak/>
        <w:t>местного самоуправления федеральными законами и законами Иркутской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Иркутской области.</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Муниципальные правовые акты в преамбуле должны содержать указание на правовые акты, на основании или во исполнение которых они принимаются.</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8. </w:t>
      </w:r>
      <w:proofErr w:type="gramStart"/>
      <w:r w:rsidRPr="00CF46A2">
        <w:rPr>
          <w:rFonts w:ascii="Times New Roman" w:hAnsi="Times New Roman" w:cs="Times New Roman"/>
          <w:color w:val="000000" w:themeColor="text1"/>
          <w:kern w:val="2"/>
        </w:rPr>
        <w:t>В случае изменения наименования органа местного самоуправления, должности должностного лица местного самоуправления, принявших (издавших) муниципальный правовой акт, отмена (признание утратившим силу) указанного муниципального правового акта, признание утратившими силу его отдельных положений, внесение в него изменений, приостановление его действия или приостановление действия его отдельных положений осуществляются органом местного самоуправления, должностным лицом местного самоуправления с использованием их нового наименования, если иное не</w:t>
      </w:r>
      <w:proofErr w:type="gramEnd"/>
      <w:r w:rsidRPr="00CF46A2">
        <w:rPr>
          <w:rFonts w:ascii="Times New Roman" w:hAnsi="Times New Roman" w:cs="Times New Roman"/>
          <w:color w:val="000000" w:themeColor="text1"/>
          <w:kern w:val="2"/>
        </w:rPr>
        <w:t xml:space="preserve"> предусмотрено федеральными законами, иными федеральными нормативными правовыми актами, Уставом, </w:t>
      </w:r>
      <w:r w:rsidRPr="00CF46A2">
        <w:rPr>
          <w:rFonts w:ascii="Times New Roman" w:eastAsia="Calibri" w:hAnsi="Times New Roman" w:cs="Times New Roman"/>
          <w:color w:val="000000" w:themeColor="text1"/>
        </w:rPr>
        <w:t>муниципальными правовыми актами о внесении изменений и дополнений в Устав</w:t>
      </w:r>
      <w:r w:rsidRPr="00CF46A2">
        <w:rPr>
          <w:rFonts w:ascii="Times New Roman" w:hAnsi="Times New Roman" w:cs="Times New Roman"/>
          <w:color w:val="000000" w:themeColor="text1"/>
          <w:kern w:val="2"/>
        </w:rPr>
        <w:t>.</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9. Муниципальные правовые акты не должны противоречить Конституции Российской Федерации, федеральным конституционным законам, федеральным законам, иным нормативным правовым актам Российской Федерации, а также Уставу Иркутской области, законам Иркутской области, иным нормативным правовым актам Иркутской области. </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Глава 3. Особенности юридических свойств и порядка принятия (издания) отдельных видов муниципальных правовых актов</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10. Устав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 Иные муниципальные правовые акты не должны противоречить Уставу и правовым актам, принятым на местном референдуме (сходе граждан).</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roofErr w:type="gramStart"/>
      <w:r w:rsidRPr="00CF46A2">
        <w:rPr>
          <w:rFonts w:ascii="Times New Roman" w:hAnsi="Times New Roman" w:cs="Times New Roman"/>
          <w:color w:val="000000" w:themeColor="text1"/>
          <w:kern w:val="2"/>
        </w:rPr>
        <w:t>В случае обнаружения противоречия Уставу или правовым актам, принятым на местном референдуме (сходе граждан), иного муниципального правового акта указанный муниципальный правовой акт должен быть отменен (признан утратившим силу) издавшим его органом местного самоуправления, должностным лицом местного самоуправления либо в случаях, предусмотренных настоящим Положением, иным органом местного самоуправления, иным должностным лицом местного самоуправления, либо в такой муниципальный правовой акт должны быть</w:t>
      </w:r>
      <w:proofErr w:type="gramEnd"/>
      <w:r w:rsidRPr="00CF46A2">
        <w:rPr>
          <w:rFonts w:ascii="Times New Roman" w:hAnsi="Times New Roman" w:cs="Times New Roman"/>
          <w:color w:val="000000" w:themeColor="text1"/>
          <w:kern w:val="2"/>
        </w:rPr>
        <w:t xml:space="preserve"> внесены соответствующие изменения.</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11. </w:t>
      </w:r>
      <w:proofErr w:type="gramStart"/>
      <w:r w:rsidRPr="00CF46A2">
        <w:rPr>
          <w:rFonts w:ascii="Times New Roman" w:hAnsi="Times New Roman" w:cs="Times New Roman"/>
          <w:color w:val="000000" w:themeColor="text1"/>
          <w:kern w:val="2"/>
        </w:rPr>
        <w:t>Дума по вопросам, отнесенным к ее компетенции федеральными законами, законами Иркутской области, Уставом, принимает решения, устанавливающие правила, обязательные для исполнения на территории муниципального образования, решение об удалении Главы в отставку, а также решения по вопросам организации деятельности Думы и по иным вопросам, отнесенным к ее компетенции федеральными законами, законами Иркутской области, Уставом.</w:t>
      </w:r>
      <w:proofErr w:type="gramEnd"/>
    </w:p>
    <w:p w:rsidR="009E5ECB" w:rsidRPr="00CF46A2" w:rsidRDefault="009E5ECB" w:rsidP="009E5ECB">
      <w:pPr>
        <w:pStyle w:val="ConsPlusNormal"/>
        <w:ind w:firstLine="709"/>
        <w:jc w:val="both"/>
        <w:rPr>
          <w:rFonts w:ascii="Times New Roman" w:eastAsia="Calibri" w:hAnsi="Times New Roman" w:cs="Times New Roman"/>
          <w:color w:val="000000" w:themeColor="text1"/>
        </w:rPr>
      </w:pPr>
      <w:r w:rsidRPr="00CF46A2">
        <w:rPr>
          <w:rFonts w:ascii="Times New Roman" w:hAnsi="Times New Roman" w:cs="Times New Roman"/>
          <w:color w:val="000000" w:themeColor="text1"/>
          <w:kern w:val="2"/>
        </w:rPr>
        <w:t xml:space="preserve">12. </w:t>
      </w:r>
      <w:r w:rsidRPr="00CF46A2">
        <w:rPr>
          <w:rFonts w:ascii="Times New Roman" w:eastAsia="Calibri" w:hAnsi="Times New Roman" w:cs="Times New Roman"/>
          <w:color w:val="000000" w:themeColor="text1"/>
          <w:kern w:val="28"/>
        </w:rPr>
        <w:t>Председатель Думы по вопросам организации деятельности Думы издает нормативные правовые акты в форме постановлений и ненормативные правовые акты в форме распоряжений.</w:t>
      </w:r>
      <w:r w:rsidRPr="00CF46A2">
        <w:rPr>
          <w:rFonts w:ascii="Times New Roman" w:eastAsia="Calibri" w:hAnsi="Times New Roman" w:cs="Times New Roman"/>
          <w:color w:val="000000" w:themeColor="text1"/>
        </w:rPr>
        <w:t xml:space="preserve"> Постановления и распоряжения председателя Думы не могут противоречить решениям Думы.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13. Глава по вопросам, отнесенным к его компетенции Уставом в соответствии с Федеральным законом, другими федеральными законами, </w:t>
      </w:r>
      <w:r w:rsidRPr="00CF46A2">
        <w:rPr>
          <w:rFonts w:ascii="Times New Roman" w:eastAsia="Calibri" w:hAnsi="Times New Roman" w:cs="Times New Roman"/>
          <w:color w:val="000000" w:themeColor="text1"/>
          <w:kern w:val="28"/>
        </w:rPr>
        <w:t>издает нормативные правовые акты в форме постановлений и ненормативные правовые акты в форме распоряжений</w:t>
      </w:r>
      <w:r w:rsidRPr="00CF46A2">
        <w:rPr>
          <w:rFonts w:ascii="Times New Roman" w:hAnsi="Times New Roman" w:cs="Times New Roman"/>
          <w:color w:val="000000" w:themeColor="text1"/>
          <w:kern w:val="2"/>
        </w:rPr>
        <w:t xml:space="preserve"> (далее в совокупности – правовые акты Главы).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roofErr w:type="gramStart"/>
      <w:r w:rsidRPr="00CF46A2">
        <w:rPr>
          <w:rFonts w:ascii="Times New Roman" w:hAnsi="Times New Roman" w:cs="Times New Roman"/>
          <w:color w:val="000000" w:themeColor="text1"/>
          <w:kern w:val="2"/>
        </w:rPr>
        <w:t>Глава в пределах своих полномочий, установленных федеральными законами, законами Иркутской области, Уставом и нормативными правовыми актами Думы,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муниципального образования федеральными законами и законами Иркутской области, а также распоряжения Администрации по вопросам организации работы Администрации (далее в совокупности – правовые акты Администрации).</w:t>
      </w:r>
      <w:proofErr w:type="gramEnd"/>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eastAsia="Calibri" w:hAnsi="Times New Roman" w:cs="Times New Roman"/>
          <w:color w:val="000000" w:themeColor="text1"/>
        </w:rPr>
        <w:t>14. Приказы и распоряжения должностных лиц Администрации (далее в совокупности – правовые акты должностных лиц Администрации) не могут противоречить правовым актам Администрации.</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Глава вправе, в том числе в случае противоречия правового акта должностного лица Администрации правовым актам Администрации, своим правовым актом отменить (признать утратившими силу) любой правовой акт должностного лица Администрации или его отдельные положения, приостановить действие любого правового акта должностного лица Администрации или его отдельных положений, либо внести в них изменения. </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Глава 4. Подготовка проектов муниципальных правовых актов. Реквизиты муниципальных правовых актов</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15. Инициатива подготовки проекта муниципального правового акта принадлежит органу местного самоуправления, должностному лицу местного самоуправления, уполномоченным на принятие (издание) соответствующего муниципального правового акта, если федеральными законами или Уставом не </w:t>
      </w:r>
      <w:r w:rsidRPr="00CF46A2">
        <w:rPr>
          <w:rFonts w:ascii="Times New Roman" w:hAnsi="Times New Roman" w:cs="Times New Roman"/>
          <w:color w:val="000000" w:themeColor="text1"/>
          <w:kern w:val="2"/>
        </w:rPr>
        <w:lastRenderedPageBreak/>
        <w:t>предусмотрено иное.</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roofErr w:type="gramStart"/>
      <w:r w:rsidRPr="00CF46A2">
        <w:rPr>
          <w:rFonts w:ascii="Times New Roman" w:hAnsi="Times New Roman" w:cs="Times New Roman"/>
          <w:color w:val="000000" w:themeColor="text1"/>
          <w:kern w:val="2"/>
        </w:rPr>
        <w:t>Внесение проектов муниципальных правовых актов на рассмотрение соответствующих органов местного самоуправления, должностных лиц местного самоуправления реализуется также органами, должностными лицами, организациями в случаях, в сроки и в порядке, установленными федеральными законами, Уставом, настоящим Положением, а в части, ими не урегулированной, – нормативными правовыми актами соответствующих органов местного самоуправления и должностных лиц местного самоуправления.</w:t>
      </w:r>
      <w:proofErr w:type="gramEnd"/>
    </w:p>
    <w:p w:rsidR="009E5ECB" w:rsidRPr="00CF46A2" w:rsidRDefault="009E5ECB" w:rsidP="009E5ECB">
      <w:pPr>
        <w:pStyle w:val="ConsPlusNormal"/>
        <w:ind w:firstLine="709"/>
        <w:jc w:val="both"/>
        <w:rPr>
          <w:rFonts w:ascii="Times New Roman" w:hAnsi="Times New Roman" w:cs="Times New Roman"/>
          <w:color w:val="000000" w:themeColor="text1"/>
          <w:kern w:val="2"/>
        </w:rPr>
      </w:pPr>
      <w:proofErr w:type="gramStart"/>
      <w:r w:rsidRPr="00CF46A2">
        <w:rPr>
          <w:rFonts w:ascii="Times New Roman" w:hAnsi="Times New Roman" w:cs="Times New Roman"/>
          <w:color w:val="000000" w:themeColor="text1"/>
          <w:kern w:val="2"/>
        </w:rPr>
        <w:t>Иные лица вправе направлять проекты муниципальных правовых актов или предложения об их подготовке, замечания и предложения к проектам муниципальных правовых актов органам, должностным лицам, организациям, предусмотренным абзацами первым, вторым настоящего пункта, в порядке, предусмотренном Федеральным законом от 2 мая 2006 года № 59</w:t>
      </w:r>
      <w:r w:rsidRPr="00CF46A2">
        <w:rPr>
          <w:rFonts w:ascii="Times New Roman" w:hAnsi="Times New Roman" w:cs="Times New Roman"/>
          <w:color w:val="000000" w:themeColor="text1"/>
          <w:kern w:val="2"/>
        </w:rPr>
        <w:noBreakHyphen/>
        <w:t>ФЗ «</w:t>
      </w:r>
      <w:r w:rsidRPr="00CF46A2">
        <w:rPr>
          <w:rFonts w:ascii="Times New Roman" w:eastAsia="Calibri" w:hAnsi="Times New Roman" w:cs="Times New Roman"/>
        </w:rPr>
        <w:t>О порядке рассмотрения обращений граждан Российской Федерации</w:t>
      </w:r>
      <w:r w:rsidRPr="00CF46A2">
        <w:rPr>
          <w:rFonts w:ascii="Times New Roman" w:hAnsi="Times New Roman" w:cs="Times New Roman"/>
          <w:color w:val="000000" w:themeColor="text1"/>
          <w:kern w:val="2"/>
        </w:rPr>
        <w:t>» и иными федеральными нормативными правовыми актами, Уставом, иными муниципальными правовыми актами.</w:t>
      </w:r>
      <w:proofErr w:type="gramEnd"/>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16. Порядок рассмотрения проектов муниципальных правовых актов в органах местного самоуправления, должностными лицами местного самоуправления (в том числе согласование, подготовка заключений, проведение экспертизы (научной, правовой, антикоррупционной, иной экспертизы), оценки регулирующего воздействия) определяются Уставом, а также правовыми актами соответствующих органов местного самоуправления.</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17. </w:t>
      </w:r>
      <w:proofErr w:type="gramStart"/>
      <w:r w:rsidRPr="00CF46A2">
        <w:rPr>
          <w:rFonts w:ascii="Times New Roman" w:hAnsi="Times New Roman" w:cs="Times New Roman"/>
          <w:color w:val="000000" w:themeColor="text1"/>
          <w:kern w:val="2"/>
        </w:rPr>
        <w:t>По проекту муниципального правового акта, выносимого на местный референдум, проводимый по инициативе Думы и Главы, выдвинутой ими совместно, Думой в установленном ею порядке предварительно проводится экспертиза на предмет соответствия проекта муниципального правового акта, выносимого на местный референдум, требованиям, предъявляемым Федеральным законом от 12 июня 2002 года № 67-ФЗ «Об основных гарантиях избирательных прав и права на участие в референдуме граждан Российской</w:t>
      </w:r>
      <w:proofErr w:type="gramEnd"/>
      <w:r w:rsidRPr="00CF46A2">
        <w:rPr>
          <w:rFonts w:ascii="Times New Roman" w:hAnsi="Times New Roman" w:cs="Times New Roman"/>
          <w:color w:val="000000" w:themeColor="text1"/>
          <w:kern w:val="2"/>
        </w:rPr>
        <w:t xml:space="preserve"> Федерации».</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18. Антикоррупционная экспертиза проектов муниципальных правовых актов проводится в обязательном порядке.</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Порядок </w:t>
      </w:r>
      <w:proofErr w:type="gramStart"/>
      <w:r w:rsidRPr="00CF46A2">
        <w:rPr>
          <w:rFonts w:ascii="Times New Roman" w:hAnsi="Times New Roman" w:cs="Times New Roman"/>
          <w:color w:val="000000" w:themeColor="text1"/>
          <w:kern w:val="2"/>
        </w:rPr>
        <w:t>проведения антикоррупционной экспертизы проектов решений Думы нормативного</w:t>
      </w:r>
      <w:proofErr w:type="gramEnd"/>
      <w:r w:rsidRPr="00CF46A2">
        <w:rPr>
          <w:rFonts w:ascii="Times New Roman" w:hAnsi="Times New Roman" w:cs="Times New Roman"/>
          <w:color w:val="000000" w:themeColor="text1"/>
          <w:kern w:val="2"/>
        </w:rPr>
        <w:t xml:space="preserve"> характера, проектов правовых актов председателя Думы нормативного характера устанавливается решением Думы.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Порядок </w:t>
      </w:r>
      <w:proofErr w:type="gramStart"/>
      <w:r w:rsidRPr="00CF46A2">
        <w:rPr>
          <w:rFonts w:ascii="Times New Roman" w:hAnsi="Times New Roman" w:cs="Times New Roman"/>
          <w:color w:val="000000" w:themeColor="text1"/>
          <w:kern w:val="2"/>
        </w:rPr>
        <w:t>проведения антикоррупционной экспертизы проектов правовых актов Главы нормативного характера</w:t>
      </w:r>
      <w:proofErr w:type="gramEnd"/>
      <w:r w:rsidRPr="00CF46A2">
        <w:rPr>
          <w:rFonts w:ascii="Times New Roman" w:hAnsi="Times New Roman" w:cs="Times New Roman"/>
          <w:color w:val="000000" w:themeColor="text1"/>
          <w:kern w:val="2"/>
        </w:rPr>
        <w:t xml:space="preserve"> устанавливается правовым актом Главы.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Порядок </w:t>
      </w:r>
      <w:proofErr w:type="gramStart"/>
      <w:r w:rsidRPr="00CF46A2">
        <w:rPr>
          <w:rFonts w:ascii="Times New Roman" w:hAnsi="Times New Roman" w:cs="Times New Roman"/>
          <w:color w:val="000000" w:themeColor="text1"/>
          <w:kern w:val="2"/>
        </w:rPr>
        <w:t>проведения антикоррупционной экспертизы проектов правовых актов Администрации нормативного</w:t>
      </w:r>
      <w:proofErr w:type="gramEnd"/>
      <w:r w:rsidRPr="00CF46A2">
        <w:rPr>
          <w:rFonts w:ascii="Times New Roman" w:hAnsi="Times New Roman" w:cs="Times New Roman"/>
          <w:color w:val="000000" w:themeColor="text1"/>
          <w:kern w:val="2"/>
        </w:rPr>
        <w:t xml:space="preserve"> характера, проектов правовых актов должностных лиц Администрации нормативного характера устанавливается правовым актом Администрации.</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Порядок проведения антикоррупционной экспертизы проектов нормативных муниципальных правовых актов контрольно-счетного органа, устанавливается правовым актом председателя контрольно-счетного органа.</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19. Правила юридической техники подготовки и оформления муниципальных правовых актов утверждаются решением Думы.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20. Муниципальные правовые акты имеют следующие реквизиты: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1) герб муниципального образования;</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2) наименование органа местного самоуправления или должностного лица местного самоуправления, принявшего (издавшего) муниципальный правовой акт;</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3) наименование формы муниципального правового акта;</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4) для нормативного муниципального правового акта – индивидуализированный заголовок;</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5) дата подписания муниципального правового акта;</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6) удостоверительная подпись (удостоверительные подписи) должностного лица (должностных лиц), подписавших муниципальный правовой акт;</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7) индивидуальный номер, присвоенный данному муниципальному правовому акту в соответствии с установленным порядком регистрации муниципальных правовых актов.</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21. При внесении изменений в муниципальные правовые акты их реквизиты, предусмотренные подпунктами 1–3, 5–7 пункта 21 настоящего Положения, не подлежат изменению.</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22. Правовым актом Думы могут быть предусмотрены реквизиты правовых актов Думы, правовых актов председателя Думы, а также </w:t>
      </w:r>
      <w:r w:rsidRPr="00CF46A2">
        <w:rPr>
          <w:rFonts w:ascii="Times New Roman" w:eastAsia="Calibri" w:hAnsi="Times New Roman" w:cs="Times New Roman"/>
          <w:color w:val="000000" w:themeColor="text1"/>
        </w:rPr>
        <w:t>муниципальных правовых актов, принятых на местном референдуме (сходе граждан)</w:t>
      </w:r>
      <w:r w:rsidRPr="00CF46A2">
        <w:rPr>
          <w:rFonts w:ascii="Times New Roman" w:hAnsi="Times New Roman" w:cs="Times New Roman"/>
          <w:color w:val="000000" w:themeColor="text1"/>
          <w:kern w:val="2"/>
        </w:rPr>
        <w:t>, в дополнение к реквизитам муниципальных правовых актов, предусмотренным пунктом 21 настоящего Положения.</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Правовым актом Главы могут быть предусмотрены реквизиты правовых актов Главы, правовых актов Администрации, правовых актов должностных лиц Администрации, в дополнение к реквизитам муниципальных правовых актов, предусмотренным пунктом 21 настоящего Положения. </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Глава 5. Учет, государственная регистрация, мониторинг муниципальных правовых актов</w:t>
      </w:r>
    </w:p>
    <w:p w:rsidR="009E5ECB" w:rsidRPr="00CF46A2" w:rsidRDefault="009E5ECB" w:rsidP="009E5ECB">
      <w:pPr>
        <w:pStyle w:val="ConsPlusNormal"/>
        <w:ind w:firstLine="709"/>
        <w:jc w:val="both"/>
        <w:rPr>
          <w:rFonts w:ascii="Times New Roman" w:hAnsi="Times New Roman" w:cs="Times New Roman"/>
          <w:color w:val="000000" w:themeColor="text1"/>
          <w:kern w:val="2"/>
        </w:rPr>
      </w:pP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23. Муниципальные правовые акты подлежат учету, включающему их регистрацию, хранение (в том </w:t>
      </w:r>
      <w:r w:rsidRPr="00CF46A2">
        <w:rPr>
          <w:rFonts w:ascii="Times New Roman" w:hAnsi="Times New Roman" w:cs="Times New Roman"/>
          <w:color w:val="000000" w:themeColor="text1"/>
          <w:kern w:val="2"/>
        </w:rPr>
        <w:lastRenderedPageBreak/>
        <w:t>числе создание и поддержание в контрольном состоянии их фондов, формирование электронной базы данных муниципальных правовых актов).</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Порядок учета муниципальных правовых актов определяется правовым актом Думы.</w:t>
      </w:r>
    </w:p>
    <w:p w:rsidR="009E5ECB" w:rsidRPr="00CF46A2" w:rsidRDefault="009E5ECB" w:rsidP="009E5ECB">
      <w:pPr>
        <w:pStyle w:val="ConsPlusNormal"/>
        <w:ind w:firstLine="709"/>
        <w:jc w:val="both"/>
        <w:rPr>
          <w:rFonts w:ascii="Times New Roman" w:hAnsi="Times New Roman" w:cs="Times New Roman"/>
          <w:color w:val="000000" w:themeColor="text1"/>
          <w:kern w:val="2"/>
        </w:rPr>
      </w:pPr>
      <w:r w:rsidRPr="00CF46A2">
        <w:rPr>
          <w:rFonts w:ascii="Times New Roman" w:hAnsi="Times New Roman" w:cs="Times New Roman"/>
          <w:color w:val="000000" w:themeColor="text1"/>
          <w:kern w:val="2"/>
        </w:rPr>
        <w:t xml:space="preserve">24. </w:t>
      </w:r>
      <w:proofErr w:type="gramStart"/>
      <w:r w:rsidRPr="00CF46A2">
        <w:rPr>
          <w:rFonts w:ascii="Times New Roman" w:hAnsi="Times New Roman" w:cs="Times New Roman"/>
          <w:color w:val="000000" w:themeColor="text1"/>
          <w:kern w:val="2"/>
        </w:rPr>
        <w:t>Нормативные муниципальные правовые акты в соответствии со статьей 43</w:t>
      </w:r>
      <w:r w:rsidRPr="00CF46A2">
        <w:rPr>
          <w:rFonts w:ascii="Times New Roman" w:hAnsi="Times New Roman" w:cs="Times New Roman"/>
          <w:color w:val="000000" w:themeColor="text1"/>
          <w:kern w:val="2"/>
          <w:vertAlign w:val="superscript"/>
        </w:rPr>
        <w:t>1</w:t>
      </w:r>
      <w:r w:rsidRPr="00CF46A2">
        <w:rPr>
          <w:rFonts w:ascii="Times New Roman" w:hAnsi="Times New Roman" w:cs="Times New Roman"/>
          <w:color w:val="000000" w:themeColor="text1"/>
          <w:kern w:val="2"/>
        </w:rPr>
        <w:t xml:space="preserve"> Федерального закона </w:t>
      </w:r>
      <w:r w:rsidRPr="00CF46A2">
        <w:rPr>
          <w:rFonts w:ascii="Times New Roman" w:hAnsi="Times New Roman" w:cs="Times New Roman"/>
          <w:color w:val="000000" w:themeColor="text1"/>
        </w:rPr>
        <w:t>от 6 октября 2003 года № 131-ФЗ «Об общих принципах организации местного самоуправления в Российской Федерации»</w:t>
      </w:r>
      <w:r w:rsidRPr="00CF46A2">
        <w:rPr>
          <w:rFonts w:ascii="Times New Roman" w:hAnsi="Times New Roman" w:cs="Times New Roman"/>
          <w:color w:val="000000" w:themeColor="text1"/>
          <w:kern w:val="2"/>
        </w:rPr>
        <w:t>, Законом Иркутской области от 12 марта 2009 года № 10-оз «О порядке организации и ведения регистра муниципальных нормативных правовых актов Иркутской области», иными нормативными правовыми актами Иркутской области подлежат направлению в уполномоченный исполнительный орган государственной</w:t>
      </w:r>
      <w:proofErr w:type="gramEnd"/>
      <w:r w:rsidRPr="00CF46A2">
        <w:rPr>
          <w:rFonts w:ascii="Times New Roman" w:hAnsi="Times New Roman" w:cs="Times New Roman"/>
          <w:color w:val="000000" w:themeColor="text1"/>
          <w:kern w:val="2"/>
        </w:rPr>
        <w:t xml:space="preserve"> власти Иркутской области.</w:t>
      </w:r>
    </w:p>
    <w:p w:rsidR="009E5ECB" w:rsidRPr="00CF46A2" w:rsidRDefault="009E5ECB" w:rsidP="009E5ECB">
      <w:pPr>
        <w:pStyle w:val="ConsPlusNormal"/>
        <w:ind w:firstLine="709"/>
        <w:jc w:val="both"/>
        <w:rPr>
          <w:rFonts w:ascii="Times New Roman" w:hAnsi="Times New Roman" w:cs="Times New Roman"/>
          <w:kern w:val="2"/>
        </w:rPr>
      </w:pPr>
      <w:r w:rsidRPr="00CF46A2">
        <w:rPr>
          <w:rFonts w:ascii="Times New Roman" w:hAnsi="Times New Roman" w:cs="Times New Roman"/>
          <w:color w:val="000000" w:themeColor="text1"/>
          <w:kern w:val="2"/>
        </w:rPr>
        <w:t>Порядок организации работы органов местного самоуправления по представлению муниципальных правовых актов и дополнительных сведений к ним в регистр муниципальных нормативных правовых актов Иркутской области утверждается правовым актом Гл</w:t>
      </w:r>
      <w:r w:rsidRPr="00CF46A2">
        <w:rPr>
          <w:rFonts w:ascii="Times New Roman" w:hAnsi="Times New Roman" w:cs="Times New Roman"/>
          <w:kern w:val="2"/>
        </w:rPr>
        <w:t>авы.</w:t>
      </w:r>
    </w:p>
    <w:p w:rsidR="009E5ECB" w:rsidRPr="00CF46A2" w:rsidRDefault="009E5ECB" w:rsidP="009E5ECB">
      <w:pPr>
        <w:pStyle w:val="ConsPlusNormal"/>
        <w:ind w:firstLine="709"/>
        <w:jc w:val="both"/>
        <w:rPr>
          <w:rFonts w:ascii="Times New Roman" w:hAnsi="Times New Roman" w:cs="Times New Roman"/>
          <w:kern w:val="2"/>
        </w:rPr>
      </w:pPr>
      <w:r w:rsidRPr="00CF46A2">
        <w:rPr>
          <w:rFonts w:ascii="Times New Roman" w:hAnsi="Times New Roman" w:cs="Times New Roman"/>
          <w:kern w:val="2"/>
        </w:rPr>
        <w:t>25. Устав, муниципальный правовой акт о внесении изменений и дополнений в Устав в порядке, предусмотренном Федеральным законом от 21 июля 2005 года № 97-ФЗ «О государственной регистрации уставов муниципальных образований», подлежат представлению в Управление Министерства юстиции Российской Федерации по Иркутской области в целях их государственной регистрации.</w:t>
      </w:r>
    </w:p>
    <w:p w:rsidR="009E5ECB" w:rsidRPr="00CF46A2" w:rsidRDefault="009E5ECB" w:rsidP="009E5ECB">
      <w:pPr>
        <w:pStyle w:val="ConsPlusNormal"/>
        <w:ind w:firstLine="709"/>
        <w:jc w:val="both"/>
        <w:rPr>
          <w:rFonts w:ascii="Times New Roman" w:hAnsi="Times New Roman" w:cs="Times New Roman"/>
          <w:kern w:val="2"/>
        </w:rPr>
      </w:pPr>
      <w:r w:rsidRPr="00CF46A2">
        <w:rPr>
          <w:rFonts w:ascii="Times New Roman" w:hAnsi="Times New Roman" w:cs="Times New Roman"/>
          <w:kern w:val="2"/>
        </w:rPr>
        <w:t xml:space="preserve">Порядок организации </w:t>
      </w:r>
      <w:r w:rsidRPr="00CF46A2">
        <w:rPr>
          <w:rFonts w:ascii="Times New Roman" w:hAnsi="Times New Roman" w:cs="Times New Roman"/>
          <w:color w:val="000000" w:themeColor="text1"/>
          <w:kern w:val="2"/>
        </w:rPr>
        <w:t>работы органов местного самоуправления по представлению Устава и муниципальных правовых актов о внесении изменений и дополнений в Устав в целях их государственной регистрации утверждается правовым актом Гл</w:t>
      </w:r>
      <w:r w:rsidRPr="00CF46A2">
        <w:rPr>
          <w:rFonts w:ascii="Times New Roman" w:hAnsi="Times New Roman" w:cs="Times New Roman"/>
          <w:kern w:val="2"/>
        </w:rPr>
        <w:t>авы.</w:t>
      </w:r>
    </w:p>
    <w:p w:rsidR="009E5ECB" w:rsidRPr="00CF46A2" w:rsidRDefault="009E5ECB" w:rsidP="009E5ECB">
      <w:pPr>
        <w:pStyle w:val="ConsPlusNormal"/>
        <w:ind w:firstLine="709"/>
        <w:jc w:val="both"/>
        <w:rPr>
          <w:rFonts w:ascii="Times New Roman" w:hAnsi="Times New Roman" w:cs="Times New Roman"/>
          <w:kern w:val="2"/>
        </w:rPr>
      </w:pPr>
      <w:r w:rsidRPr="00CF46A2">
        <w:rPr>
          <w:rFonts w:ascii="Times New Roman" w:hAnsi="Times New Roman" w:cs="Times New Roman"/>
          <w:kern w:val="2"/>
        </w:rPr>
        <w:t>26. Органы местного самоуправления осуществляют мониторинг муниципальных правовых актов в целях обеспечения их соответствия Конституции Российской Федерации, федеральным законам и иным федеральным правовым актам, законам Иркутской области и иным правовым актам Иркутской области, Уставу и иным муниципальным правовым актам, имеющим более высокую юридическую силу.</w:t>
      </w:r>
    </w:p>
    <w:p w:rsidR="009E5ECB" w:rsidRPr="00CF46A2" w:rsidRDefault="009E5ECB" w:rsidP="009E5ECB">
      <w:pPr>
        <w:pStyle w:val="ConsPlusNormal"/>
        <w:ind w:firstLine="709"/>
        <w:jc w:val="both"/>
        <w:rPr>
          <w:rFonts w:ascii="Times New Roman" w:hAnsi="Times New Roman" w:cs="Times New Roman"/>
          <w:kern w:val="2"/>
        </w:rPr>
      </w:pPr>
      <w:r w:rsidRPr="00CF46A2">
        <w:rPr>
          <w:rFonts w:ascii="Times New Roman" w:hAnsi="Times New Roman" w:cs="Times New Roman"/>
          <w:kern w:val="2"/>
        </w:rPr>
        <w:t>Порядок проведения мониторинга муниципальных правовых актов в целях обеспечения их соответствия правовым актам, имеющих более высокую юридическую силу, определяется правовым актом Думы.</w:t>
      </w:r>
    </w:p>
    <w:p w:rsidR="0042032B" w:rsidRDefault="0042032B" w:rsidP="00A34E5A">
      <w:pPr>
        <w:rPr>
          <w:b/>
          <w:szCs w:val="18"/>
        </w:rPr>
      </w:pPr>
    </w:p>
    <w:p w:rsidR="0042032B" w:rsidRDefault="0042032B" w:rsidP="00A34E5A">
      <w:pPr>
        <w:rPr>
          <w:b/>
          <w:szCs w:val="18"/>
        </w:rPr>
      </w:pPr>
    </w:p>
    <w:p w:rsidR="0042032B" w:rsidRDefault="0042032B" w:rsidP="00A34E5A">
      <w:pPr>
        <w:rPr>
          <w:b/>
          <w:szCs w:val="18"/>
        </w:rPr>
      </w:pPr>
    </w:p>
    <w:p w:rsidR="0042032B" w:rsidRDefault="0042032B" w:rsidP="00A34E5A">
      <w:pPr>
        <w:rPr>
          <w:b/>
          <w:szCs w:val="18"/>
        </w:rPr>
      </w:pPr>
    </w:p>
    <w:p w:rsidR="0042032B" w:rsidRDefault="0042032B" w:rsidP="00A34E5A">
      <w:pPr>
        <w:rPr>
          <w:b/>
          <w:szCs w:val="18"/>
        </w:rPr>
      </w:pPr>
    </w:p>
    <w:p w:rsidR="0042032B" w:rsidRDefault="0042032B"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Default="00CF46A2" w:rsidP="00A34E5A">
      <w:pPr>
        <w:rPr>
          <w:b/>
          <w:szCs w:val="18"/>
        </w:rPr>
      </w:pPr>
    </w:p>
    <w:p w:rsidR="00CF46A2" w:rsidRPr="00A34E5A" w:rsidRDefault="00CF46A2" w:rsidP="00A34E5A">
      <w:pPr>
        <w:rPr>
          <w:b/>
          <w:szCs w:val="18"/>
        </w:rPr>
      </w:pPr>
      <w:bookmarkStart w:id="1" w:name="_GoBack"/>
      <w:bookmarkEnd w:id="1"/>
    </w:p>
    <w:p w:rsidR="00214DFC" w:rsidRPr="00C40FC5" w:rsidRDefault="00334789" w:rsidP="00472DF0">
      <w:pPr>
        <w:shd w:val="clear" w:color="auto" w:fill="F2F2F2" w:themeFill="background1" w:themeFillShade="F2"/>
        <w:spacing w:after="0" w:line="240" w:lineRule="auto"/>
        <w:rPr>
          <w:rFonts w:ascii="Times New Roman" w:hAnsi="Times New Roman"/>
          <w:color w:val="auto"/>
          <w:kern w:val="0"/>
          <w:sz w:val="24"/>
          <w:szCs w:val="24"/>
        </w:rPr>
      </w:pPr>
      <w:r>
        <w:rPr>
          <w:rFonts w:ascii="Times New Roman" w:hAnsi="Times New Roman"/>
          <w:color w:val="auto"/>
          <w:kern w:val="0"/>
          <w:sz w:val="24"/>
          <w:szCs w:val="24"/>
          <w:shd w:val="clear" w:color="auto" w:fill="7F7F7F" w:themeFill="text1" w:themeFillTint="80"/>
        </w:rPr>
        <w:pict>
          <v:rect id="_x0000_i1025" style="width:0;height:1.5pt" o:hralign="center" o:hrstd="t" o:hr="t" fillcolor="#a0a0a0" stroked="f"/>
        </w:pict>
      </w:r>
    </w:p>
    <w:p w:rsidR="0080211C" w:rsidRDefault="0080211C" w:rsidP="00472DF0">
      <w:pPr>
        <w:shd w:val="clear" w:color="auto" w:fill="F2F2F2" w:themeFill="background1" w:themeFillShade="F2"/>
        <w:spacing w:after="0" w:line="240" w:lineRule="auto"/>
        <w:jc w:val="center"/>
        <w:rPr>
          <w:rFonts w:ascii="Arial" w:hAnsi="Arial" w:cs="Arial"/>
          <w:color w:val="auto"/>
          <w:kern w:val="0"/>
          <w:sz w:val="14"/>
          <w:szCs w:val="14"/>
        </w:rPr>
      </w:pPr>
    </w:p>
    <w:p w:rsidR="00FF6DDD" w:rsidRPr="00EB014E" w:rsidRDefault="0080211C" w:rsidP="00472DF0">
      <w:pPr>
        <w:shd w:val="clear" w:color="auto" w:fill="F2F2F2" w:themeFill="background1" w:themeFillShade="F2"/>
        <w:spacing w:after="0" w:line="240" w:lineRule="auto"/>
        <w:jc w:val="center"/>
        <w:rPr>
          <w:rFonts w:ascii="Arial" w:hAnsi="Arial" w:cs="Arial"/>
          <w:color w:val="auto"/>
          <w:kern w:val="0"/>
          <w:sz w:val="12"/>
          <w:szCs w:val="12"/>
        </w:rPr>
      </w:pPr>
      <w:r w:rsidRPr="00EB014E">
        <w:rPr>
          <w:rFonts w:ascii="Arial" w:hAnsi="Arial" w:cs="Arial"/>
          <w:color w:val="auto"/>
          <w:kern w:val="0"/>
          <w:sz w:val="12"/>
          <w:szCs w:val="12"/>
        </w:rPr>
        <w:t xml:space="preserve">Настоящий выпуск  и предыдущие номера «Ширяевского вестника» в электронном виде доступны на официальном интернет-сайте администрации Ширяевского МО: </w:t>
      </w:r>
      <w:hyperlink r:id="rId22" w:history="1">
        <w:r w:rsidR="00FF6DDD" w:rsidRPr="00EB014E">
          <w:rPr>
            <w:rStyle w:val="a3"/>
            <w:rFonts w:ascii="Arial" w:hAnsi="Arial" w:cs="Arial"/>
            <w:kern w:val="0"/>
            <w:sz w:val="12"/>
            <w:szCs w:val="12"/>
          </w:rPr>
          <w:t>http://shiryaevskoe-mo.ru</w:t>
        </w:r>
      </w:hyperlink>
    </w:p>
    <w:p w:rsidR="00214DFC" w:rsidRPr="00EB014E" w:rsidRDefault="0080211C" w:rsidP="00472DF0">
      <w:pPr>
        <w:shd w:val="clear" w:color="auto" w:fill="F2F2F2" w:themeFill="background1" w:themeFillShade="F2"/>
        <w:spacing w:after="0" w:line="240" w:lineRule="auto"/>
        <w:jc w:val="center"/>
        <w:rPr>
          <w:rFonts w:ascii="Times New Roman" w:hAnsi="Times New Roman"/>
          <w:color w:val="auto"/>
          <w:kern w:val="0"/>
          <w:sz w:val="12"/>
          <w:szCs w:val="12"/>
        </w:rPr>
      </w:pPr>
      <w:r w:rsidRPr="00EB014E">
        <w:rPr>
          <w:rFonts w:ascii="Arial" w:hAnsi="Arial" w:cs="Arial"/>
          <w:color w:val="auto"/>
          <w:kern w:val="0"/>
          <w:sz w:val="12"/>
          <w:szCs w:val="12"/>
        </w:rPr>
        <w:t xml:space="preserve"> </w:t>
      </w:r>
      <w:r w:rsidR="00214DFC" w:rsidRPr="00EB014E">
        <w:rPr>
          <w:rFonts w:ascii="Arial" w:hAnsi="Arial" w:cs="Arial"/>
          <w:color w:val="auto"/>
          <w:kern w:val="0"/>
          <w:sz w:val="12"/>
          <w:szCs w:val="12"/>
        </w:rPr>
        <w:t>Главный редактор Кретова Екатерина Александровна.</w:t>
      </w:r>
    </w:p>
    <w:p w:rsidR="00214DFC" w:rsidRPr="00112FEA" w:rsidRDefault="00214DFC" w:rsidP="00472DF0">
      <w:pPr>
        <w:shd w:val="clear" w:color="auto" w:fill="F2F2F2" w:themeFill="background1" w:themeFillShade="F2"/>
        <w:spacing w:after="0" w:line="240" w:lineRule="auto"/>
        <w:jc w:val="center"/>
        <w:rPr>
          <w:rFonts w:ascii="Arial" w:hAnsi="Arial" w:cs="Arial"/>
          <w:color w:val="auto"/>
          <w:kern w:val="0"/>
          <w:sz w:val="12"/>
          <w:szCs w:val="12"/>
        </w:rPr>
      </w:pPr>
      <w:r w:rsidRPr="00EB014E">
        <w:rPr>
          <w:rFonts w:ascii="Arial" w:hAnsi="Arial" w:cs="Arial"/>
          <w:color w:val="auto"/>
          <w:kern w:val="0"/>
          <w:sz w:val="12"/>
          <w:szCs w:val="12"/>
        </w:rPr>
        <w:t>Источник финансирования – бюджет Ширяевского муниципального образования.</w:t>
      </w:r>
    </w:p>
    <w:p w:rsidR="00FF6DDD" w:rsidRPr="00EB014E" w:rsidRDefault="00384285" w:rsidP="00472DF0">
      <w:pPr>
        <w:shd w:val="clear" w:color="auto" w:fill="F2F2F2" w:themeFill="background1" w:themeFillShade="F2"/>
        <w:spacing w:after="0" w:line="240" w:lineRule="auto"/>
        <w:jc w:val="center"/>
        <w:rPr>
          <w:rFonts w:ascii="Times New Roman" w:hAnsi="Times New Roman"/>
          <w:color w:val="auto"/>
          <w:kern w:val="0"/>
          <w:sz w:val="12"/>
          <w:szCs w:val="12"/>
        </w:rPr>
      </w:pPr>
      <w:r>
        <w:rPr>
          <w:rFonts w:ascii="Arial" w:hAnsi="Arial" w:cs="Arial"/>
          <w:color w:val="auto"/>
          <w:kern w:val="0"/>
          <w:sz w:val="12"/>
          <w:szCs w:val="12"/>
        </w:rPr>
        <w:t>Адрес издателя</w:t>
      </w:r>
      <w:r w:rsidR="00FF6DDD" w:rsidRPr="00EB014E">
        <w:rPr>
          <w:rFonts w:ascii="Arial" w:hAnsi="Arial" w:cs="Arial"/>
          <w:color w:val="auto"/>
          <w:kern w:val="0"/>
          <w:sz w:val="12"/>
          <w:szCs w:val="12"/>
        </w:rPr>
        <w:t>: 664536, д. Ширяева, пер. Специалистов 1, Иркутский район, тел. (факс) 496-448.</w:t>
      </w:r>
    </w:p>
    <w:p w:rsidR="00214DFC" w:rsidRPr="00EB014E" w:rsidRDefault="00D816C5" w:rsidP="00472DF0">
      <w:pPr>
        <w:shd w:val="clear" w:color="auto" w:fill="F2F2F2" w:themeFill="background1" w:themeFillShade="F2"/>
        <w:spacing w:after="0" w:line="240" w:lineRule="auto"/>
        <w:jc w:val="center"/>
        <w:rPr>
          <w:rFonts w:ascii="Times New Roman" w:hAnsi="Times New Roman"/>
          <w:color w:val="auto"/>
          <w:kern w:val="0"/>
          <w:sz w:val="12"/>
          <w:szCs w:val="12"/>
        </w:rPr>
      </w:pPr>
      <w:r>
        <w:rPr>
          <w:rFonts w:ascii="Arial" w:hAnsi="Arial" w:cs="Arial"/>
          <w:color w:val="auto"/>
          <w:kern w:val="0"/>
          <w:sz w:val="12"/>
          <w:szCs w:val="12"/>
        </w:rPr>
        <w:t>Тираж 15</w:t>
      </w:r>
      <w:r w:rsidR="00214DFC" w:rsidRPr="00EB014E">
        <w:rPr>
          <w:rFonts w:ascii="Arial" w:hAnsi="Arial" w:cs="Arial"/>
          <w:color w:val="auto"/>
          <w:kern w:val="0"/>
          <w:sz w:val="12"/>
          <w:szCs w:val="12"/>
        </w:rPr>
        <w:t xml:space="preserve"> экз.</w:t>
      </w:r>
    </w:p>
    <w:p w:rsidR="00214DFC" w:rsidRPr="00EB014E" w:rsidRDefault="00214DFC" w:rsidP="00472DF0">
      <w:pPr>
        <w:shd w:val="clear" w:color="auto" w:fill="F2F2F2" w:themeFill="background1" w:themeFillShade="F2"/>
        <w:spacing w:after="0" w:line="240" w:lineRule="auto"/>
        <w:jc w:val="center"/>
        <w:rPr>
          <w:rFonts w:ascii="Times New Roman" w:hAnsi="Times New Roman"/>
          <w:color w:val="auto"/>
          <w:kern w:val="0"/>
          <w:sz w:val="12"/>
          <w:szCs w:val="12"/>
        </w:rPr>
      </w:pPr>
      <w:r w:rsidRPr="00EB014E">
        <w:rPr>
          <w:rFonts w:ascii="Arial" w:hAnsi="Arial" w:cs="Arial"/>
          <w:color w:val="auto"/>
          <w:kern w:val="0"/>
          <w:sz w:val="12"/>
          <w:szCs w:val="12"/>
        </w:rPr>
        <w:t>Пожелания и предложения отправлять по адресу: 664536, д. Ширяева, пер. Специалистов 1, Иркутский район, тел. (факс) 496-448.</w:t>
      </w:r>
    </w:p>
    <w:p w:rsidR="00D87E03" w:rsidRPr="00214DFC" w:rsidRDefault="00D87E03" w:rsidP="00472DF0">
      <w:pPr>
        <w:shd w:val="clear" w:color="auto" w:fill="F2F2F2" w:themeFill="background1" w:themeFillShade="F2"/>
        <w:tabs>
          <w:tab w:val="left" w:pos="2130"/>
        </w:tabs>
      </w:pPr>
    </w:p>
    <w:sectPr w:rsidR="00D87E03" w:rsidRPr="00214DFC" w:rsidSect="002317C8">
      <w:headerReference w:type="default" r:id="rId23"/>
      <w:footerReference w:type="default" r:id="rId24"/>
      <w:pgSz w:w="11906" w:h="16838"/>
      <w:pgMar w:top="1134" w:right="850" w:bottom="1134" w:left="1701" w:header="708" w:footer="708" w:gutter="0"/>
      <w:pgBorders w:offsetFrom="page">
        <w:top w:val="threeDEmboss" w:sz="24" w:space="24" w:color="auto" w:shadow="1"/>
        <w:left w:val="threeDEmboss" w:sz="24" w:space="24" w:color="auto" w:shadow="1"/>
        <w:bottom w:val="threeDEngrave" w:sz="24" w:space="24" w:color="auto" w:shadow="1"/>
        <w:right w:val="threeDEngrave"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789" w:rsidRDefault="00334789" w:rsidP="0064571D">
      <w:pPr>
        <w:spacing w:after="0" w:line="240" w:lineRule="auto"/>
      </w:pPr>
      <w:r>
        <w:separator/>
      </w:r>
    </w:p>
  </w:endnote>
  <w:endnote w:type="continuationSeparator" w:id="0">
    <w:p w:rsidR="00334789" w:rsidRDefault="00334789" w:rsidP="0064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w:altName w:val="Times New Roman"/>
    <w:charset w:val="00"/>
    <w:family w:val="auto"/>
    <w:pitch w:val="default"/>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627652061"/>
      <w:docPartObj>
        <w:docPartGallery w:val="Page Numbers (Bottom of Page)"/>
        <w:docPartUnique/>
      </w:docPartObj>
    </w:sdtPr>
    <w:sdtEndPr/>
    <w:sdtContent>
      <w:p w:rsidR="0064571D" w:rsidRDefault="00DE16A6">
        <w:pPr>
          <w:pStyle w:val="a7"/>
        </w:pPr>
        <w:r>
          <w:fldChar w:fldCharType="begin"/>
        </w:r>
        <w:r w:rsidR="0064571D">
          <w:instrText>PAGE   \* MERGEFORMAT</w:instrText>
        </w:r>
        <w:r>
          <w:fldChar w:fldCharType="separate"/>
        </w:r>
        <w:r w:rsidR="00CF46A2">
          <w:rPr>
            <w:noProof/>
          </w:rPr>
          <w:t>22</w:t>
        </w:r>
        <w:r>
          <w:fldChar w:fldCharType="end"/>
        </w:r>
      </w:p>
    </w:sdtContent>
  </w:sdt>
  <w:p w:rsidR="0064571D" w:rsidRDefault="006457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789" w:rsidRDefault="00334789" w:rsidP="0064571D">
      <w:pPr>
        <w:spacing w:after="0" w:line="240" w:lineRule="auto"/>
      </w:pPr>
      <w:r>
        <w:separator/>
      </w:r>
    </w:p>
  </w:footnote>
  <w:footnote w:type="continuationSeparator" w:id="0">
    <w:p w:rsidR="00334789" w:rsidRDefault="00334789" w:rsidP="00645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278066"/>
      <w:docPartObj>
        <w:docPartGallery w:val="Page Numbers (Top of Page)"/>
        <w:docPartUnique/>
      </w:docPartObj>
    </w:sdtPr>
    <w:sdtContent>
      <w:p w:rsidR="00801C6B" w:rsidRDefault="00801C6B">
        <w:pPr>
          <w:pStyle w:val="a5"/>
          <w:jc w:val="center"/>
        </w:pPr>
        <w:r>
          <w:fldChar w:fldCharType="begin"/>
        </w:r>
        <w:r>
          <w:instrText>PAGE   \* MERGEFORMAT</w:instrText>
        </w:r>
        <w:r>
          <w:fldChar w:fldCharType="separate"/>
        </w:r>
        <w:r w:rsidR="00CF46A2">
          <w:rPr>
            <w:noProof/>
          </w:rPr>
          <w:t>6</w:t>
        </w:r>
        <w:r>
          <w:fldChar w:fldCharType="end"/>
        </w:r>
      </w:p>
    </w:sdtContent>
  </w:sdt>
  <w:p w:rsidR="00801C6B" w:rsidRDefault="00801C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14E" w:rsidRPr="00D95F16" w:rsidRDefault="00EB014E">
    <w:pPr>
      <w:pStyle w:val="a5"/>
      <w:rPr>
        <w:rStyle w:val="af1"/>
        <w:rFonts w:asciiTheme="minorHAnsi" w:hAnsiTheme="minorHAnsi"/>
        <w:color w:val="auto"/>
      </w:rPr>
    </w:pPr>
    <w:r w:rsidRPr="00EB014E">
      <w:rPr>
        <w:rStyle w:val="af1"/>
        <w:rFonts w:ascii="Times New Roman" w:hAnsi="Times New Roman"/>
        <w:color w:val="auto"/>
      </w:rPr>
      <w:t>Ширяевский</w:t>
    </w:r>
    <w:r w:rsidRPr="00EB014E">
      <w:rPr>
        <w:rStyle w:val="af1"/>
        <w:rFonts w:ascii="French Script MT" w:hAnsi="French Script MT"/>
        <w:color w:val="auto"/>
      </w:rPr>
      <w:t xml:space="preserve"> </w:t>
    </w:r>
    <w:r w:rsidRPr="00EB014E">
      <w:rPr>
        <w:rStyle w:val="af1"/>
        <w:rFonts w:ascii="Times New Roman" w:hAnsi="Times New Roman"/>
        <w:color w:val="auto"/>
      </w:rPr>
      <w:t>вестник</w:t>
    </w:r>
    <w:r w:rsidRPr="00EB014E">
      <w:rPr>
        <w:rStyle w:val="af1"/>
        <w:rFonts w:ascii="French Script MT" w:hAnsi="French Script MT"/>
        <w:color w:val="auto"/>
      </w:rPr>
      <w:t xml:space="preserve"> </w:t>
    </w:r>
    <w:r w:rsidRPr="00EB014E">
      <w:rPr>
        <w:rStyle w:val="af1"/>
        <w:rFonts w:ascii="Times New Roman" w:hAnsi="Times New Roman"/>
        <w:color w:val="auto"/>
      </w:rPr>
      <w:t>№</w:t>
    </w:r>
    <w:r w:rsidR="002149FB">
      <w:rPr>
        <w:rStyle w:val="af1"/>
        <w:rFonts w:ascii="French Script MT" w:hAnsi="French Script MT"/>
        <w:color w:val="auto"/>
      </w:rPr>
      <w:t xml:space="preserve"> </w:t>
    </w:r>
    <w:r w:rsidR="000D35BE">
      <w:rPr>
        <w:rStyle w:val="af1"/>
        <w:rFonts w:asciiTheme="minorHAnsi" w:hAnsiTheme="minorHAnsi"/>
        <w:color w:val="auto"/>
      </w:rPr>
      <w:t>2</w:t>
    </w:r>
    <w:r w:rsidRPr="00EB014E">
      <w:rPr>
        <w:rStyle w:val="af1"/>
        <w:rFonts w:ascii="French Script MT" w:hAnsi="French Script MT"/>
        <w:color w:val="auto"/>
      </w:rPr>
      <w:t xml:space="preserve"> </w:t>
    </w:r>
    <w:r w:rsidRPr="00EB014E">
      <w:rPr>
        <w:rStyle w:val="af1"/>
        <w:rFonts w:ascii="Times New Roman" w:hAnsi="Times New Roman"/>
        <w:color w:val="auto"/>
      </w:rPr>
      <w:t>от</w:t>
    </w:r>
    <w:r w:rsidR="00D95F16">
      <w:rPr>
        <w:rStyle w:val="af1"/>
        <w:rFonts w:ascii="French Script MT" w:hAnsi="French Script MT"/>
        <w:color w:val="auto"/>
      </w:rPr>
      <w:t xml:space="preserve"> </w:t>
    </w:r>
    <w:r w:rsidR="000D35BE">
      <w:rPr>
        <w:rStyle w:val="af1"/>
        <w:rFonts w:asciiTheme="minorHAnsi" w:hAnsiTheme="minorHAnsi"/>
        <w:color w:val="auto"/>
      </w:rPr>
      <w:t>26</w:t>
    </w:r>
    <w:r w:rsidR="00D95F16">
      <w:rPr>
        <w:rStyle w:val="af1"/>
        <w:rFonts w:ascii="French Script MT" w:hAnsi="French Script MT"/>
        <w:color w:val="auto"/>
      </w:rPr>
      <w:t>.</w:t>
    </w:r>
    <w:r w:rsidR="000D35BE">
      <w:rPr>
        <w:rStyle w:val="af1"/>
        <w:rFonts w:asciiTheme="minorHAnsi" w:hAnsiTheme="minorHAnsi"/>
        <w:color w:val="auto"/>
      </w:rPr>
      <w:t>02</w:t>
    </w:r>
    <w:r w:rsidR="00D95F16">
      <w:rPr>
        <w:rStyle w:val="af1"/>
        <w:rFonts w:ascii="French Script MT" w:hAnsi="French Script MT"/>
        <w:color w:val="auto"/>
      </w:rPr>
      <w:t>.</w:t>
    </w:r>
    <w:r w:rsidR="001D4E4D">
      <w:rPr>
        <w:rStyle w:val="af1"/>
        <w:rFonts w:asciiTheme="minorHAnsi" w:hAnsiTheme="minorHAnsi"/>
        <w:color w:val="auto"/>
      </w:rPr>
      <w:t>2019</w:t>
    </w:r>
    <w:r w:rsidR="00D95F16">
      <w:rPr>
        <w:rStyle w:val="af1"/>
        <w:rFonts w:asciiTheme="minorHAnsi" w:hAnsiTheme="minorHAnsi"/>
        <w:color w:val="auto"/>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F20"/>
    <w:multiLevelType w:val="multilevel"/>
    <w:tmpl w:val="7990E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C679E"/>
    <w:multiLevelType w:val="multilevel"/>
    <w:tmpl w:val="A8C07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23C8D"/>
    <w:multiLevelType w:val="multilevel"/>
    <w:tmpl w:val="669C063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5B51B4"/>
    <w:multiLevelType w:val="hybridMultilevel"/>
    <w:tmpl w:val="9F6204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8362C4"/>
    <w:multiLevelType w:val="multilevel"/>
    <w:tmpl w:val="BC9E9940"/>
    <w:lvl w:ilvl="0">
      <w:start w:val="1"/>
      <w:numFmt w:val="decimal"/>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D5D2751"/>
    <w:multiLevelType w:val="hybridMultilevel"/>
    <w:tmpl w:val="74FEB1A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0A2508"/>
    <w:multiLevelType w:val="hybridMultilevel"/>
    <w:tmpl w:val="D34ED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F30724"/>
    <w:multiLevelType w:val="multilevel"/>
    <w:tmpl w:val="34FE5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B719BB"/>
    <w:multiLevelType w:val="hybridMultilevel"/>
    <w:tmpl w:val="EB6E8C6A"/>
    <w:lvl w:ilvl="0" w:tplc="00E0F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FB95FA6"/>
    <w:multiLevelType w:val="hybridMultilevel"/>
    <w:tmpl w:val="46E2B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897ABE"/>
    <w:multiLevelType w:val="multilevel"/>
    <w:tmpl w:val="7B3E8D9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84008E"/>
    <w:multiLevelType w:val="multilevel"/>
    <w:tmpl w:val="C80AC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BE1807"/>
    <w:multiLevelType w:val="multilevel"/>
    <w:tmpl w:val="17B4A57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nsid w:val="7A060EBB"/>
    <w:multiLevelType w:val="multilevel"/>
    <w:tmpl w:val="A3522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6D4797"/>
    <w:multiLevelType w:val="multilevel"/>
    <w:tmpl w:val="695C8AD4"/>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7"/>
  </w:num>
  <w:num w:numId="4">
    <w:abstractNumId w:val="14"/>
  </w:num>
  <w:num w:numId="5">
    <w:abstractNumId w:val="10"/>
  </w:num>
  <w:num w:numId="6">
    <w:abstractNumId w:val="1"/>
  </w:num>
  <w:num w:numId="7">
    <w:abstractNumId w:val="2"/>
  </w:num>
  <w:num w:numId="8">
    <w:abstractNumId w:val="13"/>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num>
  <w:num w:numId="13">
    <w:abstractNumId w:val="8"/>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4E43"/>
    <w:rsid w:val="00060BA3"/>
    <w:rsid w:val="00064109"/>
    <w:rsid w:val="000D35BE"/>
    <w:rsid w:val="00112FEA"/>
    <w:rsid w:val="001223C6"/>
    <w:rsid w:val="001A3959"/>
    <w:rsid w:val="001D4E4D"/>
    <w:rsid w:val="001F321F"/>
    <w:rsid w:val="002149FB"/>
    <w:rsid w:val="00214DFC"/>
    <w:rsid w:val="002317C8"/>
    <w:rsid w:val="00237EC9"/>
    <w:rsid w:val="00296140"/>
    <w:rsid w:val="002A0D5A"/>
    <w:rsid w:val="002F6A7E"/>
    <w:rsid w:val="00334789"/>
    <w:rsid w:val="00384285"/>
    <w:rsid w:val="003C5607"/>
    <w:rsid w:val="0042032B"/>
    <w:rsid w:val="00470C9B"/>
    <w:rsid w:val="00472DF0"/>
    <w:rsid w:val="00474E43"/>
    <w:rsid w:val="0054777A"/>
    <w:rsid w:val="00600A74"/>
    <w:rsid w:val="0064571D"/>
    <w:rsid w:val="00655D57"/>
    <w:rsid w:val="006933CA"/>
    <w:rsid w:val="006A13FE"/>
    <w:rsid w:val="00731274"/>
    <w:rsid w:val="007E19FC"/>
    <w:rsid w:val="00801C6B"/>
    <w:rsid w:val="0080211C"/>
    <w:rsid w:val="00873C39"/>
    <w:rsid w:val="008A210A"/>
    <w:rsid w:val="008B0509"/>
    <w:rsid w:val="008B098B"/>
    <w:rsid w:val="008D33C8"/>
    <w:rsid w:val="009312BD"/>
    <w:rsid w:val="009E5ECB"/>
    <w:rsid w:val="009F6F40"/>
    <w:rsid w:val="00A34E5A"/>
    <w:rsid w:val="00A450E6"/>
    <w:rsid w:val="00B05735"/>
    <w:rsid w:val="00B3581E"/>
    <w:rsid w:val="00B6630B"/>
    <w:rsid w:val="00C23830"/>
    <w:rsid w:val="00C40FC5"/>
    <w:rsid w:val="00C414B1"/>
    <w:rsid w:val="00C93D5E"/>
    <w:rsid w:val="00CD2A6A"/>
    <w:rsid w:val="00CF46A2"/>
    <w:rsid w:val="00D06B3C"/>
    <w:rsid w:val="00D275C8"/>
    <w:rsid w:val="00D27E24"/>
    <w:rsid w:val="00D77DE0"/>
    <w:rsid w:val="00D816C5"/>
    <w:rsid w:val="00D87E03"/>
    <w:rsid w:val="00D92C73"/>
    <w:rsid w:val="00D95F16"/>
    <w:rsid w:val="00DA0296"/>
    <w:rsid w:val="00DA5A9F"/>
    <w:rsid w:val="00DB1DEF"/>
    <w:rsid w:val="00DC425C"/>
    <w:rsid w:val="00DE16A6"/>
    <w:rsid w:val="00EB014E"/>
    <w:rsid w:val="00EF1093"/>
    <w:rsid w:val="00F94002"/>
    <w:rsid w:val="00FA419F"/>
    <w:rsid w:val="00FF6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8B"/>
    <w:pPr>
      <w:spacing w:after="120" w:line="285" w:lineRule="auto"/>
    </w:pPr>
    <w:rPr>
      <w:rFonts w:ascii="Book Antiqua" w:eastAsia="Times New Roman" w:hAnsi="Book Antiqua" w:cs="Times New Roman"/>
      <w:color w:val="000000"/>
      <w:kern w:val="28"/>
      <w:sz w:val="18"/>
      <w:szCs w:val="20"/>
      <w:lang w:eastAsia="ru-RU"/>
    </w:rPr>
  </w:style>
  <w:style w:type="paragraph" w:styleId="1">
    <w:name w:val="heading 1"/>
    <w:basedOn w:val="a"/>
    <w:next w:val="a"/>
    <w:link w:val="10"/>
    <w:qFormat/>
    <w:rsid w:val="002317C8"/>
    <w:pPr>
      <w:keepNext/>
      <w:tabs>
        <w:tab w:val="left" w:pos="1985"/>
        <w:tab w:val="left" w:pos="2268"/>
      </w:tabs>
      <w:spacing w:before="120" w:after="0" w:line="240" w:lineRule="auto"/>
      <w:outlineLvl w:val="0"/>
    </w:pPr>
    <w:rPr>
      <w:rFonts w:ascii="Times New Roman" w:hAnsi="Times New Roman"/>
      <w:color w:val="auto"/>
      <w:sz w:val="24"/>
    </w:rPr>
  </w:style>
  <w:style w:type="paragraph" w:styleId="3">
    <w:name w:val="heading 3"/>
    <w:basedOn w:val="a"/>
    <w:next w:val="a"/>
    <w:link w:val="30"/>
    <w:uiPriority w:val="9"/>
    <w:semiHidden/>
    <w:unhideWhenUsed/>
    <w:qFormat/>
    <w:rsid w:val="00D275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4DFC"/>
    <w:rPr>
      <w:color w:val="000080"/>
      <w:u w:val="single"/>
    </w:rPr>
  </w:style>
  <w:style w:type="paragraph" w:styleId="a4">
    <w:name w:val="Normal (Web)"/>
    <w:basedOn w:val="a"/>
    <w:uiPriority w:val="99"/>
    <w:unhideWhenUsed/>
    <w:rsid w:val="00214DFC"/>
    <w:pPr>
      <w:spacing w:before="100" w:beforeAutospacing="1" w:after="119" w:line="240" w:lineRule="auto"/>
    </w:pPr>
    <w:rPr>
      <w:rFonts w:ascii="Times New Roman" w:hAnsi="Times New Roman"/>
      <w:color w:val="auto"/>
      <w:kern w:val="0"/>
      <w:sz w:val="24"/>
      <w:szCs w:val="24"/>
    </w:rPr>
  </w:style>
  <w:style w:type="paragraph" w:styleId="a5">
    <w:name w:val="header"/>
    <w:basedOn w:val="a"/>
    <w:link w:val="a6"/>
    <w:uiPriority w:val="99"/>
    <w:unhideWhenUsed/>
    <w:rsid w:val="006457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571D"/>
    <w:rPr>
      <w:rFonts w:ascii="Book Antiqua" w:eastAsia="Times New Roman" w:hAnsi="Book Antiqua" w:cs="Times New Roman"/>
      <w:color w:val="000000"/>
      <w:kern w:val="28"/>
      <w:sz w:val="18"/>
      <w:szCs w:val="20"/>
      <w:lang w:eastAsia="ru-RU"/>
    </w:rPr>
  </w:style>
  <w:style w:type="paragraph" w:styleId="a7">
    <w:name w:val="footer"/>
    <w:basedOn w:val="a"/>
    <w:link w:val="a8"/>
    <w:uiPriority w:val="99"/>
    <w:unhideWhenUsed/>
    <w:rsid w:val="006457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571D"/>
    <w:rPr>
      <w:rFonts w:ascii="Book Antiqua" w:eastAsia="Times New Roman" w:hAnsi="Book Antiqua" w:cs="Times New Roman"/>
      <w:color w:val="000000"/>
      <w:kern w:val="28"/>
      <w:sz w:val="18"/>
      <w:szCs w:val="20"/>
      <w:lang w:eastAsia="ru-RU"/>
    </w:rPr>
  </w:style>
  <w:style w:type="paragraph" w:styleId="31">
    <w:name w:val="Body Text 3"/>
    <w:basedOn w:val="a"/>
    <w:link w:val="32"/>
    <w:rsid w:val="00D06B3C"/>
    <w:pPr>
      <w:spacing w:line="240" w:lineRule="auto"/>
    </w:pPr>
    <w:rPr>
      <w:rFonts w:ascii="Times New Roman" w:hAnsi="Times New Roman"/>
      <w:color w:val="auto"/>
      <w:kern w:val="0"/>
      <w:sz w:val="16"/>
      <w:szCs w:val="16"/>
      <w:lang w:val="x-none" w:eastAsia="x-none"/>
    </w:rPr>
  </w:style>
  <w:style w:type="character" w:customStyle="1" w:styleId="32">
    <w:name w:val="Основной текст 3 Знак"/>
    <w:basedOn w:val="a0"/>
    <w:link w:val="31"/>
    <w:rsid w:val="00D06B3C"/>
    <w:rPr>
      <w:rFonts w:ascii="Times New Roman" w:eastAsia="Times New Roman" w:hAnsi="Times New Roman" w:cs="Times New Roman"/>
      <w:sz w:val="16"/>
      <w:szCs w:val="16"/>
      <w:lang w:val="x-none" w:eastAsia="x-none"/>
    </w:rPr>
  </w:style>
  <w:style w:type="paragraph" w:styleId="a9">
    <w:name w:val="List Paragraph"/>
    <w:basedOn w:val="a"/>
    <w:uiPriority w:val="34"/>
    <w:qFormat/>
    <w:rsid w:val="00D06B3C"/>
    <w:pPr>
      <w:spacing w:after="200" w:line="276" w:lineRule="auto"/>
      <w:ind w:left="720"/>
      <w:contextualSpacing/>
    </w:pPr>
    <w:rPr>
      <w:rFonts w:ascii="Calibri" w:eastAsia="Calibri" w:hAnsi="Calibri"/>
      <w:color w:val="auto"/>
      <w:kern w:val="0"/>
      <w:sz w:val="22"/>
      <w:szCs w:val="22"/>
      <w:lang w:eastAsia="en-US"/>
    </w:rPr>
  </w:style>
  <w:style w:type="paragraph" w:styleId="aa">
    <w:name w:val="Body Text"/>
    <w:basedOn w:val="a"/>
    <w:link w:val="ab"/>
    <w:uiPriority w:val="99"/>
    <w:semiHidden/>
    <w:unhideWhenUsed/>
    <w:rsid w:val="00D06B3C"/>
  </w:style>
  <w:style w:type="character" w:customStyle="1" w:styleId="ab">
    <w:name w:val="Основной текст Знак"/>
    <w:basedOn w:val="a0"/>
    <w:link w:val="aa"/>
    <w:uiPriority w:val="99"/>
    <w:semiHidden/>
    <w:rsid w:val="00D06B3C"/>
    <w:rPr>
      <w:rFonts w:ascii="Book Antiqua" w:eastAsia="Times New Roman" w:hAnsi="Book Antiqua" w:cs="Times New Roman"/>
      <w:color w:val="000000"/>
      <w:kern w:val="28"/>
      <w:sz w:val="18"/>
      <w:szCs w:val="20"/>
      <w:lang w:eastAsia="ru-RU"/>
    </w:rPr>
  </w:style>
  <w:style w:type="paragraph" w:styleId="ac">
    <w:name w:val="Body Text Indent"/>
    <w:basedOn w:val="a"/>
    <w:link w:val="ad"/>
    <w:uiPriority w:val="99"/>
    <w:unhideWhenUsed/>
    <w:rsid w:val="00D06B3C"/>
    <w:pPr>
      <w:ind w:left="283"/>
    </w:pPr>
  </w:style>
  <w:style w:type="character" w:customStyle="1" w:styleId="ad">
    <w:name w:val="Основной текст с отступом Знак"/>
    <w:basedOn w:val="a0"/>
    <w:link w:val="ac"/>
    <w:uiPriority w:val="99"/>
    <w:rsid w:val="00D06B3C"/>
    <w:rPr>
      <w:rFonts w:ascii="Book Antiqua" w:eastAsia="Times New Roman" w:hAnsi="Book Antiqua" w:cs="Times New Roman"/>
      <w:color w:val="000000"/>
      <w:kern w:val="28"/>
      <w:sz w:val="18"/>
      <w:szCs w:val="20"/>
      <w:lang w:eastAsia="ru-RU"/>
    </w:rPr>
  </w:style>
  <w:style w:type="paragraph" w:styleId="ae">
    <w:name w:val="Title"/>
    <w:basedOn w:val="a"/>
    <w:link w:val="af"/>
    <w:uiPriority w:val="99"/>
    <w:qFormat/>
    <w:rsid w:val="00D06B3C"/>
    <w:pPr>
      <w:spacing w:after="0" w:line="240" w:lineRule="auto"/>
      <w:jc w:val="center"/>
    </w:pPr>
    <w:rPr>
      <w:rFonts w:ascii="Times New Roman" w:hAnsi="Times New Roman"/>
      <w:color w:val="auto"/>
      <w:kern w:val="0"/>
      <w:sz w:val="24"/>
      <w:szCs w:val="24"/>
    </w:rPr>
  </w:style>
  <w:style w:type="character" w:customStyle="1" w:styleId="af">
    <w:name w:val="Название Знак"/>
    <w:basedOn w:val="a0"/>
    <w:link w:val="ae"/>
    <w:uiPriority w:val="99"/>
    <w:rsid w:val="00D06B3C"/>
    <w:rPr>
      <w:rFonts w:ascii="Times New Roman" w:eastAsia="Times New Roman" w:hAnsi="Times New Roman" w:cs="Times New Roman"/>
      <w:sz w:val="24"/>
      <w:szCs w:val="24"/>
      <w:lang w:eastAsia="ru-RU"/>
    </w:rPr>
  </w:style>
  <w:style w:type="character" w:styleId="af0">
    <w:name w:val="Subtle Emphasis"/>
    <w:basedOn w:val="a0"/>
    <w:uiPriority w:val="19"/>
    <w:qFormat/>
    <w:rsid w:val="00EB014E"/>
    <w:rPr>
      <w:i/>
      <w:iCs/>
      <w:color w:val="808080" w:themeColor="text1" w:themeTint="7F"/>
    </w:rPr>
  </w:style>
  <w:style w:type="character" w:styleId="af1">
    <w:name w:val="Intense Emphasis"/>
    <w:basedOn w:val="a0"/>
    <w:uiPriority w:val="21"/>
    <w:qFormat/>
    <w:rsid w:val="00EB014E"/>
    <w:rPr>
      <w:b/>
      <w:bCs/>
      <w:i/>
      <w:iCs/>
      <w:color w:val="4F81BD" w:themeColor="accent1"/>
    </w:rPr>
  </w:style>
  <w:style w:type="paragraph" w:styleId="af2">
    <w:name w:val="Balloon Text"/>
    <w:basedOn w:val="a"/>
    <w:link w:val="af3"/>
    <w:uiPriority w:val="99"/>
    <w:semiHidden/>
    <w:unhideWhenUsed/>
    <w:rsid w:val="002317C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317C8"/>
    <w:rPr>
      <w:rFonts w:ascii="Tahoma" w:eastAsia="Times New Roman" w:hAnsi="Tahoma" w:cs="Tahoma"/>
      <w:color w:val="000000"/>
      <w:kern w:val="28"/>
      <w:sz w:val="16"/>
      <w:szCs w:val="16"/>
      <w:lang w:eastAsia="ru-RU"/>
    </w:rPr>
  </w:style>
  <w:style w:type="paragraph" w:customStyle="1" w:styleId="ConsNormal">
    <w:name w:val="ConsNormal"/>
    <w:rsid w:val="002317C8"/>
    <w:pPr>
      <w:spacing w:after="0" w:line="240" w:lineRule="auto"/>
      <w:ind w:firstLine="720"/>
    </w:pPr>
    <w:rPr>
      <w:rFonts w:ascii="Arial" w:eastAsia="Times New Roman" w:hAnsi="Arial" w:cs="Times New Roman"/>
      <w:snapToGrid w:val="0"/>
      <w:sz w:val="20"/>
      <w:szCs w:val="20"/>
      <w:lang w:eastAsia="ru-RU"/>
    </w:rPr>
  </w:style>
  <w:style w:type="paragraph" w:styleId="af4">
    <w:name w:val="No Spacing"/>
    <w:uiPriority w:val="1"/>
    <w:qFormat/>
    <w:rsid w:val="002317C8"/>
    <w:pPr>
      <w:spacing w:after="0" w:line="240" w:lineRule="auto"/>
    </w:pPr>
    <w:rPr>
      <w:rFonts w:eastAsiaTheme="minorEastAsia"/>
      <w:lang w:eastAsia="ru-RU"/>
    </w:rPr>
  </w:style>
  <w:style w:type="paragraph" w:customStyle="1" w:styleId="ConsNonformat">
    <w:name w:val="ConsNonformat"/>
    <w:rsid w:val="002317C8"/>
    <w:pPr>
      <w:snapToGrid w:val="0"/>
      <w:spacing w:after="0" w:line="240" w:lineRule="auto"/>
    </w:pPr>
    <w:rPr>
      <w:rFonts w:ascii="Courier New" w:eastAsia="Times New Roman" w:hAnsi="Courier New" w:cs="Times New Roman"/>
      <w:sz w:val="20"/>
      <w:szCs w:val="20"/>
      <w:lang w:eastAsia="ru-RU"/>
    </w:rPr>
  </w:style>
  <w:style w:type="character" w:customStyle="1" w:styleId="Bodytext2">
    <w:name w:val="Body text (2)_"/>
    <w:basedOn w:val="a0"/>
    <w:link w:val="Bodytext20"/>
    <w:rsid w:val="002317C8"/>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2317C8"/>
    <w:pPr>
      <w:widowControl w:val="0"/>
      <w:shd w:val="clear" w:color="auto" w:fill="FFFFFF"/>
      <w:spacing w:after="300" w:line="324" w:lineRule="exact"/>
      <w:jc w:val="center"/>
    </w:pPr>
    <w:rPr>
      <w:rFonts w:ascii="Times New Roman" w:hAnsi="Times New Roman"/>
      <w:color w:val="auto"/>
      <w:kern w:val="0"/>
      <w:sz w:val="28"/>
      <w:szCs w:val="28"/>
      <w:lang w:eastAsia="en-US"/>
    </w:rPr>
  </w:style>
  <w:style w:type="paragraph" w:customStyle="1" w:styleId="11">
    <w:name w:val="Абзац списка1"/>
    <w:basedOn w:val="a"/>
    <w:link w:val="ListParagraphChar"/>
    <w:rsid w:val="002317C8"/>
    <w:pPr>
      <w:spacing w:after="0" w:line="240" w:lineRule="auto"/>
      <w:ind w:left="720"/>
    </w:pPr>
    <w:rPr>
      <w:rFonts w:ascii="Times New Roman" w:eastAsia="Calibri" w:hAnsi="Times New Roman"/>
      <w:color w:val="auto"/>
      <w:kern w:val="0"/>
      <w:sz w:val="24"/>
      <w:szCs w:val="24"/>
    </w:rPr>
  </w:style>
  <w:style w:type="character" w:customStyle="1" w:styleId="ListParagraphChar">
    <w:name w:val="List Paragraph Char"/>
    <w:link w:val="11"/>
    <w:locked/>
    <w:rsid w:val="002317C8"/>
    <w:rPr>
      <w:rFonts w:ascii="Times New Roman" w:eastAsia="Calibri" w:hAnsi="Times New Roman" w:cs="Times New Roman"/>
      <w:sz w:val="24"/>
      <w:szCs w:val="24"/>
      <w:lang w:eastAsia="ru-RU"/>
    </w:rPr>
  </w:style>
  <w:style w:type="character" w:customStyle="1" w:styleId="10">
    <w:name w:val="Заголовок 1 Знак"/>
    <w:basedOn w:val="a0"/>
    <w:link w:val="1"/>
    <w:rsid w:val="002317C8"/>
    <w:rPr>
      <w:rFonts w:ascii="Times New Roman" w:eastAsia="Times New Roman" w:hAnsi="Times New Roman" w:cs="Times New Roman"/>
      <w:kern w:val="28"/>
      <w:sz w:val="24"/>
      <w:szCs w:val="20"/>
      <w:lang w:eastAsia="ru-RU"/>
    </w:rPr>
  </w:style>
  <w:style w:type="paragraph" w:customStyle="1" w:styleId="ConsPlusNormal">
    <w:name w:val="ConsPlusNormal"/>
    <w:link w:val="ConsPlusNormal0"/>
    <w:rsid w:val="002317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Emphasis"/>
    <w:qFormat/>
    <w:rsid w:val="002317C8"/>
    <w:rPr>
      <w:i/>
      <w:iCs/>
    </w:rPr>
  </w:style>
  <w:style w:type="character" w:customStyle="1" w:styleId="Bodytext3">
    <w:name w:val="Body text (3)_"/>
    <w:basedOn w:val="a0"/>
    <w:link w:val="Bodytext30"/>
    <w:rsid w:val="002317C8"/>
    <w:rPr>
      <w:rFonts w:ascii="Times New Roman" w:eastAsia="Times New Roman" w:hAnsi="Times New Roman" w:cs="Times New Roman"/>
      <w:b/>
      <w:bCs/>
      <w:spacing w:val="20"/>
      <w:sz w:val="28"/>
      <w:szCs w:val="28"/>
      <w:shd w:val="clear" w:color="auto" w:fill="FFFFFF"/>
    </w:rPr>
  </w:style>
  <w:style w:type="character" w:customStyle="1" w:styleId="Bodytext4">
    <w:name w:val="Body text (4)_"/>
    <w:basedOn w:val="a0"/>
    <w:link w:val="Bodytext40"/>
    <w:rsid w:val="002317C8"/>
    <w:rPr>
      <w:rFonts w:ascii="Times New Roman" w:eastAsia="Times New Roman" w:hAnsi="Times New Roman" w:cs="Times New Roman"/>
      <w:shd w:val="clear" w:color="auto" w:fill="FFFFFF"/>
    </w:rPr>
  </w:style>
  <w:style w:type="character" w:customStyle="1" w:styleId="Tablecaption2">
    <w:name w:val="Table caption (2)_"/>
    <w:basedOn w:val="a0"/>
    <w:link w:val="Tablecaption20"/>
    <w:rsid w:val="002317C8"/>
    <w:rPr>
      <w:rFonts w:ascii="Times New Roman" w:eastAsia="Times New Roman" w:hAnsi="Times New Roman" w:cs="Times New Roman"/>
      <w:sz w:val="28"/>
      <w:szCs w:val="28"/>
      <w:shd w:val="clear" w:color="auto" w:fill="FFFFFF"/>
    </w:rPr>
  </w:style>
  <w:style w:type="character" w:customStyle="1" w:styleId="Tablecaption">
    <w:name w:val="Table caption_"/>
    <w:basedOn w:val="a0"/>
    <w:link w:val="Tablecaption0"/>
    <w:rsid w:val="002317C8"/>
    <w:rPr>
      <w:rFonts w:ascii="Times New Roman" w:eastAsia="Times New Roman" w:hAnsi="Times New Roman" w:cs="Times New Roman"/>
      <w:shd w:val="clear" w:color="auto" w:fill="FFFFFF"/>
    </w:rPr>
  </w:style>
  <w:style w:type="character" w:customStyle="1" w:styleId="Bodytext212pt">
    <w:name w:val="Body text (2) + 12 pt"/>
    <w:basedOn w:val="Bodytext2"/>
    <w:rsid w:val="002317C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LucidaSansUnicode12pt">
    <w:name w:val="Body text (2) + Lucida Sans Unicode;12 pt"/>
    <w:basedOn w:val="Bodytext2"/>
    <w:rsid w:val="002317C8"/>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Verdana9pt">
    <w:name w:val="Body text (2) + Verdana;9 pt"/>
    <w:basedOn w:val="Bodytext2"/>
    <w:rsid w:val="002317C8"/>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5">
    <w:name w:val="Body text (5)_"/>
    <w:basedOn w:val="a0"/>
    <w:link w:val="Bodytext50"/>
    <w:rsid w:val="002317C8"/>
    <w:rPr>
      <w:rFonts w:ascii="Times New Roman" w:eastAsia="Times New Roman" w:hAnsi="Times New Roman" w:cs="Times New Roman"/>
      <w:shd w:val="clear" w:color="auto" w:fill="FFFFFF"/>
    </w:rPr>
  </w:style>
  <w:style w:type="paragraph" w:customStyle="1" w:styleId="Bodytext30">
    <w:name w:val="Body text (3)"/>
    <w:basedOn w:val="a"/>
    <w:link w:val="Bodytext3"/>
    <w:rsid w:val="002317C8"/>
    <w:pPr>
      <w:widowControl w:val="0"/>
      <w:shd w:val="clear" w:color="auto" w:fill="FFFFFF"/>
      <w:spacing w:before="360" w:after="360" w:line="0" w:lineRule="atLeast"/>
      <w:jc w:val="center"/>
    </w:pPr>
    <w:rPr>
      <w:rFonts w:ascii="Times New Roman" w:hAnsi="Times New Roman"/>
      <w:b/>
      <w:bCs/>
      <w:color w:val="auto"/>
      <w:spacing w:val="20"/>
      <w:kern w:val="0"/>
      <w:sz w:val="28"/>
      <w:szCs w:val="28"/>
      <w:lang w:eastAsia="en-US"/>
    </w:rPr>
  </w:style>
  <w:style w:type="paragraph" w:customStyle="1" w:styleId="Bodytext40">
    <w:name w:val="Body text (4)"/>
    <w:basedOn w:val="a"/>
    <w:link w:val="Bodytext4"/>
    <w:rsid w:val="002317C8"/>
    <w:pPr>
      <w:widowControl w:val="0"/>
      <w:shd w:val="clear" w:color="auto" w:fill="FFFFFF"/>
      <w:spacing w:before="240" w:line="0" w:lineRule="atLeast"/>
    </w:pPr>
    <w:rPr>
      <w:rFonts w:ascii="Times New Roman" w:hAnsi="Times New Roman"/>
      <w:color w:val="auto"/>
      <w:kern w:val="0"/>
      <w:sz w:val="22"/>
      <w:szCs w:val="22"/>
      <w:lang w:eastAsia="en-US"/>
    </w:rPr>
  </w:style>
  <w:style w:type="paragraph" w:customStyle="1" w:styleId="Tablecaption20">
    <w:name w:val="Table caption (2)"/>
    <w:basedOn w:val="a"/>
    <w:link w:val="Tablecaption2"/>
    <w:rsid w:val="002317C8"/>
    <w:pPr>
      <w:widowControl w:val="0"/>
      <w:shd w:val="clear" w:color="auto" w:fill="FFFFFF"/>
      <w:spacing w:after="60" w:line="0" w:lineRule="atLeast"/>
    </w:pPr>
    <w:rPr>
      <w:rFonts w:ascii="Times New Roman" w:hAnsi="Times New Roman"/>
      <w:color w:val="auto"/>
      <w:kern w:val="0"/>
      <w:sz w:val="28"/>
      <w:szCs w:val="28"/>
      <w:lang w:eastAsia="en-US"/>
    </w:rPr>
  </w:style>
  <w:style w:type="paragraph" w:customStyle="1" w:styleId="Tablecaption0">
    <w:name w:val="Table caption"/>
    <w:basedOn w:val="a"/>
    <w:link w:val="Tablecaption"/>
    <w:rsid w:val="002317C8"/>
    <w:pPr>
      <w:widowControl w:val="0"/>
      <w:shd w:val="clear" w:color="auto" w:fill="FFFFFF"/>
      <w:spacing w:before="60" w:after="0" w:line="0" w:lineRule="atLeast"/>
    </w:pPr>
    <w:rPr>
      <w:rFonts w:ascii="Times New Roman" w:hAnsi="Times New Roman"/>
      <w:color w:val="auto"/>
      <w:kern w:val="0"/>
      <w:sz w:val="22"/>
      <w:szCs w:val="22"/>
      <w:lang w:eastAsia="en-US"/>
    </w:rPr>
  </w:style>
  <w:style w:type="paragraph" w:customStyle="1" w:styleId="Bodytext50">
    <w:name w:val="Body text (5)"/>
    <w:basedOn w:val="a"/>
    <w:link w:val="Bodytext5"/>
    <w:rsid w:val="002317C8"/>
    <w:pPr>
      <w:widowControl w:val="0"/>
      <w:shd w:val="clear" w:color="auto" w:fill="FFFFFF"/>
      <w:spacing w:before="360" w:after="360" w:line="0" w:lineRule="atLeast"/>
      <w:jc w:val="both"/>
    </w:pPr>
    <w:rPr>
      <w:rFonts w:ascii="Times New Roman" w:hAnsi="Times New Roman"/>
      <w:color w:val="auto"/>
      <w:kern w:val="0"/>
      <w:sz w:val="22"/>
      <w:szCs w:val="22"/>
      <w:lang w:eastAsia="en-US"/>
    </w:rPr>
  </w:style>
  <w:style w:type="character" w:customStyle="1" w:styleId="1pt">
    <w:name w:val="Основной текст + Интервал 1 pt"/>
    <w:basedOn w:val="a0"/>
    <w:rsid w:val="00A34E5A"/>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rPr>
  </w:style>
  <w:style w:type="character" w:customStyle="1" w:styleId="30">
    <w:name w:val="Заголовок 3 Знак"/>
    <w:basedOn w:val="a0"/>
    <w:link w:val="3"/>
    <w:uiPriority w:val="9"/>
    <w:semiHidden/>
    <w:rsid w:val="00D275C8"/>
    <w:rPr>
      <w:rFonts w:asciiTheme="majorHAnsi" w:eastAsiaTheme="majorEastAsia" w:hAnsiTheme="majorHAnsi" w:cstheme="majorBidi"/>
      <w:b/>
      <w:bCs/>
      <w:color w:val="4F81BD" w:themeColor="accent1"/>
      <w:kern w:val="28"/>
      <w:sz w:val="18"/>
      <w:szCs w:val="20"/>
      <w:lang w:eastAsia="ru-RU"/>
    </w:rPr>
  </w:style>
  <w:style w:type="paragraph" w:styleId="2">
    <w:name w:val="Body Text 2"/>
    <w:basedOn w:val="a"/>
    <w:link w:val="20"/>
    <w:uiPriority w:val="99"/>
    <w:semiHidden/>
    <w:unhideWhenUsed/>
    <w:rsid w:val="00D275C8"/>
    <w:pPr>
      <w:spacing w:line="480" w:lineRule="auto"/>
    </w:pPr>
  </w:style>
  <w:style w:type="character" w:customStyle="1" w:styleId="20">
    <w:name w:val="Основной текст 2 Знак"/>
    <w:basedOn w:val="a0"/>
    <w:link w:val="2"/>
    <w:uiPriority w:val="99"/>
    <w:semiHidden/>
    <w:rsid w:val="00D275C8"/>
    <w:rPr>
      <w:rFonts w:ascii="Book Antiqua" w:eastAsia="Times New Roman" w:hAnsi="Book Antiqua" w:cs="Times New Roman"/>
      <w:color w:val="000000"/>
      <w:kern w:val="28"/>
      <w:sz w:val="18"/>
      <w:szCs w:val="20"/>
      <w:lang w:eastAsia="ru-RU"/>
    </w:rPr>
  </w:style>
  <w:style w:type="character" w:customStyle="1" w:styleId="ConsPlusNormal0">
    <w:name w:val="ConsPlusNormal Знак"/>
    <w:link w:val="ConsPlusNormal"/>
    <w:locked/>
    <w:rsid w:val="00D275C8"/>
    <w:rPr>
      <w:rFonts w:ascii="Arial" w:eastAsia="Times New Roman" w:hAnsi="Arial" w:cs="Arial"/>
      <w:sz w:val="20"/>
      <w:szCs w:val="20"/>
      <w:lang w:eastAsia="ru-RU"/>
    </w:rPr>
  </w:style>
  <w:style w:type="paragraph" w:styleId="HTML">
    <w:name w:val="HTML Preformatted"/>
    <w:basedOn w:val="a"/>
    <w:link w:val="HTML0"/>
    <w:rsid w:val="00D27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auto"/>
      <w:kern w:val="0"/>
      <w:sz w:val="20"/>
    </w:rPr>
  </w:style>
  <w:style w:type="character" w:customStyle="1" w:styleId="HTML0">
    <w:name w:val="Стандартный HTML Знак"/>
    <w:basedOn w:val="a0"/>
    <w:link w:val="HTML"/>
    <w:rsid w:val="00D275C8"/>
    <w:rPr>
      <w:rFonts w:ascii="Courier New" w:eastAsia="Times New Roman" w:hAnsi="Courier New" w:cs="Times New Roman"/>
      <w:sz w:val="20"/>
      <w:szCs w:val="20"/>
      <w:lang w:eastAsia="ru-RU"/>
    </w:rPr>
  </w:style>
  <w:style w:type="paragraph" w:customStyle="1" w:styleId="fn2r">
    <w:name w:val="fn2r"/>
    <w:basedOn w:val="a"/>
    <w:rsid w:val="00D275C8"/>
    <w:pPr>
      <w:spacing w:before="100" w:beforeAutospacing="1" w:after="100" w:afterAutospacing="1" w:line="240" w:lineRule="auto"/>
    </w:pPr>
    <w:rPr>
      <w:rFonts w:ascii="Times New Roman" w:hAnsi="Times New Roman"/>
      <w:color w:val="auto"/>
      <w:kern w:val="0"/>
      <w:sz w:val="24"/>
      <w:szCs w:val="24"/>
    </w:rPr>
  </w:style>
  <w:style w:type="paragraph" w:customStyle="1" w:styleId="310">
    <w:name w:val="Основной текст с отступом 31"/>
    <w:basedOn w:val="a"/>
    <w:rsid w:val="00D275C8"/>
    <w:pPr>
      <w:suppressAutoHyphens/>
      <w:spacing w:after="0" w:line="240" w:lineRule="auto"/>
      <w:ind w:firstLine="567"/>
      <w:jc w:val="both"/>
    </w:pPr>
    <w:rPr>
      <w:rFonts w:ascii="Times New Roman" w:hAnsi="Times New Roman"/>
      <w:color w:val="auto"/>
      <w:kern w:val="0"/>
      <w:sz w:val="28"/>
      <w:lang w:eastAsia="ar-SA"/>
    </w:rPr>
  </w:style>
  <w:style w:type="paragraph" w:customStyle="1" w:styleId="formattext">
    <w:name w:val="formattext"/>
    <w:basedOn w:val="a"/>
    <w:rsid w:val="00D275C8"/>
    <w:pPr>
      <w:spacing w:before="100" w:beforeAutospacing="1" w:after="100" w:afterAutospacing="1" w:line="240" w:lineRule="auto"/>
    </w:pPr>
    <w:rPr>
      <w:rFonts w:ascii="Times New Roman" w:hAnsi="Times New Roman"/>
      <w:color w:val="auto"/>
      <w:kern w:val="0"/>
      <w:sz w:val="24"/>
      <w:szCs w:val="24"/>
    </w:rPr>
  </w:style>
  <w:style w:type="paragraph" w:styleId="af6">
    <w:name w:val="Intense Quote"/>
    <w:basedOn w:val="a"/>
    <w:next w:val="a"/>
    <w:link w:val="af7"/>
    <w:uiPriority w:val="30"/>
    <w:qFormat/>
    <w:rsid w:val="008A210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kern w:val="0"/>
      <w:sz w:val="22"/>
      <w:szCs w:val="22"/>
      <w:lang w:eastAsia="en-US"/>
    </w:rPr>
  </w:style>
  <w:style w:type="character" w:customStyle="1" w:styleId="af7">
    <w:name w:val="Выделенная цитата Знак"/>
    <w:basedOn w:val="a0"/>
    <w:link w:val="af6"/>
    <w:uiPriority w:val="30"/>
    <w:rsid w:val="008A210A"/>
    <w:rPr>
      <w:b/>
      <w:bCs/>
      <w:i/>
      <w:iCs/>
      <w:color w:val="4F81BD" w:themeColor="accent1"/>
    </w:rPr>
  </w:style>
  <w:style w:type="paragraph" w:customStyle="1" w:styleId="ConsPlusTitle">
    <w:name w:val="ConsPlusTitle"/>
    <w:rsid w:val="00801C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1A395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8B"/>
    <w:pPr>
      <w:spacing w:after="120" w:line="285" w:lineRule="auto"/>
    </w:pPr>
    <w:rPr>
      <w:rFonts w:ascii="Book Antiqua" w:eastAsia="Times New Roman" w:hAnsi="Book Antiqua" w:cs="Times New Roman"/>
      <w:color w:val="000000"/>
      <w:kern w:val="28"/>
      <w:sz w:val="18"/>
      <w:szCs w:val="20"/>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14DFC"/>
    <w:rPr>
      <w:color w:val="000080"/>
      <w:u w:val="single"/>
    </w:rPr>
  </w:style>
  <w:style w:type="paragraph" w:styleId="a4">
    <w:name w:val="Normal (Web)"/>
    <w:basedOn w:val="a"/>
    <w:uiPriority w:val="99"/>
    <w:unhideWhenUsed/>
    <w:rsid w:val="00214DFC"/>
    <w:pPr>
      <w:spacing w:before="100" w:beforeAutospacing="1" w:after="119" w:line="240" w:lineRule="auto"/>
    </w:pPr>
    <w:rPr>
      <w:rFonts w:ascii="Times New Roman" w:hAnsi="Times New Roman"/>
      <w:color w:val="auto"/>
      <w:kern w:val="0"/>
      <w:sz w:val="24"/>
      <w:szCs w:val="24"/>
      <w14:ligatures w14:val="none"/>
      <w14:cntxtAlts w14:val="0"/>
    </w:rPr>
  </w:style>
  <w:style w:type="paragraph" w:styleId="a5">
    <w:name w:val="header"/>
    <w:basedOn w:val="a"/>
    <w:link w:val="a6"/>
    <w:uiPriority w:val="99"/>
    <w:unhideWhenUsed/>
    <w:rsid w:val="006457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571D"/>
    <w:rPr>
      <w:rFonts w:ascii="Book Antiqua" w:eastAsia="Times New Roman" w:hAnsi="Book Antiqua" w:cs="Times New Roman"/>
      <w:color w:val="000000"/>
      <w:kern w:val="28"/>
      <w:sz w:val="18"/>
      <w:szCs w:val="20"/>
      <w:lang w:eastAsia="ru-RU"/>
      <w14:ligatures w14:val="standard"/>
      <w14:cntxtAlts/>
    </w:rPr>
  </w:style>
  <w:style w:type="paragraph" w:styleId="a7">
    <w:name w:val="footer"/>
    <w:basedOn w:val="a"/>
    <w:link w:val="a8"/>
    <w:uiPriority w:val="99"/>
    <w:unhideWhenUsed/>
    <w:rsid w:val="006457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571D"/>
    <w:rPr>
      <w:rFonts w:ascii="Book Antiqua" w:eastAsia="Times New Roman" w:hAnsi="Book Antiqua" w:cs="Times New Roman"/>
      <w:color w:val="000000"/>
      <w:kern w:val="28"/>
      <w:sz w:val="18"/>
      <w:szCs w:val="20"/>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772697">
      <w:bodyDiv w:val="1"/>
      <w:marLeft w:val="0"/>
      <w:marRight w:val="0"/>
      <w:marTop w:val="0"/>
      <w:marBottom w:val="0"/>
      <w:divBdr>
        <w:top w:val="none" w:sz="0" w:space="0" w:color="auto"/>
        <w:left w:val="none" w:sz="0" w:space="0" w:color="auto"/>
        <w:bottom w:val="none" w:sz="0" w:space="0" w:color="auto"/>
        <w:right w:val="none" w:sz="0" w:space="0" w:color="auto"/>
      </w:divBdr>
    </w:div>
    <w:div w:id="1451239633">
      <w:bodyDiv w:val="1"/>
      <w:marLeft w:val="0"/>
      <w:marRight w:val="0"/>
      <w:marTop w:val="0"/>
      <w:marBottom w:val="0"/>
      <w:divBdr>
        <w:top w:val="none" w:sz="0" w:space="0" w:color="auto"/>
        <w:left w:val="none" w:sz="0" w:space="0" w:color="auto"/>
        <w:bottom w:val="none" w:sz="0" w:space="0" w:color="auto"/>
        <w:right w:val="none" w:sz="0" w:space="0" w:color="auto"/>
      </w:divBdr>
    </w:div>
    <w:div w:id="1656495144">
      <w:bodyDiv w:val="1"/>
      <w:marLeft w:val="0"/>
      <w:marRight w:val="0"/>
      <w:marTop w:val="0"/>
      <w:marBottom w:val="0"/>
      <w:divBdr>
        <w:top w:val="none" w:sz="0" w:space="0" w:color="auto"/>
        <w:left w:val="none" w:sz="0" w:space="0" w:color="auto"/>
        <w:bottom w:val="none" w:sz="0" w:space="0" w:color="auto"/>
        <w:right w:val="none" w:sz="0" w:space="0" w:color="auto"/>
      </w:divBdr>
      <w:divsChild>
        <w:div w:id="2074347489">
          <w:marLeft w:val="0"/>
          <w:marRight w:val="0"/>
          <w:marTop w:val="0"/>
          <w:marBottom w:val="0"/>
          <w:divBdr>
            <w:top w:val="none" w:sz="0" w:space="0" w:color="auto"/>
            <w:left w:val="none" w:sz="0" w:space="0" w:color="auto"/>
            <w:bottom w:val="none" w:sz="0" w:space="0" w:color="auto"/>
            <w:right w:val="none" w:sz="0" w:space="0" w:color="auto"/>
          </w:divBdr>
        </w:div>
        <w:div w:id="1830553830">
          <w:marLeft w:val="0"/>
          <w:marRight w:val="0"/>
          <w:marTop w:val="0"/>
          <w:marBottom w:val="0"/>
          <w:divBdr>
            <w:top w:val="none" w:sz="0" w:space="0" w:color="auto"/>
            <w:left w:val="none" w:sz="0" w:space="0" w:color="auto"/>
            <w:bottom w:val="none" w:sz="0" w:space="0" w:color="auto"/>
            <w:right w:val="none" w:sz="0" w:space="0" w:color="auto"/>
          </w:divBdr>
        </w:div>
        <w:div w:id="1959139859">
          <w:marLeft w:val="0"/>
          <w:marRight w:val="0"/>
          <w:marTop w:val="0"/>
          <w:marBottom w:val="0"/>
          <w:divBdr>
            <w:top w:val="none" w:sz="0" w:space="0" w:color="auto"/>
            <w:left w:val="none" w:sz="0" w:space="0" w:color="auto"/>
            <w:bottom w:val="none" w:sz="0" w:space="0" w:color="auto"/>
            <w:right w:val="none" w:sz="0" w:space="0" w:color="auto"/>
          </w:divBdr>
          <w:divsChild>
            <w:div w:id="17715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chiryaevskoemo@mail.ru" TargetMode="External"/><Relationship Id="rId18" Type="http://schemas.openxmlformats.org/officeDocument/2006/relationships/hyperlink" Target="consultantplus://offline/ref=792A7FD9966C360375CC44B79BEFD2FE52E986C1BF9A30DC4D66347CC7598C3ABC82FCE1zCk0B"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schiryaevskoemo@mail.r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792A7FD9966C360375CC44B79BEFD2FE52E986C1BF9A30DC4D66347CC7598C3ABC82FCE5CA02z8kE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792A7FD9966C360375CC44B79BEFD2FE52E986C1BF9A30DC4D66347CC7598C3ABC82FCE7C8058F1Bz1k4B" TargetMode="External"/><Relationship Id="rId20" Type="http://schemas.openxmlformats.org/officeDocument/2006/relationships/hyperlink" Target="mailto:schiryaevskoemo@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tiirk@yandex.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792A7FD9966C360375CC44B79BEFD2FE52E986C1BF9A30DC4D66347CC7598C3ABC82FCEFCFz0k7B" TargetMode="External"/><Relationship Id="rId23" Type="http://schemas.openxmlformats.org/officeDocument/2006/relationships/header" Target="header2.xml"/><Relationship Id="rId10" Type="http://schemas.openxmlformats.org/officeDocument/2006/relationships/hyperlink" Target="mailto:btiirk@yandex.ru" TargetMode="External"/><Relationship Id="rId19" Type="http://schemas.openxmlformats.org/officeDocument/2006/relationships/hyperlink" Target="consultantplus://offline/ref=792A7FD9966C360375CC44B79BEFD2FE52E986C1BF9A30DC4D66347CC7598C3ABC82FCE7C8058E19z1k4B" TargetMode="External"/><Relationship Id="rId4" Type="http://schemas.openxmlformats.org/officeDocument/2006/relationships/settings" Target="settings.xml"/><Relationship Id="rId9" Type="http://schemas.openxmlformats.org/officeDocument/2006/relationships/hyperlink" Target="mailto:btiirk@yandex.ru" TargetMode="External"/><Relationship Id="rId14" Type="http://schemas.openxmlformats.org/officeDocument/2006/relationships/header" Target="header1.xml"/><Relationship Id="rId22" Type="http://schemas.openxmlformats.org/officeDocument/2006/relationships/hyperlink" Target="http://shiryaevskoe-m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11034</Words>
  <Characters>62900</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Кретова</dc:creator>
  <cp:lastModifiedBy>Certified Windows</cp:lastModifiedBy>
  <cp:revision>55</cp:revision>
  <cp:lastPrinted>2019-04-16T01:02:00Z</cp:lastPrinted>
  <dcterms:created xsi:type="dcterms:W3CDTF">2017-07-26T00:04:00Z</dcterms:created>
  <dcterms:modified xsi:type="dcterms:W3CDTF">2019-07-31T06:03:00Z</dcterms:modified>
</cp:coreProperties>
</file>